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14E89" w14:textId="77777777" w:rsidR="00B74A67" w:rsidRDefault="00B74A67">
      <w:pPr>
        <w:pStyle w:val="Standarduser"/>
        <w:spacing w:line="480" w:lineRule="auto"/>
        <w:ind w:right="-427"/>
      </w:pPr>
    </w:p>
    <w:tbl>
      <w:tblPr>
        <w:tblW w:w="10149" w:type="dxa"/>
        <w:tblBorders>
          <w:top w:val="single" w:sz="4" w:space="0" w:color="000001"/>
          <w:left w:val="single" w:sz="4" w:space="0" w:color="000001"/>
          <w:bottom w:val="single" w:sz="4" w:space="0" w:color="000000"/>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594"/>
        <w:gridCol w:w="7555"/>
      </w:tblGrid>
      <w:tr w:rsidR="0028539D" w14:paraId="12AE2AEB" w14:textId="77777777" w:rsidTr="009A58AA">
        <w:trPr>
          <w:trHeight w:val="2013"/>
        </w:trPr>
        <w:tc>
          <w:tcPr>
            <w:tcW w:w="10149" w:type="dxa"/>
            <w:gridSpan w:val="2"/>
            <w:shd w:val="clear" w:color="auto" w:fill="FFFFFF"/>
            <w:tcMar>
              <w:top w:w="55" w:type="dxa"/>
              <w:left w:w="40" w:type="dxa"/>
              <w:bottom w:w="55" w:type="dxa"/>
              <w:right w:w="55" w:type="dxa"/>
            </w:tcMar>
            <w:vAlign w:val="center"/>
          </w:tcPr>
          <w:p w14:paraId="749EDAD2" w14:textId="77777777" w:rsidR="0028539D" w:rsidRDefault="0028539D" w:rsidP="009A58AA">
            <w:pPr>
              <w:pBdr>
                <w:top w:val="nil"/>
                <w:left w:val="nil"/>
                <w:bottom w:val="nil"/>
                <w:right w:val="nil"/>
                <w:between w:val="nil"/>
              </w:pBdr>
              <w:jc w:val="center"/>
              <w:rPr>
                <w:rFonts w:eastAsia="Times New Roman" w:cs="Times New Roman"/>
                <w:color w:val="000000"/>
              </w:rPr>
            </w:pPr>
            <w:r w:rsidRPr="003C2AA2">
              <w:rPr>
                <w:rFonts w:eastAsia="Times New Roman" w:cs="Times New Roman"/>
                <w:i/>
                <w:noProof/>
                <w:color w:val="000000"/>
                <w:lang w:eastAsia="pl-PL" w:bidi="ar-SA"/>
              </w:rPr>
              <w:drawing>
                <wp:inline distT="0" distB="0" distL="0" distR="0" wp14:anchorId="7CB26290" wp14:editId="627C2167">
                  <wp:extent cx="2265680" cy="1214755"/>
                  <wp:effectExtent l="0" t="0" r="0" b="0"/>
                  <wp:docPr id="3"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5680" cy="1214755"/>
                          </a:xfrm>
                          <a:prstGeom prst="rect">
                            <a:avLst/>
                          </a:prstGeom>
                          <a:noFill/>
                          <a:ln>
                            <a:noFill/>
                          </a:ln>
                        </pic:spPr>
                      </pic:pic>
                    </a:graphicData>
                  </a:graphic>
                </wp:inline>
              </w:drawing>
            </w:r>
          </w:p>
          <w:p w14:paraId="0D3DB0A4" w14:textId="77777777" w:rsidR="0028539D" w:rsidRDefault="0028539D" w:rsidP="009A58AA">
            <w:pPr>
              <w:pBdr>
                <w:top w:val="single" w:sz="4" w:space="1" w:color="FFFFFF"/>
                <w:left w:val="nil"/>
                <w:bottom w:val="nil"/>
                <w:right w:val="nil"/>
                <w:between w:val="nil"/>
              </w:pBdr>
              <w:jc w:val="center"/>
              <w:rPr>
                <w:rFonts w:eastAsia="Times New Roman" w:cs="Times New Roman"/>
                <w:color w:val="000000"/>
              </w:rPr>
            </w:pPr>
            <w:r>
              <w:rPr>
                <w:rFonts w:ascii="Arial" w:eastAsia="Arial" w:hAnsi="Arial" w:cs="Arial"/>
                <w:b/>
                <w:i/>
                <w:color w:val="006C3B"/>
                <w:sz w:val="20"/>
                <w:szCs w:val="20"/>
              </w:rPr>
              <w:t>„A</w:t>
            </w:r>
            <w:r>
              <w:rPr>
                <w:rFonts w:ascii="Arial" w:eastAsia="Arial" w:hAnsi="Arial" w:cs="Arial"/>
                <w:b/>
                <w:i/>
                <w:color w:val="006C3B"/>
                <w:sz w:val="22"/>
                <w:szCs w:val="22"/>
              </w:rPr>
              <w:t>TM” KRZYSZTOF MIKLASZEWICZ - USŁUGI BUDOWLANE</w:t>
            </w:r>
          </w:p>
        </w:tc>
      </w:tr>
      <w:tr w:rsidR="0028539D" w14:paraId="40D67E07" w14:textId="77777777" w:rsidTr="009A58AA">
        <w:trPr>
          <w:trHeight w:val="842"/>
        </w:trPr>
        <w:tc>
          <w:tcPr>
            <w:tcW w:w="10149" w:type="dxa"/>
            <w:gridSpan w:val="2"/>
            <w:shd w:val="clear" w:color="auto" w:fill="006C3B"/>
            <w:tcMar>
              <w:top w:w="55" w:type="dxa"/>
              <w:left w:w="40" w:type="dxa"/>
              <w:bottom w:w="55" w:type="dxa"/>
              <w:right w:w="55" w:type="dxa"/>
            </w:tcMar>
            <w:vAlign w:val="center"/>
          </w:tcPr>
          <w:p w14:paraId="3EB13AB5" w14:textId="77777777" w:rsidR="0028539D" w:rsidRDefault="0028539D" w:rsidP="009A58AA">
            <w:pPr>
              <w:pStyle w:val="Standard"/>
              <w:jc w:val="center"/>
              <w:rPr>
                <w:rFonts w:ascii="Arial" w:hAnsi="Arial" w:cs="Arial"/>
                <w:b/>
                <w:color w:val="FFFFFF" w:themeColor="background1"/>
                <w:sz w:val="28"/>
                <w:szCs w:val="28"/>
              </w:rPr>
            </w:pPr>
            <w:r w:rsidRPr="003C2AA2">
              <w:rPr>
                <w:rFonts w:ascii="Arial" w:hAnsi="Arial" w:cs="Arial"/>
                <w:b/>
                <w:color w:val="FFFFFF" w:themeColor="background1"/>
                <w:sz w:val="28"/>
                <w:szCs w:val="28"/>
              </w:rPr>
              <w:t xml:space="preserve">SPECYFIKACJA TECHNICZNA WYKONANIA I ODBIORU ROBÓT BUDOWLANYCH </w:t>
            </w:r>
          </w:p>
          <w:p w14:paraId="30261A94" w14:textId="77777777" w:rsidR="0028539D" w:rsidRPr="003C2AA2" w:rsidRDefault="0028539D" w:rsidP="009A58AA">
            <w:pPr>
              <w:pStyle w:val="Standard"/>
              <w:spacing w:line="360" w:lineRule="auto"/>
              <w:jc w:val="center"/>
              <w:rPr>
                <w:rFonts w:ascii="Arial" w:hAnsi="Arial" w:cs="Arial"/>
                <w:b/>
                <w:color w:val="FFFFFF" w:themeColor="background1"/>
                <w:sz w:val="20"/>
                <w:szCs w:val="20"/>
              </w:rPr>
            </w:pPr>
            <w:r w:rsidRPr="003C2AA2">
              <w:rPr>
                <w:rFonts w:ascii="Arial" w:hAnsi="Arial" w:cs="Arial"/>
                <w:b/>
                <w:color w:val="FFFFFF" w:themeColor="background1"/>
                <w:sz w:val="20"/>
                <w:szCs w:val="20"/>
              </w:rPr>
              <w:t>do dokumentacji technicznej</w:t>
            </w:r>
          </w:p>
        </w:tc>
      </w:tr>
      <w:tr w:rsidR="0028539D" w14:paraId="52E2217F" w14:textId="77777777" w:rsidTr="009A58AA">
        <w:trPr>
          <w:trHeight w:val="918"/>
        </w:trPr>
        <w:tc>
          <w:tcPr>
            <w:tcW w:w="2594" w:type="dxa"/>
            <w:shd w:val="clear" w:color="auto" w:fill="FFFFFF"/>
            <w:tcMar>
              <w:top w:w="55" w:type="dxa"/>
              <w:left w:w="40" w:type="dxa"/>
              <w:bottom w:w="55" w:type="dxa"/>
              <w:right w:w="55" w:type="dxa"/>
            </w:tcMar>
            <w:vAlign w:val="center"/>
          </w:tcPr>
          <w:p w14:paraId="7FAD9959" w14:textId="77777777" w:rsidR="0028539D" w:rsidRDefault="0028539D" w:rsidP="009A58AA">
            <w:pPr>
              <w:keepNext/>
              <w:pBdr>
                <w:top w:val="nil"/>
                <w:left w:val="nil"/>
                <w:bottom w:val="nil"/>
                <w:right w:val="nil"/>
                <w:between w:val="nil"/>
              </w:pBdr>
              <w:rPr>
                <w:rFonts w:eastAsia="Times New Roman" w:cs="Times New Roman"/>
                <w:color w:val="000000"/>
              </w:rPr>
            </w:pPr>
            <w:r>
              <w:rPr>
                <w:rFonts w:eastAsia="Times New Roman" w:cs="Times New Roman"/>
                <w:b/>
                <w:i/>
                <w:color w:val="333333"/>
                <w:sz w:val="20"/>
                <w:szCs w:val="20"/>
              </w:rPr>
              <w:t>NAZWA</w:t>
            </w:r>
          </w:p>
          <w:p w14:paraId="41E0DE1F" w14:textId="77777777" w:rsidR="0028539D" w:rsidRDefault="0028539D" w:rsidP="009A58AA">
            <w:pPr>
              <w:pBdr>
                <w:top w:val="nil"/>
                <w:left w:val="nil"/>
                <w:bottom w:val="nil"/>
                <w:right w:val="nil"/>
                <w:between w:val="nil"/>
              </w:pBdr>
              <w:rPr>
                <w:rFonts w:eastAsia="Times New Roman" w:cs="Times New Roman"/>
                <w:color w:val="000000"/>
              </w:rPr>
            </w:pPr>
            <w:r>
              <w:rPr>
                <w:rFonts w:eastAsia="Times New Roman" w:cs="Times New Roman"/>
                <w:b/>
                <w:i/>
                <w:color w:val="333333"/>
                <w:sz w:val="20"/>
                <w:szCs w:val="20"/>
              </w:rPr>
              <w:t>OPRACOWANIA:</w:t>
            </w:r>
          </w:p>
          <w:p w14:paraId="6AB62F97" w14:textId="77777777" w:rsidR="0028539D" w:rsidRDefault="0028539D" w:rsidP="009A58AA">
            <w:pPr>
              <w:pBdr>
                <w:top w:val="nil"/>
                <w:left w:val="nil"/>
                <w:bottom w:val="nil"/>
                <w:right w:val="nil"/>
                <w:between w:val="nil"/>
              </w:pBdr>
              <w:rPr>
                <w:rFonts w:eastAsia="Times New Roman" w:cs="Times New Roman"/>
                <w:b/>
                <w:i/>
                <w:color w:val="333333"/>
                <w:sz w:val="20"/>
                <w:szCs w:val="20"/>
              </w:rPr>
            </w:pPr>
          </w:p>
          <w:p w14:paraId="6A4C9602" w14:textId="77777777" w:rsidR="0028539D" w:rsidRDefault="0028539D" w:rsidP="009A58AA">
            <w:pPr>
              <w:pBdr>
                <w:top w:val="nil"/>
                <w:left w:val="nil"/>
                <w:bottom w:val="nil"/>
                <w:right w:val="nil"/>
                <w:between w:val="nil"/>
              </w:pBdr>
              <w:rPr>
                <w:rFonts w:eastAsia="Times New Roman" w:cs="Times New Roman"/>
                <w:b/>
                <w:i/>
                <w:color w:val="333333"/>
                <w:sz w:val="20"/>
                <w:szCs w:val="20"/>
              </w:rPr>
            </w:pPr>
          </w:p>
        </w:tc>
        <w:tc>
          <w:tcPr>
            <w:tcW w:w="7555" w:type="dxa"/>
            <w:shd w:val="clear" w:color="auto" w:fill="FFFFFF"/>
            <w:tcMar>
              <w:top w:w="55" w:type="dxa"/>
              <w:left w:w="40" w:type="dxa"/>
              <w:bottom w:w="55" w:type="dxa"/>
              <w:right w:w="55" w:type="dxa"/>
            </w:tcMar>
            <w:vAlign w:val="center"/>
          </w:tcPr>
          <w:p w14:paraId="1723C8FC" w14:textId="77777777" w:rsidR="0028539D" w:rsidRDefault="0028539D" w:rsidP="009A58AA">
            <w:pPr>
              <w:pBdr>
                <w:top w:val="nil"/>
                <w:left w:val="nil"/>
                <w:bottom w:val="nil"/>
                <w:right w:val="nil"/>
                <w:between w:val="nil"/>
              </w:pBdr>
              <w:tabs>
                <w:tab w:val="left" w:pos="931"/>
                <w:tab w:val="left" w:pos="1847"/>
                <w:tab w:val="left" w:pos="2763"/>
                <w:tab w:val="left" w:pos="3679"/>
                <w:tab w:val="left" w:pos="4595"/>
                <w:tab w:val="left" w:pos="5511"/>
                <w:tab w:val="left" w:pos="6427"/>
                <w:tab w:val="left" w:pos="7343"/>
                <w:tab w:val="left" w:pos="8259"/>
                <w:tab w:val="left" w:pos="9175"/>
                <w:tab w:val="left" w:pos="10091"/>
                <w:tab w:val="left" w:pos="11007"/>
                <w:tab w:val="left" w:pos="11923"/>
                <w:tab w:val="left" w:pos="12839"/>
                <w:tab w:val="left" w:pos="13755"/>
                <w:tab w:val="left" w:pos="14671"/>
              </w:tabs>
              <w:spacing w:after="160" w:line="276" w:lineRule="auto"/>
              <w:ind w:left="15" w:hanging="15"/>
              <w:jc w:val="both"/>
              <w:rPr>
                <w:rFonts w:eastAsia="Times New Roman" w:cs="Times New Roman"/>
                <w:color w:val="000000"/>
                <w:sz w:val="22"/>
                <w:szCs w:val="22"/>
              </w:rPr>
            </w:pPr>
            <w:r w:rsidRPr="00C81EF7">
              <w:rPr>
                <w:rFonts w:eastAsia="Times New Roman" w:cs="Times New Roman"/>
                <w:color w:val="000000"/>
                <w:kern w:val="2"/>
                <w:sz w:val="22"/>
                <w:szCs w:val="22"/>
              </w:rPr>
              <w:t xml:space="preserve">Budowa Punktu Selektywnej Zbiórki Odpadów Komunalnych wraz z niezbędną infrastrukturą techniczną (doziemna instalacja elektryczna, wodociągowa, kanalizacji sanitarnej), a także zagospodarowaniem terenu na dz. nr ew. </w:t>
            </w:r>
            <w:r w:rsidRPr="00C81EF7">
              <w:rPr>
                <w:kern w:val="2"/>
                <w:sz w:val="22"/>
                <w:szCs w:val="22"/>
              </w:rPr>
              <w:t>42/15 i 42/30</w:t>
            </w:r>
            <w:r w:rsidRPr="00C81EF7">
              <w:rPr>
                <w:rFonts w:eastAsia="Times New Roman" w:cs="Times New Roman"/>
                <w:color w:val="000000"/>
                <w:kern w:val="2"/>
                <w:sz w:val="22"/>
                <w:szCs w:val="22"/>
              </w:rPr>
              <w:t xml:space="preserve"> w </w:t>
            </w:r>
            <w:r w:rsidRPr="00C81EF7">
              <w:rPr>
                <w:kern w:val="2"/>
                <w:sz w:val="22"/>
                <w:szCs w:val="22"/>
              </w:rPr>
              <w:t>Rynie, gmina Ryn.</w:t>
            </w:r>
          </w:p>
        </w:tc>
      </w:tr>
      <w:tr w:rsidR="0028539D" w14:paraId="13E6CFC7" w14:textId="77777777" w:rsidTr="009A58AA">
        <w:trPr>
          <w:trHeight w:val="453"/>
        </w:trPr>
        <w:tc>
          <w:tcPr>
            <w:tcW w:w="2594" w:type="dxa"/>
            <w:shd w:val="clear" w:color="auto" w:fill="FFFFFF"/>
            <w:tcMar>
              <w:top w:w="55" w:type="dxa"/>
              <w:left w:w="40" w:type="dxa"/>
              <w:bottom w:w="55" w:type="dxa"/>
              <w:right w:w="55" w:type="dxa"/>
            </w:tcMar>
            <w:vAlign w:val="center"/>
          </w:tcPr>
          <w:p w14:paraId="482BD695" w14:textId="77777777" w:rsidR="0028539D" w:rsidRDefault="0028539D" w:rsidP="009A58AA">
            <w:pPr>
              <w:keepNext/>
              <w:pBdr>
                <w:top w:val="nil"/>
                <w:left w:val="nil"/>
                <w:bottom w:val="nil"/>
                <w:right w:val="nil"/>
                <w:between w:val="nil"/>
              </w:pBdr>
              <w:rPr>
                <w:rFonts w:eastAsia="Times New Roman" w:cs="Times New Roman"/>
                <w:b/>
                <w:i/>
                <w:color w:val="333333"/>
                <w:sz w:val="20"/>
                <w:szCs w:val="20"/>
              </w:rPr>
            </w:pPr>
            <w:r>
              <w:rPr>
                <w:rFonts w:eastAsia="Times New Roman" w:cs="Times New Roman"/>
                <w:b/>
                <w:i/>
                <w:color w:val="333333"/>
                <w:sz w:val="20"/>
                <w:szCs w:val="20"/>
              </w:rPr>
              <w:t>ADRES I KATEGORIA OBIEKTU BUDOWLANEGO:</w:t>
            </w:r>
          </w:p>
        </w:tc>
        <w:tc>
          <w:tcPr>
            <w:tcW w:w="7555" w:type="dxa"/>
            <w:shd w:val="clear" w:color="auto" w:fill="FFFFFF"/>
            <w:tcMar>
              <w:top w:w="55" w:type="dxa"/>
              <w:left w:w="40" w:type="dxa"/>
              <w:bottom w:w="55" w:type="dxa"/>
              <w:right w:w="55" w:type="dxa"/>
            </w:tcMar>
            <w:vAlign w:val="center"/>
          </w:tcPr>
          <w:p w14:paraId="54D3FCFA"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cs="Times New Roman"/>
                <w:color w:val="000000"/>
                <w:sz w:val="22"/>
                <w:szCs w:val="22"/>
              </w:rPr>
            </w:pPr>
            <w:r>
              <w:rPr>
                <w:sz w:val="22"/>
                <w:szCs w:val="22"/>
              </w:rPr>
              <w:t>ul. Podmiejska</w:t>
            </w:r>
            <w:r w:rsidRPr="005D65D9">
              <w:rPr>
                <w:rFonts w:eastAsia="Times New Roman" w:cs="Times New Roman"/>
                <w:color w:val="000000"/>
                <w:sz w:val="22"/>
                <w:szCs w:val="22"/>
              </w:rPr>
              <w:t>,</w:t>
            </w:r>
            <w:r>
              <w:rPr>
                <w:rFonts w:eastAsia="Times New Roman" w:cs="Times New Roman"/>
                <w:color w:val="000000"/>
                <w:sz w:val="22"/>
                <w:szCs w:val="22"/>
              </w:rPr>
              <w:t xml:space="preserve"> </w:t>
            </w:r>
            <w:r w:rsidRPr="005D65D9">
              <w:rPr>
                <w:rFonts w:eastAsia="Times New Roman" w:cs="Times New Roman"/>
                <w:color w:val="000000"/>
                <w:sz w:val="22"/>
                <w:szCs w:val="22"/>
              </w:rPr>
              <w:t xml:space="preserve">dz. nr ew. </w:t>
            </w:r>
            <w:r w:rsidRPr="005D65D9">
              <w:rPr>
                <w:sz w:val="22"/>
                <w:szCs w:val="22"/>
              </w:rPr>
              <w:t>42/15, 42/30</w:t>
            </w:r>
            <w:r>
              <w:rPr>
                <w:rFonts w:eastAsia="Times New Roman" w:cs="Times New Roman"/>
                <w:color w:val="000000"/>
                <w:sz w:val="22"/>
                <w:szCs w:val="22"/>
              </w:rPr>
              <w:t>, miejscowość Ryn</w:t>
            </w:r>
          </w:p>
          <w:p w14:paraId="639CDD68"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cs="Times New Roman"/>
                <w:color w:val="000000"/>
                <w:sz w:val="22"/>
                <w:szCs w:val="22"/>
              </w:rPr>
            </w:pPr>
            <w:r>
              <w:rPr>
                <w:rFonts w:eastAsia="Times New Roman" w:cs="Times New Roman"/>
                <w:color w:val="000000"/>
                <w:sz w:val="22"/>
                <w:szCs w:val="22"/>
              </w:rPr>
              <w:t>VIII, XXII – inne budowle, place składowe, postojowe, składowiska odpadów, parkingi</w:t>
            </w:r>
          </w:p>
        </w:tc>
      </w:tr>
      <w:tr w:rsidR="0028539D" w14:paraId="780A664A" w14:textId="77777777" w:rsidTr="009A58AA">
        <w:trPr>
          <w:trHeight w:val="720"/>
        </w:trPr>
        <w:tc>
          <w:tcPr>
            <w:tcW w:w="2594" w:type="dxa"/>
            <w:shd w:val="clear" w:color="auto" w:fill="FFFFFF"/>
            <w:tcMar>
              <w:top w:w="55" w:type="dxa"/>
              <w:left w:w="40" w:type="dxa"/>
              <w:bottom w:w="55" w:type="dxa"/>
              <w:right w:w="55" w:type="dxa"/>
            </w:tcMar>
            <w:vAlign w:val="center"/>
          </w:tcPr>
          <w:p w14:paraId="18BDB579" w14:textId="77777777" w:rsidR="0028539D" w:rsidRDefault="0028539D" w:rsidP="009A58AA">
            <w:pPr>
              <w:keepNext/>
              <w:pBdr>
                <w:top w:val="nil"/>
                <w:left w:val="nil"/>
                <w:bottom w:val="nil"/>
                <w:right w:val="nil"/>
                <w:between w:val="nil"/>
              </w:pBdr>
              <w:rPr>
                <w:rFonts w:eastAsia="Times New Roman" w:cs="Times New Roman"/>
                <w:color w:val="000000"/>
              </w:rPr>
            </w:pPr>
            <w:r>
              <w:rPr>
                <w:rFonts w:eastAsia="Times New Roman" w:cs="Times New Roman"/>
                <w:b/>
                <w:i/>
                <w:color w:val="333333"/>
                <w:sz w:val="20"/>
                <w:szCs w:val="20"/>
              </w:rPr>
              <w:t>NAZWA JEDNOSTKI EWIDENCYJNEJ, NAZWA I NUMER OBRĘBU EWIDENCYJNEGO, NUMER DZIAŁKI</w:t>
            </w:r>
          </w:p>
        </w:tc>
        <w:tc>
          <w:tcPr>
            <w:tcW w:w="7555" w:type="dxa"/>
            <w:shd w:val="clear" w:color="auto" w:fill="FFFFFF"/>
            <w:tcMar>
              <w:top w:w="55" w:type="dxa"/>
              <w:left w:w="40" w:type="dxa"/>
              <w:bottom w:w="55" w:type="dxa"/>
              <w:right w:w="55" w:type="dxa"/>
            </w:tcMar>
            <w:vAlign w:val="center"/>
          </w:tcPr>
          <w:p w14:paraId="40E7B4EE"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cs="Times New Roman"/>
                <w:color w:val="000000"/>
                <w:sz w:val="22"/>
                <w:szCs w:val="22"/>
              </w:rPr>
            </w:pPr>
            <w:r>
              <w:rPr>
                <w:rFonts w:eastAsia="Times New Roman" w:cs="Times New Roman"/>
                <w:color w:val="000000"/>
                <w:sz w:val="22"/>
                <w:szCs w:val="22"/>
              </w:rPr>
              <w:t xml:space="preserve">Jednostka ewidencyjna: </w:t>
            </w:r>
            <w:r w:rsidRPr="005D65D9">
              <w:rPr>
                <w:rFonts w:eastAsia="Times New Roman" w:cs="Times New Roman"/>
                <w:color w:val="000000"/>
                <w:sz w:val="22"/>
                <w:szCs w:val="22"/>
              </w:rPr>
              <w:t xml:space="preserve">280608_4 </w:t>
            </w:r>
            <w:r>
              <w:rPr>
                <w:rFonts w:eastAsia="Times New Roman" w:cs="Times New Roman"/>
                <w:color w:val="000000"/>
                <w:sz w:val="22"/>
                <w:szCs w:val="22"/>
              </w:rPr>
              <w:t>Ryn- miasto</w:t>
            </w:r>
            <w:r w:rsidRPr="005D65D9">
              <w:rPr>
                <w:rFonts w:eastAsia="Times New Roman" w:cs="Times New Roman"/>
                <w:color w:val="000000"/>
                <w:sz w:val="22"/>
                <w:szCs w:val="22"/>
              </w:rPr>
              <w:t>,</w:t>
            </w:r>
          </w:p>
          <w:p w14:paraId="1414DD5D"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2"/>
                <w:szCs w:val="22"/>
              </w:rPr>
            </w:pPr>
            <w:r w:rsidRPr="005D65D9">
              <w:rPr>
                <w:rFonts w:eastAsia="Times New Roman" w:cs="Times New Roman"/>
                <w:color w:val="000000"/>
                <w:sz w:val="22"/>
                <w:szCs w:val="22"/>
              </w:rPr>
              <w:t xml:space="preserve">obręb </w:t>
            </w:r>
            <w:r>
              <w:rPr>
                <w:rFonts w:eastAsia="Times New Roman" w:cs="Times New Roman"/>
                <w:color w:val="000000"/>
                <w:sz w:val="22"/>
                <w:szCs w:val="22"/>
              </w:rPr>
              <w:t xml:space="preserve">ewidencyjny </w:t>
            </w:r>
            <w:r w:rsidRPr="005D65D9">
              <w:rPr>
                <w:rFonts w:eastAsia="Times New Roman" w:cs="Times New Roman"/>
                <w:color w:val="000000"/>
                <w:sz w:val="22"/>
                <w:szCs w:val="22"/>
              </w:rPr>
              <w:t>000</w:t>
            </w:r>
            <w:r w:rsidRPr="005D65D9">
              <w:rPr>
                <w:sz w:val="22"/>
                <w:szCs w:val="22"/>
              </w:rPr>
              <w:t>1</w:t>
            </w:r>
            <w:r>
              <w:rPr>
                <w:sz w:val="22"/>
                <w:szCs w:val="22"/>
              </w:rPr>
              <w:t xml:space="preserve">- miasto Ryn </w:t>
            </w:r>
          </w:p>
          <w:p w14:paraId="7F7CF686"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imes New Roman" w:cs="Times New Roman"/>
                <w:color w:val="000000"/>
                <w:sz w:val="22"/>
                <w:szCs w:val="22"/>
              </w:rPr>
            </w:pPr>
            <w:r w:rsidRPr="005D65D9">
              <w:rPr>
                <w:rFonts w:eastAsia="Times New Roman" w:cs="Times New Roman"/>
                <w:color w:val="000000"/>
                <w:sz w:val="22"/>
                <w:szCs w:val="22"/>
              </w:rPr>
              <w:t xml:space="preserve">dz. nr ew. </w:t>
            </w:r>
            <w:r w:rsidRPr="005D65D9">
              <w:rPr>
                <w:sz w:val="22"/>
                <w:szCs w:val="22"/>
              </w:rPr>
              <w:t>42/15, 42/30</w:t>
            </w:r>
            <w:r>
              <w:rPr>
                <w:rFonts w:eastAsia="Times New Roman" w:cs="Times New Roman"/>
                <w:color w:val="000000"/>
                <w:sz w:val="22"/>
                <w:szCs w:val="22"/>
              </w:rPr>
              <w:t>, miejscowość Ryn</w:t>
            </w:r>
          </w:p>
        </w:tc>
      </w:tr>
      <w:tr w:rsidR="0028539D" w14:paraId="6A5A6B4E" w14:textId="77777777" w:rsidTr="009A58AA">
        <w:trPr>
          <w:trHeight w:val="500"/>
        </w:trPr>
        <w:tc>
          <w:tcPr>
            <w:tcW w:w="2594" w:type="dxa"/>
            <w:shd w:val="clear" w:color="auto" w:fill="FFFFFF"/>
            <w:tcMar>
              <w:top w:w="55" w:type="dxa"/>
              <w:left w:w="40" w:type="dxa"/>
              <w:bottom w:w="55" w:type="dxa"/>
              <w:right w:w="55" w:type="dxa"/>
            </w:tcMar>
            <w:vAlign w:val="center"/>
          </w:tcPr>
          <w:p w14:paraId="42032F93" w14:textId="77777777" w:rsidR="0028539D" w:rsidRDefault="0028539D" w:rsidP="009A58AA">
            <w:pPr>
              <w:keepNext/>
              <w:pBdr>
                <w:top w:val="nil"/>
                <w:left w:val="nil"/>
                <w:bottom w:val="nil"/>
                <w:right w:val="nil"/>
                <w:between w:val="nil"/>
              </w:pBdr>
              <w:rPr>
                <w:rFonts w:eastAsia="Times New Roman" w:cs="Times New Roman"/>
                <w:color w:val="000000"/>
              </w:rPr>
            </w:pPr>
            <w:r>
              <w:rPr>
                <w:rFonts w:eastAsia="Times New Roman" w:cs="Times New Roman"/>
                <w:b/>
                <w:i/>
                <w:color w:val="333333"/>
                <w:sz w:val="20"/>
                <w:szCs w:val="20"/>
              </w:rPr>
              <w:t>NAZWA, ADRES ZAMAWIAJĄCEGO:</w:t>
            </w:r>
          </w:p>
        </w:tc>
        <w:tc>
          <w:tcPr>
            <w:tcW w:w="7555" w:type="dxa"/>
            <w:shd w:val="clear" w:color="auto" w:fill="FFFFFF"/>
            <w:tcMar>
              <w:top w:w="55" w:type="dxa"/>
              <w:left w:w="40" w:type="dxa"/>
              <w:bottom w:w="55" w:type="dxa"/>
              <w:right w:w="55" w:type="dxa"/>
            </w:tcMar>
            <w:vAlign w:val="center"/>
          </w:tcPr>
          <w:p w14:paraId="0F44FCA3"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szCs w:val="22"/>
              </w:rPr>
            </w:pPr>
            <w:r>
              <w:rPr>
                <w:sz w:val="22"/>
                <w:szCs w:val="22"/>
              </w:rPr>
              <w:t>Zakład Unieszkodliwienia Odpadów Komunalnych Spytkowo Spółka z o.o.</w:t>
            </w:r>
          </w:p>
          <w:p w14:paraId="649CB1B5" w14:textId="77777777" w:rsidR="0028539D" w:rsidRDefault="0028539D" w:rsidP="009A58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Times New Roman"/>
                <w:b/>
                <w:color w:val="000000"/>
                <w:sz w:val="22"/>
                <w:szCs w:val="22"/>
              </w:rPr>
            </w:pPr>
            <w:r>
              <w:rPr>
                <w:sz w:val="22"/>
                <w:szCs w:val="22"/>
              </w:rPr>
              <w:t>Spytkowo 69, 11-500 Spytkowo</w:t>
            </w:r>
          </w:p>
        </w:tc>
      </w:tr>
      <w:tr w:rsidR="0028539D" w14:paraId="110942F5" w14:textId="77777777" w:rsidTr="009A58AA">
        <w:trPr>
          <w:trHeight w:val="1208"/>
        </w:trPr>
        <w:tc>
          <w:tcPr>
            <w:tcW w:w="2594" w:type="dxa"/>
            <w:tcBorders>
              <w:right w:val="single" w:sz="4" w:space="0" w:color="000000"/>
            </w:tcBorders>
            <w:shd w:val="clear" w:color="auto" w:fill="FFFFFF"/>
            <w:tcMar>
              <w:top w:w="55" w:type="dxa"/>
              <w:left w:w="40" w:type="dxa"/>
              <w:bottom w:w="55" w:type="dxa"/>
              <w:right w:w="55" w:type="dxa"/>
            </w:tcMar>
            <w:vAlign w:val="center"/>
          </w:tcPr>
          <w:p w14:paraId="29D38786" w14:textId="77777777" w:rsidR="0028539D" w:rsidRDefault="0028539D" w:rsidP="009A58AA">
            <w:pPr>
              <w:keepNext/>
              <w:pBdr>
                <w:top w:val="nil"/>
                <w:left w:val="nil"/>
                <w:bottom w:val="nil"/>
                <w:right w:val="nil"/>
                <w:between w:val="nil"/>
              </w:pBdr>
              <w:rPr>
                <w:rFonts w:eastAsia="Times New Roman" w:cs="Times New Roman"/>
                <w:color w:val="000000"/>
              </w:rPr>
            </w:pPr>
            <w:r>
              <w:rPr>
                <w:rFonts w:eastAsia="Times New Roman" w:cs="Times New Roman"/>
                <w:b/>
                <w:i/>
                <w:color w:val="333333"/>
                <w:sz w:val="20"/>
                <w:szCs w:val="20"/>
              </w:rPr>
              <w:t>JEDNOSTKA PROJEKTOWA:</w:t>
            </w:r>
          </w:p>
          <w:p w14:paraId="3302E0A5" w14:textId="77777777" w:rsidR="0028539D" w:rsidRDefault="0028539D" w:rsidP="009A58AA">
            <w:pPr>
              <w:pBdr>
                <w:top w:val="nil"/>
                <w:left w:val="nil"/>
                <w:bottom w:val="nil"/>
                <w:right w:val="nil"/>
                <w:between w:val="nil"/>
              </w:pBdr>
              <w:rPr>
                <w:rFonts w:eastAsia="Times New Roman" w:cs="Times New Roman"/>
                <w:color w:val="000000"/>
              </w:rPr>
            </w:pPr>
          </w:p>
        </w:tc>
        <w:tc>
          <w:tcPr>
            <w:tcW w:w="7555" w:type="dxa"/>
            <w:tcBorders>
              <w:left w:val="single" w:sz="4" w:space="0" w:color="000000"/>
            </w:tcBorders>
            <w:shd w:val="clear" w:color="auto" w:fill="FFFFFF"/>
            <w:tcMar>
              <w:top w:w="55" w:type="dxa"/>
              <w:left w:w="40" w:type="dxa"/>
              <w:bottom w:w="55" w:type="dxa"/>
              <w:right w:w="55" w:type="dxa"/>
            </w:tcMar>
            <w:vAlign w:val="center"/>
          </w:tcPr>
          <w:p w14:paraId="1070DFED" w14:textId="77777777" w:rsidR="0028539D" w:rsidRDefault="0028539D" w:rsidP="009A58AA">
            <w:pPr>
              <w:pBdr>
                <w:top w:val="single" w:sz="4" w:space="1" w:color="FFFFFF"/>
                <w:left w:val="nil"/>
                <w:bottom w:val="nil"/>
                <w:right w:val="nil"/>
                <w:between w:val="nil"/>
              </w:pBdr>
              <w:rPr>
                <w:rFonts w:eastAsia="Times New Roman" w:cs="Times New Roman"/>
                <w:color w:val="000000"/>
                <w:sz w:val="22"/>
                <w:szCs w:val="22"/>
              </w:rPr>
            </w:pPr>
            <w:r>
              <w:rPr>
                <w:rFonts w:eastAsia="Times New Roman" w:cs="Times New Roman"/>
                <w:b/>
                <w:i/>
                <w:color w:val="006C3B"/>
                <w:sz w:val="22"/>
                <w:szCs w:val="22"/>
              </w:rPr>
              <w:t>„ATM” KRZYSZTOF MIKLASZEWICZ - USŁUGI BUDOWLANE</w:t>
            </w:r>
          </w:p>
          <w:p w14:paraId="554B5399" w14:textId="77777777" w:rsidR="0028539D" w:rsidRDefault="0028539D" w:rsidP="009A58AA">
            <w:pPr>
              <w:pBdr>
                <w:top w:val="single" w:sz="4" w:space="1" w:color="FFFFFF"/>
                <w:left w:val="nil"/>
                <w:bottom w:val="nil"/>
                <w:right w:val="nil"/>
                <w:between w:val="nil"/>
              </w:pBdr>
              <w:rPr>
                <w:rFonts w:eastAsia="Times New Roman" w:cs="Times New Roman"/>
                <w:color w:val="000000"/>
                <w:sz w:val="22"/>
                <w:szCs w:val="22"/>
              </w:rPr>
            </w:pPr>
            <w:r>
              <w:rPr>
                <w:rFonts w:eastAsia="Times New Roman" w:cs="Times New Roman"/>
                <w:i/>
                <w:color w:val="000000"/>
                <w:sz w:val="22"/>
                <w:szCs w:val="22"/>
              </w:rPr>
              <w:t>15-399 Białystok, ul. Składowa 12 lok. 107</w:t>
            </w:r>
          </w:p>
          <w:p w14:paraId="45D2FFE1" w14:textId="77777777" w:rsidR="0028539D" w:rsidRDefault="0028539D" w:rsidP="009A58AA">
            <w:pPr>
              <w:pBdr>
                <w:top w:val="single" w:sz="4" w:space="1" w:color="FFFFFF"/>
                <w:left w:val="nil"/>
                <w:bottom w:val="nil"/>
                <w:right w:val="nil"/>
                <w:between w:val="nil"/>
              </w:pBdr>
              <w:rPr>
                <w:rFonts w:eastAsia="Times New Roman" w:cs="Times New Roman"/>
                <w:color w:val="000000"/>
                <w:sz w:val="22"/>
                <w:szCs w:val="22"/>
              </w:rPr>
            </w:pPr>
            <w:r>
              <w:rPr>
                <w:rFonts w:eastAsia="Times New Roman" w:cs="Times New Roman"/>
                <w:i/>
                <w:color w:val="000000"/>
                <w:sz w:val="22"/>
                <w:szCs w:val="22"/>
              </w:rPr>
              <w:t>tel./fax- (85) 742 40 08;</w:t>
            </w:r>
          </w:p>
          <w:p w14:paraId="4AAF38C6" w14:textId="77777777" w:rsidR="0028539D" w:rsidRDefault="0028539D" w:rsidP="009A58AA">
            <w:pPr>
              <w:pBdr>
                <w:top w:val="nil"/>
                <w:left w:val="nil"/>
                <w:bottom w:val="nil"/>
                <w:right w:val="nil"/>
                <w:between w:val="nil"/>
              </w:pBdr>
              <w:rPr>
                <w:rFonts w:eastAsia="Times New Roman" w:cs="Times New Roman"/>
                <w:color w:val="000000"/>
                <w:sz w:val="22"/>
                <w:szCs w:val="22"/>
              </w:rPr>
            </w:pPr>
            <w:r>
              <w:rPr>
                <w:rFonts w:eastAsia="Times New Roman" w:cs="Times New Roman"/>
                <w:i/>
                <w:color w:val="000000"/>
                <w:sz w:val="22"/>
                <w:szCs w:val="22"/>
              </w:rPr>
              <w:t>email: atmprojekty@interia.pl</w:t>
            </w:r>
          </w:p>
          <w:p w14:paraId="3F21DC32" w14:textId="77777777" w:rsidR="0028539D" w:rsidRDefault="00676D93" w:rsidP="009A58AA">
            <w:pPr>
              <w:pBdr>
                <w:top w:val="nil"/>
                <w:left w:val="nil"/>
                <w:bottom w:val="nil"/>
                <w:right w:val="nil"/>
                <w:between w:val="nil"/>
              </w:pBdr>
              <w:rPr>
                <w:rFonts w:eastAsia="Times New Roman" w:cs="Times New Roman"/>
                <w:color w:val="000000"/>
                <w:sz w:val="22"/>
                <w:szCs w:val="22"/>
              </w:rPr>
            </w:pPr>
            <w:hyperlink r:id="rId9">
              <w:r w:rsidR="0028539D">
                <w:rPr>
                  <w:rFonts w:eastAsia="Times New Roman" w:cs="Times New Roman"/>
                  <w:i/>
                  <w:color w:val="000000"/>
                  <w:sz w:val="22"/>
                  <w:szCs w:val="22"/>
                  <w:u w:val="single"/>
                </w:rPr>
                <w:t>www.atmbudownictwo.pl</w:t>
              </w:r>
            </w:hyperlink>
          </w:p>
        </w:tc>
      </w:tr>
      <w:tr w:rsidR="0028539D" w14:paraId="7F157358" w14:textId="77777777" w:rsidTr="009A58AA">
        <w:trPr>
          <w:trHeight w:val="843"/>
        </w:trPr>
        <w:tc>
          <w:tcPr>
            <w:tcW w:w="2594" w:type="dxa"/>
            <w:tcBorders>
              <w:right w:val="single" w:sz="4" w:space="0" w:color="000000"/>
            </w:tcBorders>
            <w:shd w:val="clear" w:color="auto" w:fill="FFFFFF"/>
            <w:tcMar>
              <w:top w:w="55" w:type="dxa"/>
              <w:left w:w="40" w:type="dxa"/>
              <w:bottom w:w="55" w:type="dxa"/>
              <w:right w:w="55" w:type="dxa"/>
            </w:tcMar>
            <w:vAlign w:val="center"/>
          </w:tcPr>
          <w:p w14:paraId="2B5A6DD9" w14:textId="77777777" w:rsidR="0028539D" w:rsidRDefault="0028539D" w:rsidP="009A58AA">
            <w:pPr>
              <w:keepNext/>
              <w:pBdr>
                <w:top w:val="nil"/>
                <w:left w:val="nil"/>
                <w:bottom w:val="nil"/>
                <w:right w:val="nil"/>
                <w:between w:val="nil"/>
              </w:pBdr>
              <w:spacing w:before="240"/>
              <w:rPr>
                <w:rFonts w:eastAsia="Times New Roman" w:cs="Times New Roman"/>
                <w:color w:val="000000"/>
              </w:rPr>
            </w:pPr>
            <w:r>
              <w:rPr>
                <w:rFonts w:eastAsia="Times New Roman" w:cs="Times New Roman"/>
                <w:b/>
                <w:i/>
                <w:color w:val="333333"/>
                <w:sz w:val="20"/>
                <w:szCs w:val="20"/>
              </w:rPr>
              <w:t>Wspólny kod CPV:</w:t>
            </w:r>
          </w:p>
          <w:p w14:paraId="4734E431" w14:textId="77777777" w:rsidR="0028539D" w:rsidRDefault="0028539D" w:rsidP="009A58AA">
            <w:pPr>
              <w:pBdr>
                <w:top w:val="nil"/>
                <w:left w:val="nil"/>
                <w:bottom w:val="nil"/>
                <w:right w:val="nil"/>
                <w:between w:val="nil"/>
              </w:pBdr>
              <w:spacing w:before="240"/>
              <w:rPr>
                <w:rFonts w:eastAsia="Times New Roman" w:cs="Times New Roman"/>
                <w:color w:val="000000"/>
              </w:rPr>
            </w:pPr>
          </w:p>
        </w:tc>
        <w:tc>
          <w:tcPr>
            <w:tcW w:w="7555" w:type="dxa"/>
            <w:tcBorders>
              <w:left w:val="single" w:sz="4" w:space="0" w:color="000000"/>
            </w:tcBorders>
            <w:shd w:val="clear" w:color="auto" w:fill="FFFFFF"/>
            <w:vAlign w:val="center"/>
          </w:tcPr>
          <w:p w14:paraId="5322F4C8" w14:textId="77777777" w:rsidR="0028539D" w:rsidRPr="009A58AA" w:rsidRDefault="0028539D" w:rsidP="009A58AA">
            <w:pPr>
              <w:pStyle w:val="Standard"/>
              <w:tabs>
                <w:tab w:val="left" w:pos="1185"/>
              </w:tabs>
              <w:snapToGrid w:val="0"/>
              <w:spacing w:before="240"/>
              <w:rPr>
                <w:rFonts w:ascii="Arial" w:eastAsia="SimSun, 宋体" w:hAnsi="Arial" w:cs="Arial"/>
                <w:sz w:val="20"/>
                <w:szCs w:val="20"/>
              </w:rPr>
            </w:pPr>
            <w:r w:rsidRPr="009A58AA">
              <w:rPr>
                <w:rFonts w:ascii="Arial" w:hAnsi="Arial"/>
                <w:color w:val="000000"/>
                <w:sz w:val="20"/>
                <w:szCs w:val="22"/>
              </w:rPr>
              <w:t>Kod CPV-</w:t>
            </w:r>
            <w:hyperlink r:id="rId10" w:history="1">
              <w:r w:rsidRPr="009A58AA">
                <w:rPr>
                  <w:rStyle w:val="Internetlink"/>
                  <w:rFonts w:ascii="Arial" w:hAnsi="Arial"/>
                  <w:color w:val="000000"/>
                  <w:sz w:val="20"/>
                  <w:szCs w:val="22"/>
                  <w:u w:val="none"/>
                  <w:shd w:val="clear" w:color="auto" w:fill="FFFFFF"/>
                </w:rPr>
                <w:t>45000000-7-Roboty budowlane</w:t>
              </w:r>
            </w:hyperlink>
          </w:p>
        </w:tc>
      </w:tr>
    </w:tbl>
    <w:p w14:paraId="74F6FD3D" w14:textId="77777777" w:rsidR="00576806" w:rsidRDefault="00576806">
      <w:pPr>
        <w:pStyle w:val="Standarduser"/>
        <w:ind w:right="-427"/>
        <w:rPr>
          <w:rFonts w:ascii="Arial" w:hAnsi="Arial" w:cs="Arial"/>
          <w:b/>
          <w:sz w:val="20"/>
          <w:szCs w:val="20"/>
        </w:rPr>
      </w:pPr>
    </w:p>
    <w:p w14:paraId="425DFA2E" w14:textId="77777777" w:rsidR="00A41E74" w:rsidRDefault="00A41E74">
      <w:pPr>
        <w:pStyle w:val="Standarduser"/>
        <w:ind w:right="-427"/>
        <w:rPr>
          <w:rFonts w:ascii="Arial" w:hAnsi="Arial" w:cs="Arial"/>
          <w:b/>
          <w:sz w:val="20"/>
          <w:szCs w:val="20"/>
        </w:rPr>
      </w:pPr>
    </w:p>
    <w:p w14:paraId="2A539BA4" w14:textId="77777777" w:rsidR="00576806" w:rsidRDefault="00576806">
      <w:pPr>
        <w:pStyle w:val="Standarduser"/>
        <w:ind w:right="-427"/>
        <w:rPr>
          <w:rFonts w:ascii="Arial" w:hAnsi="Arial" w:cs="Arial"/>
          <w:b/>
          <w:sz w:val="20"/>
          <w:szCs w:val="20"/>
        </w:rPr>
      </w:pPr>
    </w:p>
    <w:p w14:paraId="6486AFC1" w14:textId="77777777" w:rsidR="00576806" w:rsidRDefault="00576806">
      <w:pPr>
        <w:pStyle w:val="Standarduser"/>
        <w:ind w:right="-427"/>
        <w:rPr>
          <w:rFonts w:ascii="Arial" w:hAnsi="Arial" w:cs="Arial"/>
          <w:b/>
          <w:sz w:val="20"/>
          <w:szCs w:val="20"/>
        </w:rPr>
      </w:pPr>
    </w:p>
    <w:p w14:paraId="1E115C67" w14:textId="77777777" w:rsidR="0028539D" w:rsidRDefault="0028539D">
      <w:pPr>
        <w:suppressAutoHyphens w:val="0"/>
        <w:rPr>
          <w:rFonts w:ascii="Arial" w:eastAsia="Times New Roman" w:hAnsi="Arial" w:cs="Arial"/>
          <w:b/>
          <w:sz w:val="20"/>
          <w:szCs w:val="20"/>
          <w:lang w:bidi="ar-SA"/>
        </w:rPr>
      </w:pPr>
      <w:r>
        <w:rPr>
          <w:rFonts w:ascii="Arial" w:hAnsi="Arial" w:cs="Arial"/>
          <w:b/>
          <w:sz w:val="20"/>
          <w:szCs w:val="20"/>
        </w:rPr>
        <w:br w:type="page"/>
      </w:r>
    </w:p>
    <w:p w14:paraId="1B12945E" w14:textId="77777777" w:rsidR="0028539D" w:rsidRDefault="0028539D" w:rsidP="0028539D">
      <w:pPr>
        <w:pStyle w:val="Standard"/>
        <w:jc w:val="center"/>
        <w:rPr>
          <w:rFonts w:ascii="Arial" w:hAnsi="Arial" w:cs="Arial"/>
          <w:b/>
        </w:rPr>
      </w:pPr>
      <w:r>
        <w:rPr>
          <w:rFonts w:ascii="Arial" w:hAnsi="Arial" w:cs="Arial"/>
          <w:b/>
        </w:rPr>
        <w:lastRenderedPageBreak/>
        <w:t>SPIS ZAWARTOŚCI</w:t>
      </w:r>
    </w:p>
    <w:p w14:paraId="32D28F6C" w14:textId="77777777" w:rsidR="0028539D" w:rsidRDefault="0028539D" w:rsidP="0028539D">
      <w:pPr>
        <w:pStyle w:val="Standard"/>
        <w:spacing w:line="360" w:lineRule="auto"/>
        <w:jc w:val="center"/>
        <w:rPr>
          <w:rFonts w:ascii="Arial" w:hAnsi="Arial" w:cs="Arial"/>
          <w:b/>
        </w:rPr>
      </w:pPr>
      <w:r>
        <w:rPr>
          <w:rFonts w:ascii="Arial" w:hAnsi="Arial" w:cs="Arial"/>
          <w:b/>
        </w:rPr>
        <w:t>STWiORB do dokumentacji technicznej</w:t>
      </w:r>
    </w:p>
    <w:p w14:paraId="52D501B1" w14:textId="77777777" w:rsidR="0028539D" w:rsidRDefault="0028539D" w:rsidP="0028539D">
      <w:pPr>
        <w:pStyle w:val="Standard"/>
        <w:tabs>
          <w:tab w:val="left" w:pos="72"/>
          <w:tab w:val="left" w:pos="1800"/>
        </w:tabs>
        <w:spacing w:line="200" w:lineRule="atLeast"/>
        <w:jc w:val="both"/>
        <w:rPr>
          <w:rFonts w:ascii="Arial" w:hAnsi="Arial" w:cs="Arial"/>
          <w:color w:val="000000"/>
          <w:sz w:val="18"/>
          <w:szCs w:val="18"/>
        </w:rPr>
      </w:pPr>
      <w:r w:rsidRPr="00BE3DD5">
        <w:rPr>
          <w:rFonts w:ascii="Arial" w:hAnsi="Arial" w:cs="Arial"/>
          <w:color w:val="000000"/>
          <w:sz w:val="18"/>
          <w:szCs w:val="18"/>
        </w:rPr>
        <w:t>Budowa Punktu Selektywnej Zbiórki Odpadów Komunalnych wraz z niezbędną infrastrukturą techniczną (doziemna instalacja elektryczna, wodociągowa, kanalizacji sanitarnej), a także zagospodarowaniem terenu na dz. nr ew. 42/15 i 42/30 w Rynie, gmina Ryn.</w:t>
      </w:r>
    </w:p>
    <w:p w14:paraId="50AECCE0" w14:textId="77777777" w:rsidR="0028539D" w:rsidRPr="00FF15F5" w:rsidRDefault="0028539D" w:rsidP="0028539D">
      <w:pPr>
        <w:pStyle w:val="Standard"/>
        <w:spacing w:line="276" w:lineRule="auto"/>
        <w:jc w:val="center"/>
        <w:rPr>
          <w:rFonts w:ascii="Arial" w:hAnsi="Arial" w:cs="Arial"/>
          <w:b/>
          <w:sz w:val="18"/>
          <w:szCs w:val="18"/>
        </w:rPr>
      </w:pPr>
    </w:p>
    <w:p w14:paraId="5CF68497" w14:textId="77777777" w:rsidR="0028539D" w:rsidRPr="00FF15F5" w:rsidRDefault="0028539D" w:rsidP="0028539D">
      <w:pPr>
        <w:pStyle w:val="Standarduser"/>
        <w:spacing w:line="276" w:lineRule="auto"/>
        <w:ind w:right="-427"/>
        <w:jc w:val="center"/>
        <w:rPr>
          <w:rFonts w:ascii="Arial" w:hAnsi="Arial" w:cs="Arial"/>
          <w:sz w:val="18"/>
          <w:szCs w:val="18"/>
        </w:rPr>
      </w:pPr>
    </w:p>
    <w:tbl>
      <w:tblPr>
        <w:tblpPr w:leftFromText="141" w:rightFromText="141" w:vertAnchor="text" w:tblpX="-142" w:tblpY="1"/>
        <w:tblOverlap w:val="never"/>
        <w:tblW w:w="10065" w:type="dxa"/>
        <w:tblLayout w:type="fixed"/>
        <w:tblCellMar>
          <w:left w:w="10" w:type="dxa"/>
          <w:right w:w="10" w:type="dxa"/>
        </w:tblCellMar>
        <w:tblLook w:val="0000" w:firstRow="0" w:lastRow="0" w:firstColumn="0" w:lastColumn="0" w:noHBand="0" w:noVBand="0"/>
      </w:tblPr>
      <w:tblGrid>
        <w:gridCol w:w="704"/>
        <w:gridCol w:w="9361"/>
      </w:tblGrid>
      <w:tr w:rsidR="0028539D" w:rsidRPr="00FF15F5" w14:paraId="5386E0BA" w14:textId="77777777" w:rsidTr="0028539D">
        <w:trPr>
          <w:trHeight w:val="285"/>
        </w:trPr>
        <w:tc>
          <w:tcPr>
            <w:tcW w:w="704" w:type="dxa"/>
            <w:shd w:val="clear" w:color="auto" w:fill="auto"/>
            <w:tcMar>
              <w:top w:w="0" w:type="dxa"/>
              <w:left w:w="108" w:type="dxa"/>
              <w:bottom w:w="0" w:type="dxa"/>
              <w:right w:w="108" w:type="dxa"/>
            </w:tcMar>
            <w:vAlign w:val="center"/>
          </w:tcPr>
          <w:p w14:paraId="78497F2D" w14:textId="77777777" w:rsidR="0028539D" w:rsidRPr="009A58AA" w:rsidRDefault="0028539D" w:rsidP="009A58AA">
            <w:pPr>
              <w:pStyle w:val="Standarduser"/>
              <w:spacing w:line="276" w:lineRule="auto"/>
              <w:ind w:right="-427"/>
              <w:rPr>
                <w:rFonts w:ascii="Arial" w:hAnsi="Arial" w:cs="Arial"/>
                <w:sz w:val="18"/>
                <w:szCs w:val="18"/>
              </w:rPr>
            </w:pPr>
            <w:r w:rsidRPr="009A58AA">
              <w:rPr>
                <w:rFonts w:ascii="Arial" w:hAnsi="Arial" w:cs="Arial"/>
                <w:b/>
                <w:sz w:val="18"/>
                <w:szCs w:val="18"/>
              </w:rPr>
              <w:t>B-0</w:t>
            </w:r>
          </w:p>
        </w:tc>
        <w:tc>
          <w:tcPr>
            <w:tcW w:w="9361" w:type="dxa"/>
            <w:shd w:val="clear" w:color="auto" w:fill="auto"/>
            <w:vAlign w:val="center"/>
          </w:tcPr>
          <w:p w14:paraId="36A0D7E3" w14:textId="77777777" w:rsidR="0028539D" w:rsidRPr="009A58AA" w:rsidRDefault="0028539D" w:rsidP="009A58AA">
            <w:pPr>
              <w:pStyle w:val="Standarduser"/>
              <w:spacing w:line="276" w:lineRule="auto"/>
              <w:ind w:right="-427"/>
              <w:rPr>
                <w:rFonts w:ascii="Arial" w:hAnsi="Arial" w:cs="Arial"/>
                <w:sz w:val="18"/>
                <w:szCs w:val="18"/>
              </w:rPr>
            </w:pPr>
            <w:r w:rsidRPr="009A58AA">
              <w:rPr>
                <w:rFonts w:ascii="Arial" w:hAnsi="Arial" w:cs="Arial"/>
                <w:sz w:val="18"/>
                <w:szCs w:val="18"/>
              </w:rPr>
              <w:t xml:space="preserve"> Kod CPV-</w:t>
            </w:r>
            <w:hyperlink r:id="rId11" w:history="1">
              <w:r w:rsidRPr="009A58AA">
                <w:rPr>
                  <w:rStyle w:val="Internetlink"/>
                  <w:rFonts w:ascii="Arial" w:hAnsi="Arial" w:cs="Arial"/>
                  <w:color w:val="auto"/>
                  <w:sz w:val="18"/>
                  <w:szCs w:val="18"/>
                  <w:u w:val="none"/>
                </w:rPr>
                <w:t xml:space="preserve">45000000-7 </w:t>
              </w:r>
              <w:r w:rsidRPr="009A58AA">
                <w:rPr>
                  <w:rStyle w:val="Internetlink"/>
                  <w:rFonts w:ascii="Arial" w:hAnsi="Arial" w:cs="Arial"/>
                  <w:color w:val="auto"/>
                  <w:sz w:val="18"/>
                  <w:szCs w:val="18"/>
                  <w:u w:val="none"/>
                  <w:shd w:val="clear" w:color="auto" w:fill="FFFFFF"/>
                </w:rPr>
                <w:t xml:space="preserve">– </w:t>
              </w:r>
              <w:r w:rsidRPr="009A58AA">
                <w:rPr>
                  <w:rStyle w:val="Internetlink"/>
                  <w:rFonts w:ascii="Arial" w:hAnsi="Arial" w:cs="Arial"/>
                  <w:color w:val="auto"/>
                  <w:sz w:val="18"/>
                  <w:szCs w:val="18"/>
                  <w:u w:val="none"/>
                </w:rPr>
                <w:t>Roboty budowlane</w:t>
              </w:r>
            </w:hyperlink>
          </w:p>
        </w:tc>
      </w:tr>
      <w:tr w:rsidR="0028539D" w:rsidRPr="00FF15F5" w14:paraId="541847B1" w14:textId="77777777" w:rsidTr="0028539D">
        <w:trPr>
          <w:trHeight w:val="476"/>
        </w:trPr>
        <w:tc>
          <w:tcPr>
            <w:tcW w:w="704" w:type="dxa"/>
            <w:shd w:val="clear" w:color="auto" w:fill="auto"/>
            <w:tcMar>
              <w:top w:w="0" w:type="dxa"/>
              <w:left w:w="108" w:type="dxa"/>
              <w:bottom w:w="0" w:type="dxa"/>
              <w:right w:w="108" w:type="dxa"/>
            </w:tcMar>
            <w:vAlign w:val="center"/>
          </w:tcPr>
          <w:p w14:paraId="7868216C"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b/>
                <w:sz w:val="18"/>
                <w:szCs w:val="18"/>
              </w:rPr>
              <w:t>B-1</w:t>
            </w:r>
          </w:p>
        </w:tc>
        <w:tc>
          <w:tcPr>
            <w:tcW w:w="9361" w:type="dxa"/>
            <w:shd w:val="clear" w:color="auto" w:fill="auto"/>
            <w:vAlign w:val="center"/>
          </w:tcPr>
          <w:p w14:paraId="4DD734FA" w14:textId="77777777" w:rsidR="0028539D" w:rsidRPr="009A58AA" w:rsidRDefault="0028539D" w:rsidP="009A58AA">
            <w:pPr>
              <w:pStyle w:val="Standarduser"/>
              <w:spacing w:line="276" w:lineRule="auto"/>
              <w:ind w:left="35" w:right="-427"/>
              <w:rPr>
                <w:rFonts w:ascii="Arial" w:hAnsi="Arial" w:cs="Arial"/>
                <w:sz w:val="18"/>
                <w:szCs w:val="18"/>
              </w:rPr>
            </w:pPr>
            <w:r w:rsidRPr="009A58AA">
              <w:rPr>
                <w:rFonts w:ascii="Arial" w:hAnsi="Arial" w:cs="Arial"/>
                <w:sz w:val="18"/>
                <w:szCs w:val="18"/>
              </w:rPr>
              <w:t>Kod CPV-</w:t>
            </w:r>
            <w:hyperlink r:id="rId12" w:history="1">
              <w:r w:rsidRPr="009A58AA">
                <w:rPr>
                  <w:rStyle w:val="Hipercze"/>
                  <w:rFonts w:ascii="Arial" w:hAnsi="Arial" w:cs="Arial"/>
                  <w:bCs/>
                  <w:color w:val="auto"/>
                  <w:sz w:val="18"/>
                  <w:szCs w:val="18"/>
                  <w:u w:val="none"/>
                  <w:shd w:val="clear" w:color="auto" w:fill="FFFFFF"/>
                </w:rPr>
                <w:t>45111200-0</w:t>
              </w:r>
            </w:hyperlink>
            <w:r w:rsidRPr="009A58AA">
              <w:rPr>
                <w:rFonts w:ascii="Arial" w:hAnsi="Arial" w:cs="Arial"/>
                <w:sz w:val="18"/>
                <w:szCs w:val="18"/>
              </w:rPr>
              <w:t xml:space="preserve"> </w:t>
            </w:r>
            <w:r w:rsidRPr="009A58AA">
              <w:rPr>
                <w:rStyle w:val="Internetlink"/>
                <w:rFonts w:ascii="Arial" w:hAnsi="Arial" w:cs="Arial"/>
                <w:color w:val="auto"/>
                <w:sz w:val="18"/>
                <w:szCs w:val="18"/>
                <w:u w:val="none"/>
                <w:shd w:val="clear" w:color="auto" w:fill="FFFFFF"/>
              </w:rPr>
              <w:t>–</w:t>
            </w:r>
            <w:r w:rsidRPr="009A58AA">
              <w:rPr>
                <w:rFonts w:ascii="Arial" w:hAnsi="Arial" w:cs="Arial"/>
                <w:sz w:val="18"/>
                <w:szCs w:val="18"/>
              </w:rPr>
              <w:t xml:space="preserve"> Roboty w zakresie przygotowania terenu pod budowę i roboty ziemne</w:t>
            </w:r>
          </w:p>
        </w:tc>
      </w:tr>
      <w:tr w:rsidR="0028539D" w:rsidRPr="00FF15F5" w14:paraId="7CCCDE66" w14:textId="77777777" w:rsidTr="0028539D">
        <w:trPr>
          <w:trHeight w:val="440"/>
        </w:trPr>
        <w:tc>
          <w:tcPr>
            <w:tcW w:w="704" w:type="dxa"/>
            <w:shd w:val="clear" w:color="auto" w:fill="auto"/>
            <w:tcMar>
              <w:top w:w="0" w:type="dxa"/>
              <w:left w:w="108" w:type="dxa"/>
              <w:bottom w:w="0" w:type="dxa"/>
              <w:right w:w="108" w:type="dxa"/>
            </w:tcMar>
            <w:vAlign w:val="center"/>
          </w:tcPr>
          <w:p w14:paraId="42832838"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b/>
                <w:sz w:val="18"/>
                <w:szCs w:val="18"/>
              </w:rPr>
              <w:t>B-2</w:t>
            </w:r>
          </w:p>
        </w:tc>
        <w:tc>
          <w:tcPr>
            <w:tcW w:w="9361" w:type="dxa"/>
            <w:shd w:val="clear" w:color="auto" w:fill="auto"/>
            <w:vAlign w:val="center"/>
          </w:tcPr>
          <w:p w14:paraId="3CAABACB"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sz w:val="18"/>
                <w:szCs w:val="18"/>
              </w:rPr>
              <w:t xml:space="preserve"> Kod CPV-45262310-7 – Zbrojenie </w:t>
            </w:r>
          </w:p>
        </w:tc>
      </w:tr>
      <w:tr w:rsidR="0028539D" w:rsidRPr="00FF15F5" w14:paraId="336003DA" w14:textId="77777777" w:rsidTr="0028539D">
        <w:trPr>
          <w:trHeight w:val="503"/>
        </w:trPr>
        <w:tc>
          <w:tcPr>
            <w:tcW w:w="704" w:type="dxa"/>
            <w:shd w:val="clear" w:color="auto" w:fill="auto"/>
            <w:tcMar>
              <w:top w:w="0" w:type="dxa"/>
              <w:left w:w="108" w:type="dxa"/>
              <w:bottom w:w="0" w:type="dxa"/>
              <w:right w:w="108" w:type="dxa"/>
            </w:tcMar>
            <w:vAlign w:val="center"/>
          </w:tcPr>
          <w:p w14:paraId="5A7CFB65"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b/>
                <w:sz w:val="18"/>
                <w:szCs w:val="18"/>
              </w:rPr>
              <w:t>B-3</w:t>
            </w:r>
          </w:p>
        </w:tc>
        <w:tc>
          <w:tcPr>
            <w:tcW w:w="9361" w:type="dxa"/>
            <w:shd w:val="clear" w:color="auto" w:fill="auto"/>
            <w:vAlign w:val="center"/>
          </w:tcPr>
          <w:p w14:paraId="07C533C7"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sz w:val="18"/>
                <w:szCs w:val="18"/>
              </w:rPr>
              <w:t xml:space="preserve"> Kod CPV-45262300-4 </w:t>
            </w:r>
            <w:r w:rsidRPr="009A58AA">
              <w:rPr>
                <w:rStyle w:val="Internetlink"/>
                <w:rFonts w:ascii="Arial" w:hAnsi="Arial" w:cs="Arial"/>
                <w:color w:val="auto"/>
                <w:sz w:val="18"/>
                <w:szCs w:val="18"/>
                <w:u w:val="none"/>
                <w:shd w:val="clear" w:color="auto" w:fill="FFFFFF"/>
              </w:rPr>
              <w:t xml:space="preserve">– </w:t>
            </w:r>
            <w:r w:rsidRPr="009A58AA">
              <w:rPr>
                <w:rFonts w:ascii="Arial" w:hAnsi="Arial" w:cs="Arial"/>
                <w:sz w:val="18"/>
                <w:szCs w:val="18"/>
              </w:rPr>
              <w:t>Betonowanie</w:t>
            </w:r>
          </w:p>
        </w:tc>
      </w:tr>
      <w:tr w:rsidR="0028539D" w:rsidRPr="00FF15F5" w14:paraId="1AED1B52" w14:textId="77777777" w:rsidTr="0028539D">
        <w:trPr>
          <w:trHeight w:val="450"/>
        </w:trPr>
        <w:tc>
          <w:tcPr>
            <w:tcW w:w="704" w:type="dxa"/>
            <w:shd w:val="clear" w:color="auto" w:fill="auto"/>
            <w:tcMar>
              <w:top w:w="0" w:type="dxa"/>
              <w:left w:w="108" w:type="dxa"/>
              <w:bottom w:w="0" w:type="dxa"/>
              <w:right w:w="108" w:type="dxa"/>
            </w:tcMar>
            <w:vAlign w:val="center"/>
          </w:tcPr>
          <w:p w14:paraId="0580A2A2"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b/>
                <w:sz w:val="18"/>
                <w:szCs w:val="18"/>
              </w:rPr>
              <w:t>B-4</w:t>
            </w:r>
          </w:p>
        </w:tc>
        <w:tc>
          <w:tcPr>
            <w:tcW w:w="9361" w:type="dxa"/>
            <w:shd w:val="clear" w:color="auto" w:fill="auto"/>
            <w:vAlign w:val="center"/>
          </w:tcPr>
          <w:p w14:paraId="32EBCB90"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sz w:val="18"/>
                <w:szCs w:val="18"/>
              </w:rPr>
              <w:t xml:space="preserve"> Kod CPV-</w:t>
            </w:r>
            <w:r w:rsidRPr="009A58AA">
              <w:rPr>
                <w:rFonts w:ascii="Arial" w:hAnsi="Arial" w:cs="Arial"/>
                <w:sz w:val="18"/>
                <w:szCs w:val="18"/>
                <w:shd w:val="clear" w:color="auto" w:fill="FFFFFF"/>
              </w:rPr>
              <w:t xml:space="preserve"> 45320000-6 </w:t>
            </w:r>
            <w:r w:rsidRPr="009A58AA">
              <w:rPr>
                <w:rStyle w:val="Internetlink"/>
                <w:rFonts w:ascii="Arial" w:hAnsi="Arial" w:cs="Arial"/>
                <w:color w:val="auto"/>
                <w:sz w:val="18"/>
                <w:szCs w:val="18"/>
                <w:u w:val="none"/>
                <w:shd w:val="clear" w:color="auto" w:fill="FFFFFF"/>
              </w:rPr>
              <w:t xml:space="preserve">– </w:t>
            </w:r>
            <w:r w:rsidRPr="009A58AA">
              <w:rPr>
                <w:rFonts w:ascii="Arial" w:hAnsi="Arial" w:cs="Arial"/>
                <w:sz w:val="18"/>
                <w:szCs w:val="18"/>
              </w:rPr>
              <w:t>Roboty izolacyjne</w:t>
            </w:r>
          </w:p>
        </w:tc>
      </w:tr>
      <w:tr w:rsidR="0028539D" w:rsidRPr="00FF15F5" w14:paraId="2248051B" w14:textId="77777777" w:rsidTr="0028539D">
        <w:trPr>
          <w:trHeight w:val="512"/>
        </w:trPr>
        <w:tc>
          <w:tcPr>
            <w:tcW w:w="704" w:type="dxa"/>
            <w:shd w:val="clear" w:color="auto" w:fill="auto"/>
            <w:tcMar>
              <w:top w:w="0" w:type="dxa"/>
              <w:left w:w="108" w:type="dxa"/>
              <w:bottom w:w="0" w:type="dxa"/>
              <w:right w:w="108" w:type="dxa"/>
            </w:tcMar>
            <w:vAlign w:val="center"/>
          </w:tcPr>
          <w:p w14:paraId="153DE19F"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b/>
                <w:sz w:val="18"/>
                <w:szCs w:val="18"/>
                <w:shd w:val="clear" w:color="auto" w:fill="FFFFFF"/>
              </w:rPr>
              <w:t>B-5</w:t>
            </w:r>
          </w:p>
        </w:tc>
        <w:tc>
          <w:tcPr>
            <w:tcW w:w="9361" w:type="dxa"/>
            <w:shd w:val="clear" w:color="auto" w:fill="auto"/>
            <w:vAlign w:val="center"/>
          </w:tcPr>
          <w:p w14:paraId="02055985" w14:textId="77777777" w:rsidR="0028539D" w:rsidRPr="009A58AA" w:rsidRDefault="0028539D" w:rsidP="009A58AA">
            <w:pPr>
              <w:pStyle w:val="Standarduser"/>
              <w:spacing w:line="276" w:lineRule="auto"/>
              <w:ind w:right="-427"/>
              <w:rPr>
                <w:rFonts w:ascii="Arial" w:hAnsi="Arial" w:cs="Arial"/>
                <w:b/>
                <w:sz w:val="18"/>
                <w:szCs w:val="18"/>
              </w:rPr>
            </w:pPr>
            <w:r w:rsidRPr="009A58AA">
              <w:rPr>
                <w:rFonts w:ascii="Arial" w:hAnsi="Arial" w:cs="Arial"/>
                <w:sz w:val="18"/>
                <w:szCs w:val="18"/>
                <w:shd w:val="clear" w:color="auto" w:fill="FFFFFF"/>
              </w:rPr>
              <w:t xml:space="preserve"> Kod CPV-45261210-9 </w:t>
            </w:r>
            <w:r w:rsidRPr="009A58AA">
              <w:rPr>
                <w:rStyle w:val="Internetlink"/>
                <w:rFonts w:ascii="Arial" w:hAnsi="Arial" w:cs="Arial"/>
                <w:color w:val="auto"/>
                <w:sz w:val="18"/>
                <w:szCs w:val="18"/>
                <w:u w:val="none"/>
                <w:shd w:val="clear" w:color="auto" w:fill="FFFFFF"/>
              </w:rPr>
              <w:t xml:space="preserve">– </w:t>
            </w:r>
            <w:r w:rsidRPr="009A58AA">
              <w:rPr>
                <w:rFonts w:ascii="Arial" w:hAnsi="Arial" w:cs="Arial"/>
                <w:sz w:val="18"/>
                <w:szCs w:val="18"/>
                <w:shd w:val="clear" w:color="auto" w:fill="FFFFFF"/>
              </w:rPr>
              <w:t xml:space="preserve">Wykonywanie pokryć dachowych </w:t>
            </w:r>
          </w:p>
        </w:tc>
      </w:tr>
      <w:tr w:rsidR="0028539D" w:rsidRPr="00FF15F5" w14:paraId="2116F498" w14:textId="77777777" w:rsidTr="0028539D">
        <w:trPr>
          <w:trHeight w:val="433"/>
        </w:trPr>
        <w:tc>
          <w:tcPr>
            <w:tcW w:w="704" w:type="dxa"/>
            <w:shd w:val="clear" w:color="auto" w:fill="auto"/>
            <w:tcMar>
              <w:top w:w="0" w:type="dxa"/>
              <w:left w:w="108" w:type="dxa"/>
              <w:bottom w:w="0" w:type="dxa"/>
              <w:right w:w="108" w:type="dxa"/>
            </w:tcMar>
            <w:vAlign w:val="center"/>
          </w:tcPr>
          <w:p w14:paraId="3FF8A2B8" w14:textId="77777777" w:rsidR="0028539D" w:rsidRPr="009A58AA" w:rsidRDefault="0028539D" w:rsidP="009A58AA">
            <w:pPr>
              <w:pStyle w:val="Standarduser"/>
              <w:snapToGrid w:val="0"/>
              <w:spacing w:line="276" w:lineRule="auto"/>
              <w:ind w:right="-427"/>
              <w:rPr>
                <w:rFonts w:ascii="Arial" w:hAnsi="Arial" w:cs="Arial"/>
                <w:b/>
                <w:sz w:val="18"/>
                <w:szCs w:val="18"/>
                <w:shd w:val="clear" w:color="auto" w:fill="FFFFFF"/>
              </w:rPr>
            </w:pPr>
            <w:r w:rsidRPr="009A58AA">
              <w:rPr>
                <w:rFonts w:ascii="Arial" w:hAnsi="Arial" w:cs="Arial"/>
                <w:b/>
                <w:sz w:val="18"/>
                <w:szCs w:val="18"/>
                <w:shd w:val="clear" w:color="auto" w:fill="FFFFFF"/>
              </w:rPr>
              <w:t>B-6</w:t>
            </w:r>
          </w:p>
        </w:tc>
        <w:tc>
          <w:tcPr>
            <w:tcW w:w="9361" w:type="dxa"/>
            <w:shd w:val="clear" w:color="auto" w:fill="auto"/>
            <w:vAlign w:val="center"/>
          </w:tcPr>
          <w:p w14:paraId="40874961" w14:textId="77777777" w:rsidR="0028539D" w:rsidRPr="009A58AA" w:rsidRDefault="0028539D" w:rsidP="009A58AA">
            <w:pPr>
              <w:pStyle w:val="Standarduser"/>
              <w:snapToGrid w:val="0"/>
              <w:spacing w:line="276" w:lineRule="auto"/>
              <w:ind w:right="-427"/>
              <w:rPr>
                <w:rFonts w:ascii="Arial" w:hAnsi="Arial" w:cs="Arial"/>
                <w:b/>
                <w:sz w:val="18"/>
                <w:szCs w:val="18"/>
                <w:shd w:val="clear" w:color="auto" w:fill="FFFFFF"/>
              </w:rPr>
            </w:pPr>
            <w:r w:rsidRPr="009A58AA">
              <w:rPr>
                <w:rFonts w:ascii="Arial" w:hAnsi="Arial" w:cs="Arial"/>
                <w:sz w:val="18"/>
                <w:szCs w:val="18"/>
                <w:shd w:val="clear" w:color="auto" w:fill="FFFFFF"/>
              </w:rPr>
              <w:t xml:space="preserve"> Kod CPV-45262400-5 </w:t>
            </w:r>
            <w:r w:rsidRPr="009A58AA">
              <w:rPr>
                <w:rStyle w:val="Internetlink"/>
                <w:rFonts w:ascii="Arial" w:hAnsi="Arial" w:cs="Arial"/>
                <w:color w:val="auto"/>
                <w:sz w:val="18"/>
                <w:szCs w:val="18"/>
                <w:u w:val="none"/>
                <w:shd w:val="clear" w:color="auto" w:fill="FFFFFF"/>
              </w:rPr>
              <w:t xml:space="preserve">– </w:t>
            </w:r>
            <w:r w:rsidRPr="009A58AA">
              <w:rPr>
                <w:rFonts w:ascii="Arial" w:hAnsi="Arial" w:cs="Arial"/>
                <w:sz w:val="18"/>
                <w:szCs w:val="18"/>
              </w:rPr>
              <w:t>Wykonywanie konstrukcji stalowych</w:t>
            </w:r>
          </w:p>
        </w:tc>
      </w:tr>
      <w:tr w:rsidR="00E332ED" w:rsidRPr="00FF15F5" w14:paraId="4033B5DA" w14:textId="77777777" w:rsidTr="0028539D">
        <w:trPr>
          <w:trHeight w:val="433"/>
        </w:trPr>
        <w:tc>
          <w:tcPr>
            <w:tcW w:w="704" w:type="dxa"/>
            <w:shd w:val="clear" w:color="auto" w:fill="auto"/>
            <w:tcMar>
              <w:top w:w="0" w:type="dxa"/>
              <w:left w:w="108" w:type="dxa"/>
              <w:bottom w:w="0" w:type="dxa"/>
              <w:right w:w="108" w:type="dxa"/>
            </w:tcMar>
            <w:vAlign w:val="center"/>
          </w:tcPr>
          <w:p w14:paraId="08B22358" w14:textId="77777777" w:rsidR="00E332ED" w:rsidRPr="009A58AA" w:rsidRDefault="00E332ED" w:rsidP="00E332ED">
            <w:pPr>
              <w:pStyle w:val="Standarduser"/>
              <w:snapToGrid w:val="0"/>
              <w:spacing w:line="276" w:lineRule="auto"/>
              <w:ind w:right="-427"/>
              <w:rPr>
                <w:rFonts w:ascii="Arial" w:hAnsi="Arial" w:cs="Arial"/>
                <w:b/>
                <w:sz w:val="18"/>
                <w:szCs w:val="18"/>
                <w:shd w:val="clear" w:color="auto" w:fill="FFFFFF"/>
              </w:rPr>
            </w:pPr>
            <w:r>
              <w:rPr>
                <w:rFonts w:ascii="Arial" w:hAnsi="Arial" w:cs="Arial"/>
                <w:b/>
                <w:sz w:val="18"/>
                <w:szCs w:val="18"/>
                <w:shd w:val="clear" w:color="auto" w:fill="FFFFFF"/>
              </w:rPr>
              <w:t>B-7</w:t>
            </w:r>
          </w:p>
        </w:tc>
        <w:tc>
          <w:tcPr>
            <w:tcW w:w="9361" w:type="dxa"/>
            <w:shd w:val="clear" w:color="auto" w:fill="auto"/>
            <w:vAlign w:val="center"/>
          </w:tcPr>
          <w:p w14:paraId="35029C52" w14:textId="77777777" w:rsidR="00E332ED" w:rsidRPr="009A58AA" w:rsidRDefault="00E332ED" w:rsidP="00907959">
            <w:pPr>
              <w:pStyle w:val="Standarduser"/>
              <w:snapToGrid w:val="0"/>
              <w:spacing w:line="276" w:lineRule="auto"/>
              <w:ind w:right="-427"/>
              <w:rPr>
                <w:rFonts w:ascii="Arial" w:hAnsi="Arial" w:cs="Arial"/>
                <w:b/>
                <w:sz w:val="18"/>
                <w:szCs w:val="18"/>
                <w:shd w:val="clear" w:color="auto" w:fill="FFFFFF"/>
              </w:rPr>
            </w:pPr>
            <w:r w:rsidRPr="009A58AA">
              <w:rPr>
                <w:rFonts w:ascii="Arial" w:hAnsi="Arial" w:cs="Arial"/>
                <w:sz w:val="18"/>
                <w:szCs w:val="18"/>
                <w:shd w:val="clear" w:color="auto" w:fill="FFFFFF"/>
              </w:rPr>
              <w:t xml:space="preserve"> </w:t>
            </w:r>
            <w:r w:rsidR="00907959" w:rsidRPr="009A58AA">
              <w:rPr>
                <w:rStyle w:val="Internetlink"/>
                <w:rFonts w:ascii="Arial" w:hAnsi="Arial" w:cs="Arial"/>
                <w:color w:val="auto"/>
                <w:sz w:val="18"/>
                <w:szCs w:val="18"/>
                <w:u w:val="none"/>
                <w:shd w:val="clear" w:color="auto" w:fill="FFFFFF"/>
              </w:rPr>
              <w:t xml:space="preserve"> Kod CPV-39000000-2 – Wyposażenie</w:t>
            </w:r>
          </w:p>
        </w:tc>
      </w:tr>
      <w:tr w:rsidR="00E332ED" w:rsidRPr="00FF15F5" w14:paraId="508D4BFE" w14:textId="77777777" w:rsidTr="0028539D">
        <w:trPr>
          <w:trHeight w:val="388"/>
        </w:trPr>
        <w:tc>
          <w:tcPr>
            <w:tcW w:w="704" w:type="dxa"/>
            <w:shd w:val="clear" w:color="auto" w:fill="auto"/>
            <w:tcMar>
              <w:top w:w="0" w:type="dxa"/>
              <w:left w:w="108" w:type="dxa"/>
              <w:bottom w:w="0" w:type="dxa"/>
              <w:right w:w="108" w:type="dxa"/>
            </w:tcMar>
            <w:vAlign w:val="center"/>
          </w:tcPr>
          <w:p w14:paraId="1AD451A7" w14:textId="77777777" w:rsidR="00E332ED" w:rsidRPr="009A58AA" w:rsidRDefault="00E332ED" w:rsidP="00E332ED">
            <w:pPr>
              <w:pStyle w:val="Standard"/>
              <w:autoSpaceDE w:val="0"/>
              <w:snapToGrid w:val="0"/>
              <w:spacing w:line="276" w:lineRule="auto"/>
              <w:ind w:right="-427"/>
              <w:rPr>
                <w:rFonts w:ascii="Arial" w:hAnsi="Arial" w:cs="Arial"/>
                <w:b/>
                <w:sz w:val="18"/>
                <w:szCs w:val="18"/>
              </w:rPr>
            </w:pPr>
            <w:r>
              <w:rPr>
                <w:rStyle w:val="Internetlink"/>
                <w:rFonts w:ascii="Arial" w:hAnsi="Arial" w:cs="Arial"/>
                <w:b/>
                <w:color w:val="auto"/>
                <w:sz w:val="18"/>
                <w:szCs w:val="18"/>
                <w:u w:val="none"/>
                <w:shd w:val="clear" w:color="auto" w:fill="FFFFFF"/>
              </w:rPr>
              <w:t>B-8</w:t>
            </w:r>
          </w:p>
        </w:tc>
        <w:tc>
          <w:tcPr>
            <w:tcW w:w="9361" w:type="dxa"/>
            <w:shd w:val="clear" w:color="auto" w:fill="auto"/>
            <w:vAlign w:val="center"/>
          </w:tcPr>
          <w:p w14:paraId="5E4D24E5" w14:textId="77777777" w:rsidR="00E332ED" w:rsidRPr="009A58AA" w:rsidRDefault="00E332ED" w:rsidP="00907959">
            <w:pPr>
              <w:pStyle w:val="Standard"/>
              <w:autoSpaceDE w:val="0"/>
              <w:snapToGrid w:val="0"/>
              <w:spacing w:line="276" w:lineRule="auto"/>
              <w:ind w:right="-427"/>
              <w:rPr>
                <w:rFonts w:ascii="Arial" w:hAnsi="Arial" w:cs="Arial"/>
                <w:b/>
                <w:sz w:val="18"/>
                <w:szCs w:val="18"/>
              </w:rPr>
            </w:pPr>
            <w:r w:rsidRPr="009A58AA">
              <w:rPr>
                <w:rStyle w:val="Internetlink"/>
                <w:rFonts w:ascii="Arial" w:hAnsi="Arial" w:cs="Arial"/>
                <w:color w:val="auto"/>
                <w:sz w:val="18"/>
                <w:szCs w:val="18"/>
                <w:u w:val="none"/>
                <w:shd w:val="clear" w:color="auto" w:fill="FFFFFF"/>
              </w:rPr>
              <w:t xml:space="preserve"> </w:t>
            </w:r>
            <w:r w:rsidR="00907959" w:rsidRPr="009A58AA">
              <w:rPr>
                <w:rFonts w:ascii="Arial" w:hAnsi="Arial" w:cs="Arial"/>
                <w:sz w:val="18"/>
                <w:szCs w:val="18"/>
                <w:shd w:val="clear" w:color="auto" w:fill="FFFFFF"/>
              </w:rPr>
              <w:t>Kod CPV-45</w:t>
            </w:r>
            <w:r w:rsidR="00907959">
              <w:rPr>
                <w:rFonts w:ascii="Arial" w:hAnsi="Arial" w:cs="Arial"/>
                <w:sz w:val="18"/>
                <w:szCs w:val="18"/>
                <w:shd w:val="clear" w:color="auto" w:fill="FFFFFF"/>
              </w:rPr>
              <w:t>111291-4</w:t>
            </w:r>
            <w:r w:rsidR="003D0BF1">
              <w:rPr>
                <w:rFonts w:ascii="Arial" w:hAnsi="Arial" w:cs="Arial"/>
                <w:sz w:val="18"/>
                <w:szCs w:val="18"/>
                <w:shd w:val="clear" w:color="auto" w:fill="FFFFFF"/>
              </w:rPr>
              <w:t xml:space="preserve"> -</w:t>
            </w:r>
            <w:r w:rsidR="00907959">
              <w:rPr>
                <w:rFonts w:ascii="Arial" w:hAnsi="Arial" w:cs="Arial"/>
                <w:sz w:val="18"/>
                <w:szCs w:val="18"/>
                <w:shd w:val="clear" w:color="auto" w:fill="FFFFFF"/>
              </w:rPr>
              <w:t xml:space="preserve"> Roboty w zakresie zagospodarowania terenu</w:t>
            </w:r>
          </w:p>
        </w:tc>
      </w:tr>
    </w:tbl>
    <w:p w14:paraId="57A93134" w14:textId="77777777" w:rsidR="0028539D" w:rsidRDefault="0028539D">
      <w:pPr>
        <w:pStyle w:val="Standarduser"/>
        <w:ind w:right="-427"/>
        <w:jc w:val="center"/>
        <w:rPr>
          <w:rFonts w:ascii="Arial" w:hAnsi="Arial" w:cs="Arial"/>
          <w:b/>
          <w:sz w:val="20"/>
          <w:szCs w:val="20"/>
        </w:rPr>
      </w:pPr>
    </w:p>
    <w:p w14:paraId="10D1813E" w14:textId="77777777" w:rsidR="0028539D" w:rsidRDefault="0028539D">
      <w:pPr>
        <w:suppressAutoHyphens w:val="0"/>
        <w:rPr>
          <w:rFonts w:ascii="Arial" w:eastAsia="Times New Roman" w:hAnsi="Arial" w:cs="Arial"/>
          <w:b/>
          <w:sz w:val="20"/>
          <w:szCs w:val="20"/>
          <w:lang w:bidi="ar-SA"/>
        </w:rPr>
      </w:pPr>
      <w:r>
        <w:rPr>
          <w:rFonts w:ascii="Arial" w:hAnsi="Arial" w:cs="Arial"/>
          <w:b/>
          <w:sz w:val="20"/>
          <w:szCs w:val="20"/>
        </w:rPr>
        <w:br w:type="page"/>
      </w:r>
    </w:p>
    <w:p w14:paraId="5057E9D6" w14:textId="77777777" w:rsidR="00576806" w:rsidRPr="006C14DD" w:rsidRDefault="00C422CF" w:rsidP="00A41E74">
      <w:pPr>
        <w:pStyle w:val="Standarduser"/>
        <w:ind w:right="72"/>
        <w:jc w:val="center"/>
        <w:rPr>
          <w:rFonts w:ascii="Arial" w:hAnsi="Arial" w:cs="Arial"/>
          <w:b/>
          <w:sz w:val="18"/>
          <w:szCs w:val="18"/>
        </w:rPr>
      </w:pPr>
      <w:r w:rsidRPr="006C14DD">
        <w:rPr>
          <w:rFonts w:ascii="Arial" w:hAnsi="Arial" w:cs="Arial"/>
          <w:b/>
          <w:sz w:val="18"/>
          <w:szCs w:val="18"/>
        </w:rPr>
        <w:lastRenderedPageBreak/>
        <w:t>S</w:t>
      </w:r>
      <w:r w:rsidR="00B74A67" w:rsidRPr="006C14DD">
        <w:rPr>
          <w:rFonts w:ascii="Arial" w:hAnsi="Arial" w:cs="Arial"/>
          <w:b/>
          <w:sz w:val="18"/>
          <w:szCs w:val="18"/>
        </w:rPr>
        <w:t>PECYFIKACJA TECHNICZNA</w:t>
      </w:r>
      <w:r w:rsidR="00A41E74" w:rsidRPr="006C14DD">
        <w:rPr>
          <w:rFonts w:ascii="Arial" w:hAnsi="Arial" w:cs="Arial"/>
          <w:b/>
          <w:sz w:val="18"/>
          <w:szCs w:val="18"/>
        </w:rPr>
        <w:t xml:space="preserve"> </w:t>
      </w:r>
      <w:r w:rsidR="00B74A67" w:rsidRPr="006C14DD">
        <w:rPr>
          <w:rFonts w:ascii="Arial" w:hAnsi="Arial" w:cs="Arial"/>
          <w:b/>
          <w:sz w:val="18"/>
          <w:szCs w:val="18"/>
        </w:rPr>
        <w:t>WYKONANIA I ODBIORU ROBÓT BUDOWLANYCH</w:t>
      </w:r>
    </w:p>
    <w:p w14:paraId="57B28710" w14:textId="77777777" w:rsidR="00576806" w:rsidRPr="006C14DD" w:rsidRDefault="00B74A67">
      <w:pPr>
        <w:pStyle w:val="Standarduser"/>
        <w:spacing w:line="360" w:lineRule="auto"/>
        <w:ind w:right="72"/>
        <w:jc w:val="center"/>
        <w:rPr>
          <w:rFonts w:ascii="Arial" w:hAnsi="Arial" w:cs="Arial"/>
          <w:b/>
          <w:sz w:val="18"/>
          <w:szCs w:val="18"/>
        </w:rPr>
      </w:pPr>
      <w:r w:rsidRPr="006C14DD">
        <w:rPr>
          <w:rFonts w:ascii="Arial" w:hAnsi="Arial" w:cs="Arial"/>
          <w:b/>
          <w:sz w:val="18"/>
          <w:szCs w:val="18"/>
        </w:rPr>
        <w:t>do dokumentacji technicznej</w:t>
      </w:r>
    </w:p>
    <w:p w14:paraId="76F46639" w14:textId="77777777" w:rsidR="00A41E74" w:rsidRDefault="00A41E74">
      <w:pPr>
        <w:pStyle w:val="Standarduser"/>
        <w:ind w:right="72"/>
        <w:rPr>
          <w:rFonts w:ascii="Arial" w:hAnsi="Arial" w:cs="Arial"/>
          <w:color w:val="000000"/>
          <w:sz w:val="18"/>
          <w:szCs w:val="18"/>
        </w:rPr>
      </w:pPr>
    </w:p>
    <w:p w14:paraId="19028AC0" w14:textId="77777777" w:rsidR="00576806" w:rsidRPr="006C14DD" w:rsidRDefault="00A41E74">
      <w:pPr>
        <w:pStyle w:val="Standarduser"/>
        <w:shd w:val="clear" w:color="auto" w:fill="ADADAD"/>
        <w:tabs>
          <w:tab w:val="left" w:pos="1788"/>
        </w:tabs>
        <w:ind w:right="72"/>
        <w:rPr>
          <w:sz w:val="18"/>
          <w:szCs w:val="18"/>
        </w:rPr>
      </w:pPr>
      <w:r w:rsidRPr="006C14DD">
        <w:rPr>
          <w:rFonts w:ascii="Arial" w:hAnsi="Arial" w:cs="Arial"/>
          <w:b/>
          <w:bCs/>
          <w:sz w:val="18"/>
          <w:szCs w:val="18"/>
          <w:shd w:val="clear" w:color="auto" w:fill="B3B3B3"/>
        </w:rPr>
        <w:t xml:space="preserve">B-0  </w:t>
      </w:r>
      <w:r w:rsidR="00B74A67" w:rsidRPr="006C14DD">
        <w:rPr>
          <w:rFonts w:ascii="Arial" w:hAnsi="Arial" w:cs="Arial"/>
          <w:b/>
          <w:bCs/>
          <w:sz w:val="18"/>
          <w:szCs w:val="18"/>
          <w:shd w:val="clear" w:color="auto" w:fill="B3B3B3"/>
        </w:rPr>
        <w:t xml:space="preserve">Kod CPV – </w:t>
      </w:r>
      <w:hyperlink r:id="rId13" w:history="1">
        <w:r w:rsidR="00B74A67" w:rsidRPr="006C14DD">
          <w:rPr>
            <w:rStyle w:val="Internetlink"/>
            <w:rFonts w:ascii="Arial" w:hAnsi="Arial"/>
            <w:b/>
            <w:bCs/>
            <w:color w:val="auto"/>
            <w:sz w:val="18"/>
            <w:szCs w:val="18"/>
            <w:u w:val="none"/>
            <w:shd w:val="clear" w:color="auto" w:fill="B3B3B3"/>
          </w:rPr>
          <w:t>45000000-7 -  Roboty budowlane</w:t>
        </w:r>
      </w:hyperlink>
    </w:p>
    <w:p w14:paraId="1191ACE9" w14:textId="77777777" w:rsidR="00576806" w:rsidRPr="0064179F" w:rsidRDefault="00576806" w:rsidP="00C422CF">
      <w:pPr>
        <w:pStyle w:val="Standarduser"/>
        <w:ind w:right="72"/>
        <w:rPr>
          <w:rFonts w:ascii="Arial" w:hAnsi="Arial" w:cs="Arial"/>
          <w:b/>
          <w:color w:val="FF0000"/>
          <w:sz w:val="18"/>
          <w:szCs w:val="18"/>
        </w:rPr>
      </w:pPr>
    </w:p>
    <w:tbl>
      <w:tblPr>
        <w:tblW w:w="10771" w:type="dxa"/>
        <w:tblInd w:w="-286" w:type="dxa"/>
        <w:tblLayout w:type="fixed"/>
        <w:tblCellMar>
          <w:left w:w="10" w:type="dxa"/>
          <w:right w:w="10" w:type="dxa"/>
        </w:tblCellMar>
        <w:tblLook w:val="0000" w:firstRow="0" w:lastRow="0" w:firstColumn="0" w:lastColumn="0" w:noHBand="0" w:noVBand="0"/>
      </w:tblPr>
      <w:tblGrid>
        <w:gridCol w:w="692"/>
        <w:gridCol w:w="15"/>
        <w:gridCol w:w="10064"/>
      </w:tblGrid>
      <w:tr w:rsidR="0064179F" w:rsidRPr="0064179F" w14:paraId="1E2EEA22" w14:textId="77777777" w:rsidTr="00C422CF">
        <w:tc>
          <w:tcPr>
            <w:tcW w:w="692" w:type="dxa"/>
            <w:shd w:val="clear" w:color="auto" w:fill="auto"/>
            <w:tcMar>
              <w:top w:w="0" w:type="dxa"/>
              <w:left w:w="0" w:type="dxa"/>
              <w:bottom w:w="0" w:type="dxa"/>
              <w:right w:w="0" w:type="dxa"/>
            </w:tcMar>
          </w:tcPr>
          <w:p w14:paraId="1CA33339"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1.</w:t>
            </w:r>
          </w:p>
        </w:tc>
        <w:tc>
          <w:tcPr>
            <w:tcW w:w="10079" w:type="dxa"/>
            <w:gridSpan w:val="2"/>
            <w:shd w:val="clear" w:color="auto" w:fill="auto"/>
            <w:tcMar>
              <w:top w:w="0" w:type="dxa"/>
              <w:left w:w="0" w:type="dxa"/>
              <w:bottom w:w="0" w:type="dxa"/>
              <w:right w:w="0" w:type="dxa"/>
            </w:tcMar>
          </w:tcPr>
          <w:p w14:paraId="3BF0DD9C"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CZĘŚĆ OGÓLNA</w:t>
            </w:r>
          </w:p>
          <w:p w14:paraId="22728397" w14:textId="77777777" w:rsidR="00576806" w:rsidRPr="00F52CE0" w:rsidRDefault="00576806" w:rsidP="00C422CF">
            <w:pPr>
              <w:pStyle w:val="Standarduser"/>
              <w:ind w:right="72"/>
              <w:rPr>
                <w:rFonts w:ascii="Arial" w:hAnsi="Arial" w:cs="Arial"/>
                <w:b/>
                <w:sz w:val="18"/>
                <w:szCs w:val="18"/>
              </w:rPr>
            </w:pPr>
          </w:p>
        </w:tc>
      </w:tr>
      <w:tr w:rsidR="0064179F" w:rsidRPr="0064179F" w14:paraId="46001031" w14:textId="77777777" w:rsidTr="00C422CF">
        <w:tc>
          <w:tcPr>
            <w:tcW w:w="692" w:type="dxa"/>
            <w:shd w:val="clear" w:color="auto" w:fill="auto"/>
            <w:tcMar>
              <w:top w:w="0" w:type="dxa"/>
              <w:left w:w="0" w:type="dxa"/>
              <w:bottom w:w="0" w:type="dxa"/>
              <w:right w:w="0" w:type="dxa"/>
            </w:tcMar>
          </w:tcPr>
          <w:p w14:paraId="08D8EFA0"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1.1.</w:t>
            </w:r>
          </w:p>
        </w:tc>
        <w:tc>
          <w:tcPr>
            <w:tcW w:w="10079" w:type="dxa"/>
            <w:gridSpan w:val="2"/>
            <w:shd w:val="clear" w:color="auto" w:fill="auto"/>
            <w:tcMar>
              <w:top w:w="0" w:type="dxa"/>
              <w:left w:w="0" w:type="dxa"/>
              <w:bottom w:w="0" w:type="dxa"/>
              <w:right w:w="0" w:type="dxa"/>
            </w:tcMar>
          </w:tcPr>
          <w:p w14:paraId="056D755E" w14:textId="77777777" w:rsidR="00576806" w:rsidRPr="00F52CE0" w:rsidRDefault="00B74A67" w:rsidP="00574E98">
            <w:pPr>
              <w:pStyle w:val="Standarduser"/>
              <w:snapToGrid w:val="0"/>
              <w:ind w:right="72"/>
              <w:jc w:val="both"/>
              <w:rPr>
                <w:rFonts w:ascii="Arial" w:hAnsi="Arial" w:cs="Arial"/>
                <w:b/>
                <w:sz w:val="18"/>
                <w:szCs w:val="18"/>
              </w:rPr>
            </w:pPr>
            <w:r w:rsidRPr="00F52CE0">
              <w:rPr>
                <w:rFonts w:ascii="Arial" w:hAnsi="Arial" w:cs="Arial"/>
                <w:b/>
                <w:sz w:val="18"/>
                <w:szCs w:val="18"/>
              </w:rPr>
              <w:t>Nazwa nadana zamówieniu przez Zamawiającego</w:t>
            </w:r>
          </w:p>
          <w:p w14:paraId="533C3904" w14:textId="77777777" w:rsidR="00D45F49" w:rsidRDefault="00D45F49" w:rsidP="00D45F49">
            <w:pPr>
              <w:pStyle w:val="Standard"/>
              <w:ind w:right="1127"/>
              <w:jc w:val="both"/>
              <w:rPr>
                <w:rFonts w:ascii="Arial" w:hAnsi="Arial" w:cs="Arial"/>
                <w:color w:val="000000"/>
                <w:sz w:val="18"/>
                <w:szCs w:val="18"/>
              </w:rPr>
            </w:pPr>
            <w:r w:rsidRPr="00BE3DD5">
              <w:rPr>
                <w:rFonts w:ascii="Arial" w:hAnsi="Arial" w:cs="Arial"/>
                <w:color w:val="000000"/>
                <w:sz w:val="18"/>
                <w:szCs w:val="18"/>
              </w:rPr>
              <w:t>Budowa Punktu Selektywnej Zbiórki Odpadów Komunalnych wraz z niezbędną infrastrukturą techniczną (doziemna instalacja elektryczna, wodociągowa, kanalizacji sanitarnej), a także zagospodarowaniem terenu na dz. nr ew. 42/15 i 42/30 w Rynie, gmina Ryn.</w:t>
            </w:r>
          </w:p>
          <w:p w14:paraId="48642C30" w14:textId="77777777" w:rsidR="00A41E74" w:rsidRPr="00F52CE0" w:rsidRDefault="00A41E74" w:rsidP="00574E98">
            <w:pPr>
              <w:pStyle w:val="Standarduser"/>
              <w:ind w:right="1500"/>
              <w:jc w:val="both"/>
              <w:rPr>
                <w:rFonts w:ascii="Arial" w:hAnsi="Arial" w:cs="Arial"/>
                <w:b/>
                <w:sz w:val="18"/>
                <w:szCs w:val="18"/>
              </w:rPr>
            </w:pPr>
          </w:p>
        </w:tc>
      </w:tr>
      <w:tr w:rsidR="0064179F" w:rsidRPr="0064179F" w14:paraId="0C83ED94" w14:textId="77777777" w:rsidTr="00C422CF">
        <w:tc>
          <w:tcPr>
            <w:tcW w:w="692" w:type="dxa"/>
            <w:shd w:val="clear" w:color="auto" w:fill="auto"/>
            <w:tcMar>
              <w:top w:w="0" w:type="dxa"/>
              <w:left w:w="0" w:type="dxa"/>
              <w:bottom w:w="0" w:type="dxa"/>
              <w:right w:w="0" w:type="dxa"/>
            </w:tcMar>
          </w:tcPr>
          <w:p w14:paraId="0B7A1114"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1.2.</w:t>
            </w:r>
          </w:p>
          <w:p w14:paraId="64EDE79B" w14:textId="77777777" w:rsidR="00576806" w:rsidRPr="00F52CE0" w:rsidRDefault="00576806" w:rsidP="00C422CF">
            <w:pPr>
              <w:pStyle w:val="Standarduser"/>
              <w:ind w:right="72"/>
              <w:rPr>
                <w:rFonts w:ascii="Arial" w:hAnsi="Arial" w:cs="Arial"/>
                <w:b/>
                <w:sz w:val="18"/>
                <w:szCs w:val="18"/>
              </w:rPr>
            </w:pPr>
          </w:p>
          <w:p w14:paraId="15DB201E" w14:textId="77777777" w:rsidR="00576806" w:rsidRPr="00F52CE0" w:rsidRDefault="00576806" w:rsidP="00C422CF">
            <w:pPr>
              <w:pStyle w:val="Standarduser"/>
              <w:ind w:right="72"/>
              <w:rPr>
                <w:rFonts w:ascii="Arial" w:hAnsi="Arial" w:cs="Arial"/>
                <w:b/>
                <w:sz w:val="18"/>
                <w:szCs w:val="18"/>
              </w:rPr>
            </w:pPr>
          </w:p>
          <w:p w14:paraId="126BED94" w14:textId="77777777" w:rsidR="00576806" w:rsidRPr="00F52CE0" w:rsidRDefault="00576806" w:rsidP="00C422CF">
            <w:pPr>
              <w:pStyle w:val="Standarduser"/>
              <w:ind w:right="72"/>
              <w:rPr>
                <w:rFonts w:ascii="Arial" w:hAnsi="Arial" w:cs="Arial"/>
                <w:b/>
                <w:sz w:val="18"/>
                <w:szCs w:val="18"/>
              </w:rPr>
            </w:pPr>
          </w:p>
          <w:p w14:paraId="5185EF9A" w14:textId="77777777" w:rsidR="00576806" w:rsidRPr="00F52CE0" w:rsidRDefault="00576806" w:rsidP="00C422CF">
            <w:pPr>
              <w:pStyle w:val="Standarduser"/>
              <w:ind w:right="72"/>
              <w:rPr>
                <w:rFonts w:ascii="Arial" w:hAnsi="Arial" w:cs="Arial"/>
                <w:b/>
                <w:sz w:val="18"/>
                <w:szCs w:val="18"/>
              </w:rPr>
            </w:pPr>
          </w:p>
          <w:p w14:paraId="1A45C090" w14:textId="77777777" w:rsidR="00576806" w:rsidRPr="00F52CE0" w:rsidRDefault="00576806" w:rsidP="00C422CF">
            <w:pPr>
              <w:pStyle w:val="Standarduser"/>
              <w:ind w:right="72"/>
              <w:rPr>
                <w:rFonts w:ascii="Arial" w:hAnsi="Arial" w:cs="Arial"/>
                <w:b/>
                <w:sz w:val="18"/>
                <w:szCs w:val="18"/>
              </w:rPr>
            </w:pPr>
          </w:p>
          <w:p w14:paraId="00F91115" w14:textId="77777777" w:rsidR="00576806" w:rsidRPr="00F52CE0" w:rsidRDefault="00576806" w:rsidP="00C422CF">
            <w:pPr>
              <w:pStyle w:val="Standarduser"/>
              <w:ind w:right="72"/>
              <w:rPr>
                <w:rFonts w:ascii="Arial" w:hAnsi="Arial" w:cs="Arial"/>
                <w:sz w:val="18"/>
                <w:szCs w:val="18"/>
              </w:rPr>
            </w:pPr>
          </w:p>
          <w:p w14:paraId="6E111204" w14:textId="77777777" w:rsidR="00576806" w:rsidRPr="00F52CE0" w:rsidRDefault="00576806" w:rsidP="00C422CF">
            <w:pPr>
              <w:pStyle w:val="Standarduser"/>
              <w:ind w:right="72"/>
              <w:rPr>
                <w:rFonts w:ascii="Arial" w:hAnsi="Arial" w:cs="Arial"/>
                <w:sz w:val="18"/>
                <w:szCs w:val="18"/>
              </w:rPr>
            </w:pPr>
          </w:p>
          <w:p w14:paraId="1FED16EC" w14:textId="77777777" w:rsidR="00576806" w:rsidRPr="00F52CE0" w:rsidRDefault="00576806" w:rsidP="00C422CF">
            <w:pPr>
              <w:pStyle w:val="Standarduser"/>
              <w:ind w:right="72"/>
              <w:rPr>
                <w:rFonts w:ascii="Arial" w:hAnsi="Arial" w:cs="Arial"/>
                <w:sz w:val="18"/>
                <w:szCs w:val="18"/>
              </w:rPr>
            </w:pPr>
          </w:p>
        </w:tc>
        <w:tc>
          <w:tcPr>
            <w:tcW w:w="10079" w:type="dxa"/>
            <w:gridSpan w:val="2"/>
            <w:shd w:val="clear" w:color="auto" w:fill="auto"/>
            <w:tcMar>
              <w:top w:w="0" w:type="dxa"/>
              <w:left w:w="0" w:type="dxa"/>
              <w:bottom w:w="0" w:type="dxa"/>
              <w:right w:w="0" w:type="dxa"/>
            </w:tcMar>
          </w:tcPr>
          <w:p w14:paraId="6595174D" w14:textId="77777777" w:rsidR="00576806" w:rsidRPr="00F52CE0" w:rsidRDefault="00B74A67" w:rsidP="00574E98">
            <w:pPr>
              <w:pStyle w:val="Standarduser"/>
              <w:snapToGrid w:val="0"/>
              <w:spacing w:line="200" w:lineRule="atLeast"/>
              <w:ind w:right="1080"/>
              <w:jc w:val="both"/>
              <w:rPr>
                <w:rFonts w:ascii="Arial" w:hAnsi="Arial" w:cs="Arial"/>
                <w:b/>
                <w:sz w:val="18"/>
                <w:szCs w:val="18"/>
              </w:rPr>
            </w:pPr>
            <w:r w:rsidRPr="00F52CE0">
              <w:rPr>
                <w:rFonts w:ascii="Arial" w:hAnsi="Arial" w:cs="Arial"/>
                <w:b/>
                <w:sz w:val="18"/>
                <w:szCs w:val="18"/>
              </w:rPr>
              <w:t>Przedmiot i zakres robót</w:t>
            </w:r>
          </w:p>
          <w:p w14:paraId="23ABCE53" w14:textId="77777777" w:rsidR="00D45F49" w:rsidRDefault="00D45F49" w:rsidP="00D45F49">
            <w:pPr>
              <w:pStyle w:val="Standarduser"/>
              <w:ind w:right="1127"/>
              <w:jc w:val="both"/>
              <w:rPr>
                <w:rFonts w:ascii="Arial" w:hAnsi="Arial" w:cs="Arial"/>
                <w:sz w:val="18"/>
                <w:szCs w:val="18"/>
              </w:rPr>
            </w:pPr>
            <w:r w:rsidRPr="00F52CE0">
              <w:rPr>
                <w:rFonts w:ascii="Arial" w:hAnsi="Arial" w:cs="Arial"/>
                <w:sz w:val="18"/>
                <w:szCs w:val="18"/>
              </w:rPr>
              <w:t xml:space="preserve">Przedmiotem opracowania jest przygotowanie dokumentacji projektowej na budowę </w:t>
            </w:r>
            <w:r w:rsidRPr="00BE3DD5">
              <w:rPr>
                <w:rFonts w:ascii="Arial" w:hAnsi="Arial" w:cs="Arial"/>
                <w:color w:val="000000"/>
                <w:sz w:val="18"/>
                <w:szCs w:val="18"/>
              </w:rPr>
              <w:t>Punktu Selektywnej Zbiórki Odpadów Komunalnych wraz z niezbędną infrastrukturą techniczną (doziemna instalacja elektryczna, wodociągowa, kanalizacji sanitarnej), a także zagospodarowaniem terenu na dz. nr ew. 42/15 i 42/30 w Rynie, gmina Ryn.</w:t>
            </w:r>
          </w:p>
          <w:p w14:paraId="11170878" w14:textId="77777777" w:rsidR="00BD3118" w:rsidRDefault="00BD3118" w:rsidP="00574E98">
            <w:pPr>
              <w:pStyle w:val="Standarduser"/>
              <w:ind w:right="1500"/>
              <w:jc w:val="both"/>
              <w:rPr>
                <w:rFonts w:ascii="Arial" w:hAnsi="Arial" w:cs="Arial"/>
                <w:sz w:val="18"/>
                <w:szCs w:val="18"/>
              </w:rPr>
            </w:pPr>
          </w:p>
          <w:p w14:paraId="3BAC8D8E" w14:textId="77777777" w:rsidR="00BD3118" w:rsidRDefault="00BD3118" w:rsidP="00574E98">
            <w:pPr>
              <w:pStyle w:val="Standarduser"/>
              <w:ind w:right="1500"/>
              <w:jc w:val="both"/>
              <w:rPr>
                <w:rFonts w:ascii="Arial" w:hAnsi="Arial" w:cs="Arial"/>
                <w:sz w:val="18"/>
                <w:szCs w:val="18"/>
              </w:rPr>
            </w:pPr>
            <w:r>
              <w:rPr>
                <w:rFonts w:ascii="Arial" w:hAnsi="Arial" w:cs="Arial"/>
                <w:sz w:val="18"/>
                <w:szCs w:val="18"/>
              </w:rPr>
              <w:t>Rozwiązania architektoniczno-budowlane</w:t>
            </w:r>
            <w:r w:rsidR="00B80A2F">
              <w:rPr>
                <w:rFonts w:ascii="Arial" w:hAnsi="Arial" w:cs="Arial"/>
                <w:sz w:val="18"/>
                <w:szCs w:val="18"/>
              </w:rPr>
              <w:t xml:space="preserve"> zastosowane przy realizacji zadania</w:t>
            </w:r>
            <w:r>
              <w:rPr>
                <w:rFonts w:ascii="Arial" w:hAnsi="Arial" w:cs="Arial"/>
                <w:sz w:val="18"/>
                <w:szCs w:val="18"/>
              </w:rPr>
              <w:t>:</w:t>
            </w:r>
          </w:p>
          <w:p w14:paraId="65BF4FA2" w14:textId="77777777" w:rsidR="00D45F49" w:rsidRDefault="00D45F49" w:rsidP="00574E98">
            <w:pPr>
              <w:pStyle w:val="Standarduser"/>
              <w:ind w:right="1500"/>
              <w:jc w:val="both"/>
              <w:rPr>
                <w:rFonts w:ascii="Arial" w:hAnsi="Arial" w:cs="Arial"/>
                <w:sz w:val="18"/>
                <w:szCs w:val="18"/>
              </w:rPr>
            </w:pPr>
          </w:p>
          <w:p w14:paraId="775EEBE4" w14:textId="77777777" w:rsidR="00D45F49" w:rsidRPr="00FD1009" w:rsidRDefault="00D45F49" w:rsidP="00D45F49">
            <w:pPr>
              <w:pBdr>
                <w:top w:val="nil"/>
                <w:left w:val="nil"/>
                <w:bottom w:val="nil"/>
                <w:right w:val="nil"/>
                <w:between w:val="nil"/>
              </w:pBdr>
              <w:spacing w:line="360" w:lineRule="auto"/>
              <w:ind w:left="-11"/>
              <w:jc w:val="both"/>
              <w:rPr>
                <w:rFonts w:ascii="Arial" w:eastAsia="Times New Roman" w:hAnsi="Arial" w:cs="Arial"/>
                <w:color w:val="000000"/>
                <w:sz w:val="18"/>
                <w:szCs w:val="18"/>
                <w:u w:val="single"/>
              </w:rPr>
            </w:pPr>
            <w:r w:rsidRPr="00FD1009">
              <w:rPr>
                <w:rFonts w:ascii="Arial" w:eastAsia="Times New Roman" w:hAnsi="Arial" w:cs="Arial"/>
                <w:color w:val="000000"/>
                <w:sz w:val="18"/>
                <w:szCs w:val="18"/>
                <w:u w:val="single"/>
              </w:rPr>
              <w:t>Budynek magazynowy</w:t>
            </w:r>
          </w:p>
          <w:p w14:paraId="0F8C7534" w14:textId="77777777" w:rsidR="00D45F49" w:rsidRPr="001949D7" w:rsidRDefault="00D45F49" w:rsidP="00D45F49">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 xml:space="preserve">Stopy fundamentowe </w:t>
            </w:r>
            <w:r>
              <w:rPr>
                <w:rFonts w:ascii="Arial" w:hAnsi="Arial" w:cs="Arial"/>
                <w:sz w:val="18"/>
                <w:szCs w:val="22"/>
              </w:rPr>
              <w:t>Wylewane, grubości 40</w:t>
            </w:r>
            <w:r w:rsidRPr="00F52CE0">
              <w:rPr>
                <w:rFonts w:ascii="Arial" w:hAnsi="Arial" w:cs="Arial"/>
                <w:sz w:val="18"/>
                <w:szCs w:val="22"/>
              </w:rPr>
              <w:t>cm. Pod stopami należy wylać chudy beton o grubości 10cm.</w:t>
            </w:r>
          </w:p>
          <w:p w14:paraId="1A790A9C" w14:textId="6782A4E6" w:rsidR="00D45F49" w:rsidRPr="001949D7" w:rsidRDefault="00D45F49" w:rsidP="00D45F49">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Słupy żelbetowe</w:t>
            </w:r>
            <w:r w:rsidRPr="00F52CE0">
              <w:rPr>
                <w:rFonts w:cs="Arial"/>
                <w:sz w:val="18"/>
                <w:szCs w:val="22"/>
              </w:rPr>
              <w:t xml:space="preserve"> </w:t>
            </w:r>
            <w:r w:rsidRPr="00F52CE0">
              <w:rPr>
                <w:rFonts w:ascii="Arial" w:hAnsi="Arial" w:cs="Arial"/>
                <w:sz w:val="18"/>
                <w:szCs w:val="22"/>
              </w:rPr>
              <w:t>Wylewane</w:t>
            </w:r>
            <w:r>
              <w:rPr>
                <w:rFonts w:ascii="Arial" w:hAnsi="Arial" w:cs="Arial"/>
                <w:sz w:val="18"/>
                <w:szCs w:val="22"/>
              </w:rPr>
              <w:t xml:space="preserve"> do poziomu gruntu</w:t>
            </w:r>
            <w:r w:rsidRPr="00F52CE0">
              <w:rPr>
                <w:rFonts w:ascii="Arial" w:hAnsi="Arial" w:cs="Arial"/>
                <w:sz w:val="18"/>
                <w:szCs w:val="22"/>
              </w:rPr>
              <w:t xml:space="preserve"> o wymiarach </w:t>
            </w:r>
            <w:r>
              <w:rPr>
                <w:rFonts w:ascii="Arial" w:hAnsi="Arial" w:cs="Arial"/>
                <w:sz w:val="18"/>
                <w:szCs w:val="22"/>
              </w:rPr>
              <w:t>3</w:t>
            </w:r>
            <w:r w:rsidRPr="00F52CE0">
              <w:rPr>
                <w:rFonts w:ascii="Arial" w:hAnsi="Arial" w:cs="Arial"/>
                <w:sz w:val="18"/>
                <w:szCs w:val="22"/>
              </w:rPr>
              <w:t>0x</w:t>
            </w:r>
            <w:r>
              <w:rPr>
                <w:rFonts w:ascii="Arial" w:hAnsi="Arial" w:cs="Arial"/>
                <w:sz w:val="18"/>
                <w:szCs w:val="22"/>
              </w:rPr>
              <w:t>3</w:t>
            </w:r>
            <w:r w:rsidRPr="00F52CE0">
              <w:rPr>
                <w:rFonts w:ascii="Arial" w:hAnsi="Arial" w:cs="Arial"/>
                <w:sz w:val="18"/>
                <w:szCs w:val="22"/>
              </w:rPr>
              <w:t>0cm. Beton C2</w:t>
            </w:r>
            <w:r w:rsidR="0094300F">
              <w:rPr>
                <w:rFonts w:ascii="Arial" w:hAnsi="Arial" w:cs="Arial"/>
                <w:sz w:val="18"/>
                <w:szCs w:val="22"/>
              </w:rPr>
              <w:t>0</w:t>
            </w:r>
            <w:r w:rsidRPr="00F52CE0">
              <w:rPr>
                <w:rFonts w:ascii="Arial" w:hAnsi="Arial" w:cs="Arial"/>
                <w:sz w:val="18"/>
                <w:szCs w:val="22"/>
              </w:rPr>
              <w:t>/</w:t>
            </w:r>
            <w:r w:rsidR="0094300F">
              <w:rPr>
                <w:rFonts w:ascii="Arial" w:hAnsi="Arial" w:cs="Arial"/>
                <w:sz w:val="18"/>
                <w:szCs w:val="22"/>
              </w:rPr>
              <w:t>25</w:t>
            </w:r>
            <w:r w:rsidRPr="00F52CE0">
              <w:rPr>
                <w:rFonts w:ascii="Arial" w:hAnsi="Arial" w:cs="Arial"/>
                <w:sz w:val="18"/>
                <w:szCs w:val="22"/>
              </w:rPr>
              <w:t>. Słupy będą zabezpieczone przed uderzeniami systemami odbojowymi.</w:t>
            </w:r>
          </w:p>
          <w:p w14:paraId="3098B76C" w14:textId="77777777" w:rsidR="00D45F49" w:rsidRPr="001949D7" w:rsidRDefault="00D45F49" w:rsidP="00D45F49">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Słupy stalowe R100x100x4</w:t>
            </w:r>
          </w:p>
          <w:p w14:paraId="6DC17F47" w14:textId="681A7CC2" w:rsidR="00D45F49" w:rsidRPr="001949D7" w:rsidRDefault="00D45F49" w:rsidP="001949D7">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 xml:space="preserve">Podłoga na gruncie: </w:t>
            </w:r>
            <w:r w:rsidR="0094300F">
              <w:rPr>
                <w:rFonts w:ascii="Arial" w:hAnsi="Arial" w:cs="Arial"/>
                <w:color w:val="000000"/>
                <w:sz w:val="18"/>
                <w:szCs w:val="18"/>
              </w:rPr>
              <w:t>Podbudowa właściwa z kruszywa naturalnego zagęszczonego do Is&gt;0,98 gr. 20cm, płyta betonowa z betonu klasy C30/37 gr. 11-15cm, warstwa poliuretanowa gr. 1cm.</w:t>
            </w:r>
          </w:p>
          <w:p w14:paraId="333CA6DA" w14:textId="70AAF44E" w:rsidR="00D45F49" w:rsidRPr="001949D7" w:rsidRDefault="00D45F49" w:rsidP="001949D7">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 xml:space="preserve">Dach: </w:t>
            </w:r>
            <w:r w:rsidR="0094300F">
              <w:rPr>
                <w:rFonts w:ascii="Arial" w:hAnsi="Arial" w:cs="Arial"/>
                <w:color w:val="000000"/>
                <w:sz w:val="18"/>
                <w:szCs w:val="18"/>
              </w:rPr>
              <w:t>Zaprojektowano dach jednospadowy o kącie nachylenia 5</w:t>
            </w:r>
            <w:r w:rsidR="0094300F" w:rsidRPr="00F52CE0">
              <w:rPr>
                <w:rFonts w:ascii="Arial" w:hAnsi="Arial" w:cs="Arial"/>
                <w:sz w:val="18"/>
                <w:szCs w:val="22"/>
              </w:rPr>
              <w:t>°</w:t>
            </w:r>
            <w:r w:rsidR="0094300F">
              <w:rPr>
                <w:rFonts w:ascii="Arial" w:hAnsi="Arial" w:cs="Arial"/>
                <w:sz w:val="18"/>
                <w:szCs w:val="22"/>
              </w:rPr>
              <w:t>, Konstrukcja dachu składa się z kwadratowego profili 16x16 cm gr. 4</w:t>
            </w:r>
            <w:r w:rsidR="003A3CD6">
              <w:rPr>
                <w:rFonts w:ascii="Arial" w:hAnsi="Arial" w:cs="Arial"/>
                <w:sz w:val="18"/>
                <w:szCs w:val="22"/>
              </w:rPr>
              <w:t>m</w:t>
            </w:r>
            <w:r w:rsidR="0094300F">
              <w:rPr>
                <w:rFonts w:ascii="Arial" w:hAnsi="Arial" w:cs="Arial"/>
                <w:sz w:val="18"/>
                <w:szCs w:val="22"/>
              </w:rPr>
              <w:t>m i 10x10cm gr. 4mm zabezpieczonych antykorozyjnie dwuskładnikową farbą poliuretanową i ułożonych poprzecznie profili stalowych Z150x68/60x2,4 mocowanych z do belki poprzez blachę montażową</w:t>
            </w:r>
          </w:p>
          <w:p w14:paraId="38D9CDF1" w14:textId="77777777" w:rsidR="00D45F49" w:rsidRPr="001949D7" w:rsidRDefault="00D45F49" w:rsidP="001949D7">
            <w:pPr>
              <w:pStyle w:val="Standarduser"/>
              <w:widowControl w:val="0"/>
              <w:numPr>
                <w:ilvl w:val="0"/>
                <w:numId w:val="20"/>
              </w:numPr>
              <w:ind w:right="1500"/>
              <w:jc w:val="both"/>
              <w:rPr>
                <w:rFonts w:ascii="Arial" w:hAnsi="Arial" w:cs="Arial"/>
                <w:sz w:val="18"/>
                <w:szCs w:val="22"/>
              </w:rPr>
            </w:pPr>
            <w:r w:rsidRPr="00FD1009">
              <w:rPr>
                <w:rFonts w:ascii="Arial" w:hAnsi="Arial" w:cs="Arial"/>
                <w:bCs/>
                <w:sz w:val="18"/>
                <w:szCs w:val="22"/>
              </w:rPr>
              <w:t>Orynnowanie, rury spustowe, obróbki blacharskie</w:t>
            </w:r>
            <w:r w:rsidRPr="00F52CE0">
              <w:rPr>
                <w:rFonts w:ascii="Arial" w:hAnsi="Arial" w:cs="Arial"/>
                <w:b/>
                <w:bCs/>
                <w:sz w:val="18"/>
                <w:szCs w:val="22"/>
              </w:rPr>
              <w:t>:</w:t>
            </w:r>
            <w:r w:rsidRPr="00F52CE0">
              <w:rPr>
                <w:rFonts w:ascii="Arial" w:hAnsi="Arial" w:cs="Arial"/>
                <w:sz w:val="18"/>
                <w:szCs w:val="22"/>
              </w:rPr>
              <w:t xml:space="preserve"> Rynna kory</w:t>
            </w:r>
            <w:r>
              <w:rPr>
                <w:rFonts w:ascii="Arial" w:hAnsi="Arial" w:cs="Arial"/>
                <w:sz w:val="18"/>
                <w:szCs w:val="22"/>
              </w:rPr>
              <w:t>tkowa o przekroju półkolistym 100mm, rura spustowa o średnicy 9</w:t>
            </w:r>
            <w:r w:rsidRPr="00F52CE0">
              <w:rPr>
                <w:rFonts w:ascii="Arial" w:hAnsi="Arial" w:cs="Arial"/>
                <w:sz w:val="18"/>
                <w:szCs w:val="22"/>
              </w:rPr>
              <w:t xml:space="preserve">0mm, rozmieszczenie według części graficznej. Kolor </w:t>
            </w:r>
            <w:r>
              <w:rPr>
                <w:rFonts w:ascii="Arial" w:hAnsi="Arial" w:cs="Arial"/>
                <w:sz w:val="18"/>
                <w:szCs w:val="22"/>
              </w:rPr>
              <w:t>ciemno</w:t>
            </w:r>
            <w:r w:rsidRPr="00F52CE0">
              <w:rPr>
                <w:rFonts w:ascii="Arial" w:hAnsi="Arial" w:cs="Arial"/>
                <w:sz w:val="18"/>
                <w:szCs w:val="22"/>
              </w:rPr>
              <w:t>szary. Należy zastosować rozwiązania systemowe.</w:t>
            </w:r>
          </w:p>
          <w:p w14:paraId="16BE5ABD" w14:textId="24C2F6C3" w:rsidR="00D45F49" w:rsidRDefault="00D45F49" w:rsidP="00D45F49">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Pokrycie dachu:</w:t>
            </w:r>
            <w:r w:rsidRPr="00F52CE0">
              <w:rPr>
                <w:rFonts w:ascii="Arial" w:hAnsi="Arial" w:cs="Arial"/>
                <w:sz w:val="18"/>
                <w:szCs w:val="22"/>
              </w:rPr>
              <w:t xml:space="preserve"> </w:t>
            </w:r>
            <w:r w:rsidR="0094300F" w:rsidRPr="00F52CE0">
              <w:rPr>
                <w:rFonts w:ascii="Arial" w:hAnsi="Arial" w:cs="Arial"/>
                <w:sz w:val="18"/>
                <w:szCs w:val="22"/>
              </w:rPr>
              <w:t>Blacha</w:t>
            </w:r>
            <w:r w:rsidR="0094300F">
              <w:rPr>
                <w:rFonts w:ascii="Arial" w:hAnsi="Arial" w:cs="Arial"/>
                <w:sz w:val="18"/>
                <w:szCs w:val="22"/>
              </w:rPr>
              <w:t xml:space="preserve"> </w:t>
            </w:r>
            <w:r w:rsidR="0094300F" w:rsidRPr="00F52CE0">
              <w:rPr>
                <w:rFonts w:ascii="Arial" w:hAnsi="Arial" w:cs="Arial"/>
                <w:sz w:val="18"/>
                <w:szCs w:val="22"/>
              </w:rPr>
              <w:t>trapezowa</w:t>
            </w:r>
            <w:r w:rsidR="0094300F">
              <w:rPr>
                <w:rFonts w:ascii="Arial" w:hAnsi="Arial" w:cs="Arial"/>
                <w:sz w:val="18"/>
                <w:szCs w:val="22"/>
              </w:rPr>
              <w:t xml:space="preserve"> w kolorze ciemnoszarym T50 gr. 0,8mm ocynkowana i pokryta powłoką poliestrową</w:t>
            </w:r>
            <w:r w:rsidR="0094300F" w:rsidRPr="00F52CE0">
              <w:rPr>
                <w:rFonts w:ascii="Arial" w:hAnsi="Arial" w:cs="Arial"/>
                <w:sz w:val="18"/>
                <w:szCs w:val="22"/>
              </w:rPr>
              <w:t>.</w:t>
            </w:r>
          </w:p>
          <w:p w14:paraId="1FABC361" w14:textId="77777777" w:rsidR="00D45F49" w:rsidRPr="00F52CE0" w:rsidRDefault="00D45F49" w:rsidP="00574E98">
            <w:pPr>
              <w:pStyle w:val="Standarduser"/>
              <w:ind w:right="1500"/>
              <w:jc w:val="both"/>
              <w:rPr>
                <w:rFonts w:ascii="Arial" w:hAnsi="Arial" w:cs="Arial"/>
                <w:sz w:val="18"/>
                <w:szCs w:val="18"/>
              </w:rPr>
            </w:pPr>
          </w:p>
          <w:p w14:paraId="1B7314FE" w14:textId="77777777" w:rsidR="00D45F49" w:rsidRPr="002E64BD" w:rsidRDefault="00D45F49" w:rsidP="00D45F49">
            <w:pPr>
              <w:spacing w:line="360" w:lineRule="auto"/>
              <w:ind w:left="-11"/>
              <w:jc w:val="both"/>
              <w:rPr>
                <w:rFonts w:ascii="Arial" w:eastAsia="Times New Roman" w:hAnsi="Arial" w:cs="Arial"/>
                <w:color w:val="000000"/>
                <w:sz w:val="18"/>
                <w:szCs w:val="18"/>
                <w:u w:val="single"/>
              </w:rPr>
            </w:pPr>
            <w:r w:rsidRPr="002E64BD">
              <w:rPr>
                <w:rFonts w:ascii="Arial" w:eastAsia="Times New Roman" w:hAnsi="Arial" w:cs="Arial"/>
                <w:color w:val="000000"/>
                <w:sz w:val="18"/>
                <w:szCs w:val="18"/>
                <w:u w:val="single"/>
              </w:rPr>
              <w:t>Wiaty pod odpady</w:t>
            </w:r>
          </w:p>
          <w:p w14:paraId="28F902F5" w14:textId="77777777" w:rsidR="00D45F49" w:rsidRPr="001949D7" w:rsidRDefault="00D45F49" w:rsidP="00D45F49">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 xml:space="preserve">Stopy fundamentowe </w:t>
            </w:r>
            <w:r>
              <w:rPr>
                <w:rFonts w:ascii="Arial" w:hAnsi="Arial" w:cs="Arial"/>
                <w:sz w:val="18"/>
                <w:szCs w:val="22"/>
              </w:rPr>
              <w:t>Wylewane, grubości 40</w:t>
            </w:r>
            <w:r w:rsidRPr="00F52CE0">
              <w:rPr>
                <w:rFonts w:ascii="Arial" w:hAnsi="Arial" w:cs="Arial"/>
                <w:sz w:val="18"/>
                <w:szCs w:val="22"/>
              </w:rPr>
              <w:t>cm. Pod stopami należy wylać chudy beton o grubości 10cm.</w:t>
            </w:r>
          </w:p>
          <w:p w14:paraId="73F32AB2" w14:textId="6257B77B" w:rsidR="00D45F49" w:rsidRPr="001949D7" w:rsidRDefault="00D45F49" w:rsidP="00D45F49">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Słupy żelbetowe</w:t>
            </w:r>
            <w:r w:rsidRPr="00F52CE0">
              <w:rPr>
                <w:rFonts w:cs="Arial"/>
                <w:sz w:val="18"/>
                <w:szCs w:val="22"/>
              </w:rPr>
              <w:t xml:space="preserve"> </w:t>
            </w:r>
            <w:r w:rsidRPr="00F52CE0">
              <w:rPr>
                <w:rFonts w:ascii="Arial" w:hAnsi="Arial" w:cs="Arial"/>
                <w:sz w:val="18"/>
                <w:szCs w:val="22"/>
              </w:rPr>
              <w:t>Wylewane</w:t>
            </w:r>
            <w:r>
              <w:rPr>
                <w:rFonts w:ascii="Arial" w:hAnsi="Arial" w:cs="Arial"/>
                <w:sz w:val="18"/>
                <w:szCs w:val="22"/>
              </w:rPr>
              <w:t xml:space="preserve"> do poziomu gruntu</w:t>
            </w:r>
            <w:r w:rsidRPr="00F52CE0">
              <w:rPr>
                <w:rFonts w:ascii="Arial" w:hAnsi="Arial" w:cs="Arial"/>
                <w:sz w:val="18"/>
                <w:szCs w:val="22"/>
              </w:rPr>
              <w:t xml:space="preserve"> o wymiarach </w:t>
            </w:r>
            <w:r>
              <w:rPr>
                <w:rFonts w:ascii="Arial" w:hAnsi="Arial" w:cs="Arial"/>
                <w:sz w:val="18"/>
                <w:szCs w:val="22"/>
              </w:rPr>
              <w:t>3</w:t>
            </w:r>
            <w:r w:rsidR="0094300F">
              <w:rPr>
                <w:rFonts w:ascii="Arial" w:hAnsi="Arial" w:cs="Arial"/>
                <w:sz w:val="18"/>
                <w:szCs w:val="22"/>
              </w:rPr>
              <w:t>5</w:t>
            </w:r>
            <w:r w:rsidRPr="00F52CE0">
              <w:rPr>
                <w:rFonts w:ascii="Arial" w:hAnsi="Arial" w:cs="Arial"/>
                <w:sz w:val="18"/>
                <w:szCs w:val="22"/>
              </w:rPr>
              <w:t>x</w:t>
            </w:r>
            <w:r>
              <w:rPr>
                <w:rFonts w:ascii="Arial" w:hAnsi="Arial" w:cs="Arial"/>
                <w:sz w:val="18"/>
                <w:szCs w:val="22"/>
              </w:rPr>
              <w:t>3</w:t>
            </w:r>
            <w:r w:rsidR="0094300F">
              <w:rPr>
                <w:rFonts w:ascii="Arial" w:hAnsi="Arial" w:cs="Arial"/>
                <w:sz w:val="18"/>
                <w:szCs w:val="22"/>
              </w:rPr>
              <w:t>5</w:t>
            </w:r>
            <w:r w:rsidRPr="00F52CE0">
              <w:rPr>
                <w:rFonts w:ascii="Arial" w:hAnsi="Arial" w:cs="Arial"/>
                <w:sz w:val="18"/>
                <w:szCs w:val="22"/>
              </w:rPr>
              <w:t>cm. Beton C25/30. Słupy będą zabezpieczone przed uderzeniami systemami odbojowymi.</w:t>
            </w:r>
          </w:p>
          <w:p w14:paraId="644D1038" w14:textId="5A84420A" w:rsidR="00A563F1" w:rsidRPr="00A563F1" w:rsidRDefault="00D45F49" w:rsidP="00A563F1">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Słupy stalowe pośrednie R100x100x4  zewnętrzne R160x160x</w:t>
            </w:r>
            <w:r w:rsidR="00A563F1">
              <w:rPr>
                <w:rFonts w:ascii="Arial" w:hAnsi="Arial" w:cs="Arial"/>
                <w:color w:val="000000"/>
                <w:sz w:val="18"/>
                <w:szCs w:val="18"/>
              </w:rPr>
              <w:t>4</w:t>
            </w:r>
          </w:p>
          <w:p w14:paraId="41445573" w14:textId="298DFAC9" w:rsidR="00D45F49" w:rsidRPr="001949D7" w:rsidRDefault="00D45F49" w:rsidP="001949D7">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 xml:space="preserve">Podłoga na gruncie: </w:t>
            </w:r>
            <w:r w:rsidRPr="00F52CE0">
              <w:rPr>
                <w:rFonts w:ascii="Arial" w:hAnsi="Arial" w:cs="Arial"/>
                <w:b/>
                <w:bCs/>
                <w:sz w:val="18"/>
                <w:szCs w:val="22"/>
              </w:rPr>
              <w:t>:</w:t>
            </w:r>
            <w:r w:rsidRPr="00F52CE0">
              <w:rPr>
                <w:rFonts w:ascii="Arial" w:hAnsi="Arial" w:cs="Arial"/>
                <w:sz w:val="18"/>
                <w:szCs w:val="22"/>
              </w:rPr>
              <w:t xml:space="preserve"> </w:t>
            </w:r>
            <w:r w:rsidR="0094300F">
              <w:rPr>
                <w:rFonts w:ascii="Arial" w:hAnsi="Arial" w:cs="Arial"/>
                <w:sz w:val="18"/>
                <w:szCs w:val="22"/>
              </w:rPr>
              <w:t>grunt nasypowy niespoisty o I</w:t>
            </w:r>
            <w:r w:rsidR="0094300F">
              <w:rPr>
                <w:rFonts w:ascii="Arial" w:hAnsi="Arial" w:cs="Arial"/>
                <w:sz w:val="18"/>
                <w:szCs w:val="22"/>
                <w:vertAlign w:val="subscript"/>
              </w:rPr>
              <w:t>s</w:t>
            </w:r>
            <w:r w:rsidR="0094300F">
              <w:rPr>
                <w:rFonts w:ascii="Arial" w:hAnsi="Arial" w:cs="Arial"/>
                <w:sz w:val="18"/>
                <w:szCs w:val="22"/>
              </w:rPr>
              <w:t>≥0,98, warstwa chudego betonu z betonu klasy C12/15 gr. 15cm, płyta betonowa z betonu klasy C20/25 gr. 20cm, warstwa ochronna poliuretanowa gr. 1cm.</w:t>
            </w:r>
          </w:p>
          <w:p w14:paraId="758EEAB3" w14:textId="696B4374" w:rsidR="00D45F49" w:rsidRPr="001949D7" w:rsidRDefault="00D45F49" w:rsidP="001949D7">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 xml:space="preserve">Dach: </w:t>
            </w:r>
            <w:r w:rsidR="0094300F" w:rsidRPr="002974C5">
              <w:rPr>
                <w:rFonts w:ascii="Arial" w:hAnsi="Arial" w:cs="Arial"/>
                <w:color w:val="000000"/>
                <w:sz w:val="18"/>
                <w:szCs w:val="18"/>
              </w:rPr>
              <w:t>Zaprojektowano dach jednospadowy o kącie nachylenia 5°, Konstrukcja dachu składa się z kwadratowego profili 16x16 cm gr. 4</w:t>
            </w:r>
            <w:r w:rsidR="003A3CD6">
              <w:rPr>
                <w:rFonts w:ascii="Arial" w:hAnsi="Arial" w:cs="Arial"/>
                <w:color w:val="000000"/>
                <w:sz w:val="18"/>
                <w:szCs w:val="18"/>
              </w:rPr>
              <w:t>m</w:t>
            </w:r>
            <w:r w:rsidR="0094300F" w:rsidRPr="002974C5">
              <w:rPr>
                <w:rFonts w:ascii="Arial" w:hAnsi="Arial" w:cs="Arial"/>
                <w:color w:val="000000"/>
                <w:sz w:val="18"/>
                <w:szCs w:val="18"/>
              </w:rPr>
              <w:t>m i 10x10cm gr. 4mm zabezpieczonych antykorozyjnie dwuskładnikową farbą poliuretanową i ułożonych poprzecznie profili stalowych Z150x68/60x2,4 mocowanych z do belki poprzez blachę montażową</w:t>
            </w:r>
          </w:p>
          <w:p w14:paraId="06CED1A3" w14:textId="77777777" w:rsidR="00D45F49" w:rsidRPr="001949D7" w:rsidRDefault="00D45F49" w:rsidP="001949D7">
            <w:pPr>
              <w:pStyle w:val="Standarduser"/>
              <w:widowControl w:val="0"/>
              <w:numPr>
                <w:ilvl w:val="0"/>
                <w:numId w:val="20"/>
              </w:numPr>
              <w:ind w:right="1500"/>
              <w:jc w:val="both"/>
              <w:rPr>
                <w:rFonts w:ascii="Arial" w:hAnsi="Arial" w:cs="Arial"/>
                <w:sz w:val="18"/>
                <w:szCs w:val="22"/>
              </w:rPr>
            </w:pPr>
            <w:r w:rsidRPr="00FD1009">
              <w:rPr>
                <w:rFonts w:ascii="Arial" w:hAnsi="Arial" w:cs="Arial"/>
                <w:bCs/>
                <w:sz w:val="18"/>
                <w:szCs w:val="22"/>
              </w:rPr>
              <w:t>Orynnowanie, rury spustowe, obróbki blacharskie</w:t>
            </w:r>
            <w:r w:rsidRPr="00F52CE0">
              <w:rPr>
                <w:rFonts w:ascii="Arial" w:hAnsi="Arial" w:cs="Arial"/>
                <w:b/>
                <w:bCs/>
                <w:sz w:val="18"/>
                <w:szCs w:val="22"/>
              </w:rPr>
              <w:t>:</w:t>
            </w:r>
            <w:r w:rsidRPr="00F52CE0">
              <w:rPr>
                <w:rFonts w:ascii="Arial" w:hAnsi="Arial" w:cs="Arial"/>
                <w:sz w:val="18"/>
                <w:szCs w:val="22"/>
              </w:rPr>
              <w:t xml:space="preserve"> Rynna kory</w:t>
            </w:r>
            <w:r>
              <w:rPr>
                <w:rFonts w:ascii="Arial" w:hAnsi="Arial" w:cs="Arial"/>
                <w:sz w:val="18"/>
                <w:szCs w:val="22"/>
              </w:rPr>
              <w:t>tkowa o przekroju półkolistym 100mm, rura spustowa o średnicy 9</w:t>
            </w:r>
            <w:r w:rsidRPr="00F52CE0">
              <w:rPr>
                <w:rFonts w:ascii="Arial" w:hAnsi="Arial" w:cs="Arial"/>
                <w:sz w:val="18"/>
                <w:szCs w:val="22"/>
              </w:rPr>
              <w:t xml:space="preserve">0mm, rozmieszczenie według części graficznej. Kolor </w:t>
            </w:r>
            <w:r>
              <w:rPr>
                <w:rFonts w:ascii="Arial" w:hAnsi="Arial" w:cs="Arial"/>
                <w:sz w:val="18"/>
                <w:szCs w:val="22"/>
              </w:rPr>
              <w:t>ciemno</w:t>
            </w:r>
            <w:r w:rsidRPr="00F52CE0">
              <w:rPr>
                <w:rFonts w:ascii="Arial" w:hAnsi="Arial" w:cs="Arial"/>
                <w:sz w:val="18"/>
                <w:szCs w:val="22"/>
              </w:rPr>
              <w:t>szary. Należy zastosować rozwiązania systemowe.</w:t>
            </w:r>
          </w:p>
          <w:p w14:paraId="474D1063" w14:textId="451986B1" w:rsidR="00D45F49" w:rsidRPr="00630CF5" w:rsidRDefault="00D45F49" w:rsidP="00D45F49">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Pokrycie dachu:</w:t>
            </w:r>
            <w:r w:rsidRPr="00F52CE0">
              <w:rPr>
                <w:rFonts w:ascii="Arial" w:hAnsi="Arial" w:cs="Arial"/>
                <w:sz w:val="18"/>
                <w:szCs w:val="22"/>
              </w:rPr>
              <w:t xml:space="preserve"> </w:t>
            </w:r>
            <w:r w:rsidR="0094300F" w:rsidRPr="00F52CE0">
              <w:rPr>
                <w:rFonts w:ascii="Arial" w:hAnsi="Arial" w:cs="Arial"/>
                <w:sz w:val="18"/>
                <w:szCs w:val="22"/>
              </w:rPr>
              <w:t>Blacha</w:t>
            </w:r>
            <w:r w:rsidR="0094300F">
              <w:rPr>
                <w:rFonts w:ascii="Arial" w:hAnsi="Arial" w:cs="Arial"/>
                <w:sz w:val="18"/>
                <w:szCs w:val="22"/>
              </w:rPr>
              <w:t xml:space="preserve"> </w:t>
            </w:r>
            <w:r w:rsidR="0094300F" w:rsidRPr="00F52CE0">
              <w:rPr>
                <w:rFonts w:ascii="Arial" w:hAnsi="Arial" w:cs="Arial"/>
                <w:sz w:val="18"/>
                <w:szCs w:val="22"/>
              </w:rPr>
              <w:t>trapezowa</w:t>
            </w:r>
            <w:r w:rsidR="0094300F">
              <w:rPr>
                <w:rFonts w:ascii="Arial" w:hAnsi="Arial" w:cs="Arial"/>
                <w:sz w:val="18"/>
                <w:szCs w:val="22"/>
              </w:rPr>
              <w:t xml:space="preserve"> w kolorze ciemnoszarym T50 gr. 0,8mm ocynkowana i pokryta powłoką poliestrową</w:t>
            </w:r>
            <w:r w:rsidR="0094300F" w:rsidRPr="00F52CE0">
              <w:rPr>
                <w:rFonts w:ascii="Arial" w:hAnsi="Arial" w:cs="Arial"/>
                <w:sz w:val="18"/>
                <w:szCs w:val="22"/>
              </w:rPr>
              <w:t>.</w:t>
            </w:r>
          </w:p>
          <w:p w14:paraId="7F511E8C" w14:textId="77777777" w:rsidR="00630CF5" w:rsidRPr="00630CF5" w:rsidRDefault="00630CF5" w:rsidP="00630CF5">
            <w:pPr>
              <w:pStyle w:val="Standarduser"/>
              <w:widowControl w:val="0"/>
              <w:ind w:right="1500"/>
              <w:jc w:val="both"/>
              <w:rPr>
                <w:rFonts w:ascii="Arial" w:hAnsi="Arial" w:cs="Arial"/>
                <w:color w:val="000000"/>
                <w:sz w:val="18"/>
                <w:szCs w:val="18"/>
              </w:rPr>
            </w:pPr>
          </w:p>
          <w:p w14:paraId="32755020" w14:textId="174BA772" w:rsidR="00630CF5" w:rsidRPr="002E64BD" w:rsidRDefault="00630CF5" w:rsidP="00630CF5">
            <w:pPr>
              <w:spacing w:line="360" w:lineRule="auto"/>
              <w:ind w:left="-11"/>
              <w:jc w:val="both"/>
              <w:rPr>
                <w:rFonts w:ascii="Arial" w:eastAsia="Times New Roman" w:hAnsi="Arial" w:cs="Arial"/>
                <w:color w:val="000000"/>
                <w:sz w:val="18"/>
                <w:szCs w:val="18"/>
                <w:u w:val="single"/>
              </w:rPr>
            </w:pPr>
            <w:r>
              <w:rPr>
                <w:rFonts w:ascii="Arial" w:eastAsia="Times New Roman" w:hAnsi="Arial" w:cs="Arial"/>
                <w:color w:val="000000"/>
                <w:sz w:val="18"/>
                <w:szCs w:val="18"/>
                <w:u w:val="single"/>
              </w:rPr>
              <w:t>Mur oddzielenia ppoż</w:t>
            </w:r>
          </w:p>
          <w:p w14:paraId="598FBD1B" w14:textId="52045F74" w:rsidR="00630CF5" w:rsidRPr="001949D7" w:rsidRDefault="00630CF5" w:rsidP="00630CF5">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 xml:space="preserve">Ławy fundamentowe </w:t>
            </w:r>
            <w:r w:rsidR="008F5971">
              <w:rPr>
                <w:rFonts w:ascii="Arial" w:hAnsi="Arial" w:cs="Arial"/>
                <w:sz w:val="18"/>
                <w:szCs w:val="22"/>
              </w:rPr>
              <w:t>w</w:t>
            </w:r>
            <w:r>
              <w:rPr>
                <w:rFonts w:ascii="Arial" w:hAnsi="Arial" w:cs="Arial"/>
                <w:sz w:val="18"/>
                <w:szCs w:val="22"/>
              </w:rPr>
              <w:t xml:space="preserve">ylewane, </w:t>
            </w:r>
            <w:r w:rsidR="008F5971">
              <w:rPr>
                <w:rFonts w:ascii="Arial" w:hAnsi="Arial" w:cs="Arial"/>
                <w:sz w:val="18"/>
                <w:szCs w:val="22"/>
              </w:rPr>
              <w:t>o wymiarach 70x3</w:t>
            </w:r>
            <w:r>
              <w:rPr>
                <w:rFonts w:ascii="Arial" w:hAnsi="Arial" w:cs="Arial"/>
                <w:sz w:val="18"/>
                <w:szCs w:val="22"/>
              </w:rPr>
              <w:t>0</w:t>
            </w:r>
            <w:r w:rsidRPr="00F52CE0">
              <w:rPr>
                <w:rFonts w:ascii="Arial" w:hAnsi="Arial" w:cs="Arial"/>
                <w:sz w:val="18"/>
                <w:szCs w:val="22"/>
              </w:rPr>
              <w:t xml:space="preserve">cm. Pod </w:t>
            </w:r>
            <w:r w:rsidR="008F5971">
              <w:rPr>
                <w:rFonts w:ascii="Arial" w:hAnsi="Arial" w:cs="Arial"/>
                <w:sz w:val="18"/>
                <w:szCs w:val="22"/>
              </w:rPr>
              <w:t>ławam</w:t>
            </w:r>
            <w:r w:rsidRPr="00F52CE0">
              <w:rPr>
                <w:rFonts w:ascii="Arial" w:hAnsi="Arial" w:cs="Arial"/>
                <w:sz w:val="18"/>
                <w:szCs w:val="22"/>
              </w:rPr>
              <w:t>i należy wylać chudy beton o grubości 10cm.</w:t>
            </w:r>
          </w:p>
          <w:p w14:paraId="677A1327" w14:textId="1E1B6CBD" w:rsidR="00630CF5" w:rsidRPr="00417D1D" w:rsidRDefault="00417D1D" w:rsidP="00417D1D">
            <w:pPr>
              <w:pStyle w:val="Standarduser"/>
              <w:widowControl w:val="0"/>
              <w:numPr>
                <w:ilvl w:val="0"/>
                <w:numId w:val="20"/>
              </w:numPr>
              <w:ind w:right="1500"/>
              <w:jc w:val="both"/>
              <w:rPr>
                <w:rFonts w:ascii="Arial" w:hAnsi="Arial" w:cs="Arial"/>
                <w:sz w:val="18"/>
                <w:szCs w:val="22"/>
              </w:rPr>
            </w:pPr>
            <w:r>
              <w:rPr>
                <w:rFonts w:ascii="Arial" w:hAnsi="Arial" w:cs="Arial"/>
                <w:color w:val="000000"/>
                <w:sz w:val="18"/>
                <w:szCs w:val="18"/>
              </w:rPr>
              <w:t>Rdzenie</w:t>
            </w:r>
            <w:r w:rsidR="00630CF5">
              <w:rPr>
                <w:rFonts w:ascii="Arial" w:hAnsi="Arial" w:cs="Arial"/>
                <w:color w:val="000000"/>
                <w:sz w:val="18"/>
                <w:szCs w:val="18"/>
              </w:rPr>
              <w:t xml:space="preserve"> żelbetowe</w:t>
            </w:r>
            <w:r w:rsidR="00630CF5" w:rsidRPr="00F52CE0">
              <w:rPr>
                <w:rFonts w:cs="Arial"/>
                <w:sz w:val="18"/>
                <w:szCs w:val="22"/>
              </w:rPr>
              <w:t xml:space="preserve"> </w:t>
            </w:r>
            <w:r>
              <w:rPr>
                <w:rFonts w:ascii="Arial" w:hAnsi="Arial" w:cs="Arial"/>
                <w:sz w:val="18"/>
                <w:szCs w:val="22"/>
              </w:rPr>
              <w:t>w</w:t>
            </w:r>
            <w:r w:rsidR="00630CF5" w:rsidRPr="00F52CE0">
              <w:rPr>
                <w:rFonts w:ascii="Arial" w:hAnsi="Arial" w:cs="Arial"/>
                <w:sz w:val="18"/>
                <w:szCs w:val="22"/>
              </w:rPr>
              <w:t>ylewane. Beton C2</w:t>
            </w:r>
            <w:r>
              <w:rPr>
                <w:rFonts w:ascii="Arial" w:hAnsi="Arial" w:cs="Arial"/>
                <w:sz w:val="18"/>
                <w:szCs w:val="22"/>
              </w:rPr>
              <w:t>0</w:t>
            </w:r>
            <w:r w:rsidR="00630CF5" w:rsidRPr="00F52CE0">
              <w:rPr>
                <w:rFonts w:ascii="Arial" w:hAnsi="Arial" w:cs="Arial"/>
                <w:sz w:val="18"/>
                <w:szCs w:val="22"/>
              </w:rPr>
              <w:t>/</w:t>
            </w:r>
            <w:r>
              <w:rPr>
                <w:rFonts w:ascii="Arial" w:hAnsi="Arial" w:cs="Arial"/>
                <w:sz w:val="18"/>
                <w:szCs w:val="22"/>
              </w:rPr>
              <w:t>25</w:t>
            </w:r>
            <w:r w:rsidR="00630CF5" w:rsidRPr="00F52CE0">
              <w:rPr>
                <w:rFonts w:ascii="Arial" w:hAnsi="Arial" w:cs="Arial"/>
                <w:sz w:val="18"/>
                <w:szCs w:val="22"/>
              </w:rPr>
              <w:t>.</w:t>
            </w:r>
          </w:p>
          <w:p w14:paraId="727A8C50" w14:textId="350BEEC9" w:rsidR="00576806" w:rsidRDefault="00417D1D" w:rsidP="00417D1D">
            <w:pPr>
              <w:pStyle w:val="Standarduser"/>
              <w:widowControl w:val="0"/>
              <w:numPr>
                <w:ilvl w:val="0"/>
                <w:numId w:val="20"/>
              </w:numPr>
              <w:ind w:right="1500"/>
              <w:jc w:val="both"/>
              <w:rPr>
                <w:rFonts w:ascii="Arial" w:hAnsi="Arial" w:cs="Arial"/>
                <w:color w:val="000000"/>
                <w:sz w:val="18"/>
                <w:szCs w:val="18"/>
              </w:rPr>
            </w:pPr>
            <w:r>
              <w:rPr>
                <w:rFonts w:ascii="Arial" w:hAnsi="Arial" w:cs="Arial"/>
                <w:color w:val="000000"/>
                <w:sz w:val="18"/>
                <w:szCs w:val="18"/>
              </w:rPr>
              <w:t>Mur z bloczków silikatowych gr. 25cm, na zaprawie cienkowarstwowej, zakończony dwuspadowym daszkiem betonowym.</w:t>
            </w:r>
          </w:p>
          <w:p w14:paraId="25D459CE" w14:textId="77777777" w:rsidR="00417D1D" w:rsidRPr="00417D1D" w:rsidRDefault="00417D1D" w:rsidP="00417D1D">
            <w:pPr>
              <w:pStyle w:val="Standarduser"/>
              <w:widowControl w:val="0"/>
              <w:ind w:right="1500"/>
              <w:jc w:val="both"/>
              <w:rPr>
                <w:rFonts w:ascii="Arial" w:hAnsi="Arial" w:cs="Arial"/>
                <w:color w:val="000000"/>
                <w:sz w:val="18"/>
                <w:szCs w:val="18"/>
              </w:rPr>
            </w:pPr>
          </w:p>
          <w:p w14:paraId="6265DDE9" w14:textId="77777777" w:rsidR="00D45F49" w:rsidRPr="002E64BD" w:rsidRDefault="00D45F49" w:rsidP="003D0BF1">
            <w:pPr>
              <w:pStyle w:val="Standard"/>
              <w:ind w:right="1274"/>
              <w:jc w:val="both"/>
              <w:rPr>
                <w:rFonts w:ascii="Arial" w:hAnsi="Arial" w:cs="Arial"/>
                <w:color w:val="000000"/>
                <w:sz w:val="18"/>
                <w:szCs w:val="18"/>
                <w:u w:val="single"/>
              </w:rPr>
            </w:pPr>
            <w:r w:rsidRPr="002E64BD">
              <w:rPr>
                <w:rFonts w:ascii="Arial" w:hAnsi="Arial" w:cs="Arial"/>
                <w:color w:val="000000"/>
                <w:sz w:val="18"/>
                <w:szCs w:val="18"/>
                <w:u w:val="single"/>
              </w:rPr>
              <w:lastRenderedPageBreak/>
              <w:t>Budynek kontenerowy</w:t>
            </w:r>
          </w:p>
          <w:p w14:paraId="78FF0F6E" w14:textId="26847A7D" w:rsidR="00D45F49" w:rsidRDefault="00D45F49" w:rsidP="003D0BF1">
            <w:pPr>
              <w:pStyle w:val="Standard"/>
              <w:ind w:right="1274"/>
              <w:jc w:val="both"/>
              <w:rPr>
                <w:rFonts w:ascii="Arial" w:hAnsi="Arial" w:cs="Arial"/>
                <w:color w:val="000000"/>
                <w:sz w:val="18"/>
                <w:szCs w:val="18"/>
              </w:rPr>
            </w:pPr>
            <w:r>
              <w:rPr>
                <w:rFonts w:ascii="Arial" w:hAnsi="Arial" w:cs="Arial"/>
                <w:color w:val="000000"/>
                <w:sz w:val="18"/>
                <w:szCs w:val="18"/>
              </w:rPr>
              <w:t xml:space="preserve">Zaprojektowana kontener składający się z modułów wykonywanych pod indywidualne zamówienie przez specjalistyczna firmę. Kontener posadowiono na żelbetowej płycie fundamentowej wylanej </w:t>
            </w:r>
            <w:r w:rsidR="00613387">
              <w:rPr>
                <w:rFonts w:ascii="Arial" w:hAnsi="Arial" w:cs="Arial"/>
                <w:color w:val="000000"/>
                <w:sz w:val="18"/>
                <w:szCs w:val="18"/>
              </w:rPr>
              <w:t xml:space="preserve">z warstwą hydroizolacji z folii PE </w:t>
            </w:r>
            <w:r>
              <w:rPr>
                <w:rFonts w:ascii="Arial" w:hAnsi="Arial" w:cs="Arial"/>
                <w:color w:val="000000"/>
                <w:sz w:val="18"/>
                <w:szCs w:val="18"/>
              </w:rPr>
              <w:t>ułożonego na podsypce piaskowej. Ściany podłoga i dach wykonany głównie z płyty warstwowej z rdzeniem PIR. Ściany zewnętrznie wykończone okładziną z blachy, obróbki wykonanie z powlekanej blachy ocynkowanej. Dach docieplony wełną mineralną . Poszycie dachu z blachy trapezowej</w:t>
            </w:r>
          </w:p>
          <w:p w14:paraId="6BFFDC5B" w14:textId="77777777" w:rsidR="00D45F49" w:rsidRDefault="00D45F49" w:rsidP="00D45F49">
            <w:pPr>
              <w:pStyle w:val="Standard"/>
              <w:jc w:val="both"/>
              <w:rPr>
                <w:rFonts w:ascii="Arial" w:hAnsi="Arial" w:cs="Arial"/>
                <w:color w:val="000000"/>
                <w:sz w:val="18"/>
                <w:szCs w:val="18"/>
              </w:rPr>
            </w:pPr>
          </w:p>
          <w:p w14:paraId="51B57064" w14:textId="77777777" w:rsidR="00D45F49" w:rsidRPr="00CD2A4C" w:rsidRDefault="00D45F49" w:rsidP="00D45F49">
            <w:pPr>
              <w:pStyle w:val="Standard"/>
              <w:jc w:val="both"/>
              <w:rPr>
                <w:rFonts w:ascii="Arial" w:hAnsi="Arial" w:cs="Arial"/>
                <w:color w:val="000000"/>
                <w:sz w:val="18"/>
                <w:szCs w:val="18"/>
                <w:u w:val="single"/>
              </w:rPr>
            </w:pPr>
            <w:r w:rsidRPr="00CD2A4C">
              <w:rPr>
                <w:rFonts w:ascii="Arial" w:hAnsi="Arial" w:cs="Arial"/>
                <w:color w:val="000000"/>
                <w:sz w:val="18"/>
                <w:szCs w:val="18"/>
                <w:u w:val="single"/>
              </w:rPr>
              <w:t>Kącik edukacyjny</w:t>
            </w:r>
          </w:p>
          <w:p w14:paraId="38A5845F" w14:textId="77777777" w:rsidR="00D45F49" w:rsidRDefault="00D45F49" w:rsidP="00D45F49">
            <w:pPr>
              <w:pStyle w:val="Standard"/>
              <w:jc w:val="both"/>
              <w:rPr>
                <w:rFonts w:ascii="Arial" w:hAnsi="Arial" w:cs="Arial"/>
                <w:color w:val="000000"/>
                <w:sz w:val="18"/>
                <w:szCs w:val="18"/>
              </w:rPr>
            </w:pPr>
            <w:r>
              <w:rPr>
                <w:rFonts w:ascii="Arial" w:hAnsi="Arial" w:cs="Arial"/>
                <w:color w:val="000000"/>
                <w:sz w:val="18"/>
                <w:szCs w:val="18"/>
              </w:rPr>
              <w:t>Kącik edukacyjny zaprojektowano w terenie otwartym na podłożu nieutwardzonym.</w:t>
            </w:r>
          </w:p>
          <w:p w14:paraId="40D3F466" w14:textId="77777777" w:rsidR="00430B95" w:rsidRPr="00F52CE0" w:rsidRDefault="00430B95" w:rsidP="00D45F49">
            <w:pPr>
              <w:pStyle w:val="Standarduser"/>
              <w:widowControl w:val="0"/>
              <w:ind w:left="720" w:right="1500"/>
              <w:jc w:val="both"/>
              <w:rPr>
                <w:rFonts w:ascii="Arial" w:hAnsi="Arial" w:cs="Arial"/>
                <w:sz w:val="18"/>
                <w:szCs w:val="18"/>
              </w:rPr>
            </w:pPr>
          </w:p>
          <w:p w14:paraId="1E53B643" w14:textId="77777777" w:rsidR="00430B95" w:rsidRPr="00F52CE0" w:rsidRDefault="00430B95" w:rsidP="00574E98">
            <w:pPr>
              <w:pStyle w:val="Standarduser"/>
              <w:widowControl w:val="0"/>
              <w:ind w:left="720" w:right="1500"/>
              <w:jc w:val="both"/>
              <w:rPr>
                <w:rFonts w:ascii="Arial" w:hAnsi="Arial" w:cs="Arial"/>
                <w:sz w:val="18"/>
                <w:szCs w:val="18"/>
              </w:rPr>
            </w:pPr>
          </w:p>
        </w:tc>
      </w:tr>
      <w:tr w:rsidR="00F52CE0" w:rsidRPr="0064179F" w14:paraId="1F650EBD" w14:textId="77777777" w:rsidTr="00C422CF">
        <w:tc>
          <w:tcPr>
            <w:tcW w:w="707" w:type="dxa"/>
            <w:gridSpan w:val="2"/>
            <w:shd w:val="clear" w:color="auto" w:fill="auto"/>
            <w:tcMar>
              <w:top w:w="0" w:type="dxa"/>
              <w:left w:w="0" w:type="dxa"/>
              <w:bottom w:w="0" w:type="dxa"/>
              <w:right w:w="0" w:type="dxa"/>
            </w:tcMar>
          </w:tcPr>
          <w:p w14:paraId="3C3DF3F3" w14:textId="77777777" w:rsidR="00F52CE0" w:rsidRPr="00F52CE0" w:rsidRDefault="00F52CE0" w:rsidP="00C422CF">
            <w:pPr>
              <w:pStyle w:val="Standarduser"/>
              <w:snapToGrid w:val="0"/>
              <w:ind w:right="72"/>
              <w:rPr>
                <w:rFonts w:ascii="Arial" w:hAnsi="Arial" w:cs="Arial"/>
                <w:b/>
                <w:sz w:val="18"/>
                <w:szCs w:val="18"/>
              </w:rPr>
            </w:pPr>
            <w:r w:rsidRPr="00F52CE0">
              <w:rPr>
                <w:rFonts w:ascii="Arial" w:hAnsi="Arial" w:cs="Arial"/>
                <w:b/>
                <w:sz w:val="18"/>
                <w:szCs w:val="18"/>
              </w:rPr>
              <w:lastRenderedPageBreak/>
              <w:t>1.3.</w:t>
            </w:r>
          </w:p>
        </w:tc>
        <w:tc>
          <w:tcPr>
            <w:tcW w:w="10064" w:type="dxa"/>
            <w:shd w:val="clear" w:color="auto" w:fill="auto"/>
            <w:tcMar>
              <w:top w:w="0" w:type="dxa"/>
              <w:left w:w="0" w:type="dxa"/>
              <w:bottom w:w="0" w:type="dxa"/>
              <w:right w:w="0" w:type="dxa"/>
            </w:tcMar>
          </w:tcPr>
          <w:p w14:paraId="2FC4790F" w14:textId="77777777" w:rsidR="00F52CE0" w:rsidRPr="00F52CE0" w:rsidRDefault="00F52CE0" w:rsidP="00C422CF">
            <w:pPr>
              <w:pStyle w:val="Standarduser"/>
              <w:snapToGrid w:val="0"/>
              <w:ind w:right="1080"/>
              <w:rPr>
                <w:rFonts w:ascii="Arial" w:hAnsi="Arial" w:cs="Arial"/>
                <w:b/>
                <w:sz w:val="18"/>
                <w:szCs w:val="18"/>
              </w:rPr>
            </w:pPr>
            <w:r w:rsidRPr="00F52CE0">
              <w:rPr>
                <w:rFonts w:ascii="Arial" w:hAnsi="Arial" w:cs="Arial"/>
                <w:b/>
                <w:sz w:val="18"/>
                <w:szCs w:val="18"/>
              </w:rPr>
              <w:t>Informacja o terenie budowy</w:t>
            </w:r>
          </w:p>
        </w:tc>
      </w:tr>
      <w:tr w:rsidR="00D45F49" w:rsidRPr="0064179F" w14:paraId="7099E254" w14:textId="77777777" w:rsidTr="00C422CF">
        <w:tc>
          <w:tcPr>
            <w:tcW w:w="707" w:type="dxa"/>
            <w:gridSpan w:val="2"/>
            <w:shd w:val="clear" w:color="auto" w:fill="auto"/>
            <w:tcMar>
              <w:top w:w="0" w:type="dxa"/>
              <w:left w:w="0" w:type="dxa"/>
              <w:bottom w:w="0" w:type="dxa"/>
              <w:right w:w="0" w:type="dxa"/>
            </w:tcMar>
          </w:tcPr>
          <w:p w14:paraId="02F33DC8"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4895E252" w14:textId="77777777" w:rsidR="00D45F49" w:rsidRDefault="00D45F49" w:rsidP="00D45F49">
            <w:pPr>
              <w:pStyle w:val="Standarduser"/>
              <w:ind w:right="227"/>
              <w:jc w:val="both"/>
              <w:rPr>
                <w:rFonts w:ascii="Arial" w:hAnsi="Arial" w:cs="Arial"/>
                <w:sz w:val="18"/>
                <w:szCs w:val="18"/>
              </w:rPr>
            </w:pPr>
            <w:r>
              <w:rPr>
                <w:rFonts w:ascii="Arial" w:hAnsi="Arial" w:cs="Arial"/>
                <w:sz w:val="18"/>
                <w:szCs w:val="18"/>
              </w:rPr>
              <w:t>Obszar objęty opracowaniem znajduje się na działce o</w:t>
            </w:r>
            <w:r w:rsidRPr="00BE3DD5">
              <w:rPr>
                <w:rFonts w:ascii="Arial" w:hAnsi="Arial" w:cs="Arial"/>
                <w:color w:val="000000"/>
                <w:sz w:val="18"/>
                <w:szCs w:val="18"/>
              </w:rPr>
              <w:t xml:space="preserve"> nr ew. 42/15 i 42/30 w Rynie, gmina Ryn.</w:t>
            </w:r>
          </w:p>
          <w:p w14:paraId="39183444" w14:textId="77777777" w:rsidR="00D45F49" w:rsidRDefault="00D45F49" w:rsidP="00D45F49">
            <w:pPr>
              <w:pStyle w:val="Standard"/>
              <w:tabs>
                <w:tab w:val="left" w:pos="72"/>
                <w:tab w:val="left" w:pos="1800"/>
              </w:tabs>
              <w:spacing w:line="200" w:lineRule="atLeast"/>
              <w:jc w:val="both"/>
              <w:rPr>
                <w:rFonts w:ascii="Arial" w:hAnsi="Arial" w:cs="Arial"/>
                <w:sz w:val="18"/>
                <w:szCs w:val="18"/>
              </w:rPr>
            </w:pPr>
          </w:p>
        </w:tc>
      </w:tr>
      <w:tr w:rsidR="00D45F49" w:rsidRPr="0064179F" w14:paraId="52884B22" w14:textId="77777777" w:rsidTr="00C422CF">
        <w:tc>
          <w:tcPr>
            <w:tcW w:w="707" w:type="dxa"/>
            <w:gridSpan w:val="2"/>
            <w:shd w:val="clear" w:color="auto" w:fill="auto"/>
            <w:tcMar>
              <w:top w:w="0" w:type="dxa"/>
              <w:left w:w="0" w:type="dxa"/>
              <w:bottom w:w="0" w:type="dxa"/>
              <w:right w:w="0" w:type="dxa"/>
            </w:tcMar>
          </w:tcPr>
          <w:p w14:paraId="5A8C913F"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1.4.</w:t>
            </w:r>
          </w:p>
        </w:tc>
        <w:tc>
          <w:tcPr>
            <w:tcW w:w="10064" w:type="dxa"/>
            <w:shd w:val="clear" w:color="auto" w:fill="auto"/>
            <w:tcMar>
              <w:top w:w="0" w:type="dxa"/>
              <w:left w:w="0" w:type="dxa"/>
              <w:bottom w:w="0" w:type="dxa"/>
              <w:right w:w="0" w:type="dxa"/>
            </w:tcMar>
          </w:tcPr>
          <w:p w14:paraId="5DAD0AE8" w14:textId="77777777" w:rsidR="00D45F49" w:rsidRPr="00F52CE0" w:rsidRDefault="00D45F49" w:rsidP="00D45F49">
            <w:pPr>
              <w:pStyle w:val="Standarduser"/>
              <w:snapToGrid w:val="0"/>
              <w:ind w:right="1080"/>
              <w:rPr>
                <w:rFonts w:ascii="Arial" w:hAnsi="Arial" w:cs="Arial"/>
                <w:b/>
                <w:iCs/>
                <w:sz w:val="18"/>
                <w:szCs w:val="18"/>
              </w:rPr>
            </w:pPr>
            <w:r w:rsidRPr="00F52CE0">
              <w:rPr>
                <w:rFonts w:ascii="Arial" w:hAnsi="Arial" w:cs="Arial"/>
                <w:b/>
                <w:iCs/>
                <w:sz w:val="18"/>
                <w:szCs w:val="18"/>
              </w:rPr>
              <w:t>Organizacja robót</w:t>
            </w:r>
          </w:p>
        </w:tc>
      </w:tr>
      <w:tr w:rsidR="00D45F49" w:rsidRPr="0064179F" w14:paraId="5A26B301" w14:textId="77777777" w:rsidTr="00C422CF">
        <w:tc>
          <w:tcPr>
            <w:tcW w:w="707" w:type="dxa"/>
            <w:gridSpan w:val="2"/>
            <w:shd w:val="clear" w:color="auto" w:fill="auto"/>
            <w:tcMar>
              <w:top w:w="0" w:type="dxa"/>
              <w:left w:w="0" w:type="dxa"/>
              <w:bottom w:w="0" w:type="dxa"/>
              <w:right w:w="0" w:type="dxa"/>
            </w:tcMar>
          </w:tcPr>
          <w:p w14:paraId="51B743EC"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7EB59623" w14:textId="77777777" w:rsidR="00D45F49" w:rsidRPr="00F52CE0" w:rsidRDefault="00D45F49" w:rsidP="00D45F49">
            <w:pPr>
              <w:pStyle w:val="Standarduser"/>
              <w:snapToGrid w:val="0"/>
              <w:ind w:right="1080"/>
              <w:rPr>
                <w:rFonts w:ascii="Arial" w:hAnsi="Arial" w:cs="Arial"/>
                <w:iCs/>
                <w:sz w:val="18"/>
                <w:szCs w:val="18"/>
              </w:rPr>
            </w:pPr>
            <w:r w:rsidRPr="00F52CE0">
              <w:rPr>
                <w:rFonts w:ascii="Arial" w:hAnsi="Arial" w:cs="Arial"/>
                <w:iCs/>
                <w:sz w:val="18"/>
                <w:szCs w:val="18"/>
              </w:rPr>
              <w:t>Roboty budowlane można podzielić na zasadnicze etapy:</w:t>
            </w:r>
          </w:p>
          <w:p w14:paraId="174DC204"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F52CE0">
              <w:rPr>
                <w:rFonts w:ascii="Arial" w:hAnsi="Arial" w:cs="Arial"/>
                <w:spacing w:val="-5"/>
                <w:sz w:val="18"/>
                <w:szCs w:val="18"/>
              </w:rPr>
              <w:t xml:space="preserve">przygotowanie terenu pod budowę, </w:t>
            </w:r>
          </w:p>
          <w:p w14:paraId="1D18CC53"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 xml:space="preserve">wykonanie robót ziemnych, </w:t>
            </w:r>
          </w:p>
          <w:p w14:paraId="5B6360D2"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wykonanie zbrojenia stóp fundamentowych</w:t>
            </w:r>
            <w:r>
              <w:rPr>
                <w:rFonts w:ascii="Arial" w:hAnsi="Arial" w:cs="Arial"/>
                <w:spacing w:val="-5"/>
                <w:sz w:val="18"/>
                <w:szCs w:val="18"/>
              </w:rPr>
              <w:t>,</w:t>
            </w:r>
            <w:r w:rsidRPr="008F4519">
              <w:rPr>
                <w:rFonts w:ascii="Arial" w:hAnsi="Arial" w:cs="Arial"/>
                <w:spacing w:val="-5"/>
                <w:sz w:val="18"/>
                <w:szCs w:val="18"/>
              </w:rPr>
              <w:t xml:space="preserve"> </w:t>
            </w:r>
          </w:p>
          <w:p w14:paraId="0E863BDF"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 xml:space="preserve">betonowanie elementów żelbetowych, </w:t>
            </w:r>
          </w:p>
          <w:p w14:paraId="4EB39CD9"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 xml:space="preserve">roboty izolacyjne, </w:t>
            </w:r>
          </w:p>
          <w:p w14:paraId="5B950B92"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 xml:space="preserve">montaż konstrukcji stalowej wiaty, </w:t>
            </w:r>
          </w:p>
          <w:p w14:paraId="7FE9B89A"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 xml:space="preserve">wykonanie montażu pokrycia dachowego, </w:t>
            </w:r>
          </w:p>
          <w:p w14:paraId="445BE09C" w14:textId="77777777" w:rsidR="00D45F4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wykonanie utwardzenie pod cała wiatą</w:t>
            </w:r>
            <w:r>
              <w:rPr>
                <w:rFonts w:ascii="Arial" w:hAnsi="Arial" w:cs="Arial"/>
                <w:spacing w:val="-5"/>
                <w:sz w:val="18"/>
                <w:szCs w:val="18"/>
              </w:rPr>
              <w:t xml:space="preserve"> i  terenem utwardzonym</w:t>
            </w:r>
            <w:r w:rsidRPr="008F4519">
              <w:rPr>
                <w:rFonts w:ascii="Arial" w:hAnsi="Arial" w:cs="Arial"/>
                <w:spacing w:val="-5"/>
                <w:sz w:val="18"/>
                <w:szCs w:val="18"/>
              </w:rPr>
              <w:t xml:space="preserve">, </w:t>
            </w:r>
          </w:p>
          <w:p w14:paraId="13C49378" w14:textId="77777777" w:rsidR="00D45F49" w:rsidRPr="008F4519" w:rsidRDefault="00D45F49" w:rsidP="00D45F49">
            <w:pPr>
              <w:pStyle w:val="Standarduser"/>
              <w:numPr>
                <w:ilvl w:val="0"/>
                <w:numId w:val="36"/>
              </w:numPr>
              <w:snapToGrid w:val="0"/>
              <w:ind w:left="720" w:right="1080" w:hanging="360"/>
              <w:rPr>
                <w:rFonts w:ascii="Arial" w:hAnsi="Arial" w:cs="Arial"/>
                <w:spacing w:val="-5"/>
                <w:sz w:val="18"/>
                <w:szCs w:val="18"/>
              </w:rPr>
            </w:pPr>
            <w:r w:rsidRPr="008F4519">
              <w:rPr>
                <w:rFonts w:ascii="Arial" w:hAnsi="Arial" w:cs="Arial"/>
                <w:spacing w:val="-5"/>
                <w:sz w:val="18"/>
                <w:szCs w:val="18"/>
              </w:rPr>
              <w:t xml:space="preserve">wyposażenie wiaty. </w:t>
            </w:r>
          </w:p>
          <w:p w14:paraId="775A316A" w14:textId="77777777" w:rsidR="00D45F49" w:rsidRPr="00F52CE0" w:rsidRDefault="00D45F49" w:rsidP="00D45F49">
            <w:pPr>
              <w:pStyle w:val="Standarduser"/>
              <w:snapToGrid w:val="0"/>
              <w:ind w:right="1080"/>
              <w:rPr>
                <w:rFonts w:ascii="Arial" w:hAnsi="Arial" w:cs="Arial"/>
                <w:spacing w:val="-5"/>
                <w:sz w:val="18"/>
                <w:szCs w:val="18"/>
              </w:rPr>
            </w:pPr>
          </w:p>
        </w:tc>
      </w:tr>
      <w:tr w:rsidR="00D45F49" w:rsidRPr="0064179F" w14:paraId="2C9B0CF8" w14:textId="77777777" w:rsidTr="00C422CF">
        <w:tc>
          <w:tcPr>
            <w:tcW w:w="707" w:type="dxa"/>
            <w:gridSpan w:val="2"/>
            <w:shd w:val="clear" w:color="auto" w:fill="auto"/>
            <w:tcMar>
              <w:top w:w="0" w:type="dxa"/>
              <w:left w:w="0" w:type="dxa"/>
              <w:bottom w:w="0" w:type="dxa"/>
              <w:right w:w="0" w:type="dxa"/>
            </w:tcMar>
          </w:tcPr>
          <w:p w14:paraId="19AE252D"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1.5.</w:t>
            </w:r>
          </w:p>
        </w:tc>
        <w:tc>
          <w:tcPr>
            <w:tcW w:w="10064" w:type="dxa"/>
            <w:shd w:val="clear" w:color="auto" w:fill="auto"/>
            <w:tcMar>
              <w:top w:w="0" w:type="dxa"/>
              <w:left w:w="0" w:type="dxa"/>
              <w:bottom w:w="0" w:type="dxa"/>
              <w:right w:w="0" w:type="dxa"/>
            </w:tcMar>
          </w:tcPr>
          <w:p w14:paraId="48D4F3D5" w14:textId="77777777" w:rsidR="00D45F49" w:rsidRPr="00F52CE0" w:rsidRDefault="00D45F49" w:rsidP="00D45F49">
            <w:pPr>
              <w:pStyle w:val="Standarduser"/>
              <w:snapToGrid w:val="0"/>
              <w:ind w:right="1080"/>
              <w:rPr>
                <w:rFonts w:ascii="Arial" w:hAnsi="Arial" w:cs="Arial"/>
                <w:b/>
                <w:iCs/>
                <w:sz w:val="18"/>
                <w:szCs w:val="18"/>
              </w:rPr>
            </w:pPr>
            <w:r w:rsidRPr="00F52CE0">
              <w:rPr>
                <w:rFonts w:ascii="Arial" w:hAnsi="Arial" w:cs="Arial"/>
                <w:b/>
                <w:iCs/>
                <w:sz w:val="18"/>
                <w:szCs w:val="18"/>
              </w:rPr>
              <w:t>Przekazanie placu budowy</w:t>
            </w:r>
          </w:p>
        </w:tc>
      </w:tr>
      <w:tr w:rsidR="00D45F49" w:rsidRPr="0064179F" w14:paraId="48CC3B42" w14:textId="77777777" w:rsidTr="00C422CF">
        <w:tc>
          <w:tcPr>
            <w:tcW w:w="707" w:type="dxa"/>
            <w:gridSpan w:val="2"/>
            <w:shd w:val="clear" w:color="auto" w:fill="auto"/>
            <w:tcMar>
              <w:top w:w="0" w:type="dxa"/>
              <w:left w:w="0" w:type="dxa"/>
              <w:bottom w:w="0" w:type="dxa"/>
              <w:right w:w="0" w:type="dxa"/>
            </w:tcMar>
          </w:tcPr>
          <w:p w14:paraId="534D50B9"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581E9FC0" w14:textId="77777777" w:rsidR="00D45F49" w:rsidRPr="00F52CE0" w:rsidRDefault="00D45F49" w:rsidP="00D45F49">
            <w:pPr>
              <w:pStyle w:val="Standarduser"/>
              <w:snapToGrid w:val="0"/>
              <w:ind w:right="1080"/>
              <w:rPr>
                <w:rFonts w:ascii="Arial" w:hAnsi="Arial" w:cs="Arial"/>
                <w:iCs/>
                <w:sz w:val="18"/>
                <w:szCs w:val="18"/>
              </w:rPr>
            </w:pPr>
            <w:r w:rsidRPr="00F52CE0">
              <w:rPr>
                <w:rFonts w:ascii="Arial" w:hAnsi="Arial" w:cs="Arial"/>
                <w:iCs/>
                <w:sz w:val="18"/>
                <w:szCs w:val="18"/>
              </w:rPr>
              <w:t>Zamawiający przekaże Wykonawcy teren budowy na zasadach i w terminach określonych w umowie o wykonanie robót wskazując:</w:t>
            </w:r>
          </w:p>
          <w:p w14:paraId="29E35AB9" w14:textId="77777777" w:rsidR="00D45F49" w:rsidRPr="00F52CE0" w:rsidRDefault="00D45F49" w:rsidP="00D45F49">
            <w:pPr>
              <w:pStyle w:val="Standarduser"/>
              <w:ind w:right="1080"/>
              <w:rPr>
                <w:rFonts w:ascii="Arial" w:hAnsi="Arial" w:cs="Arial"/>
                <w:iCs/>
                <w:sz w:val="18"/>
                <w:szCs w:val="18"/>
              </w:rPr>
            </w:pPr>
            <w:r w:rsidRPr="00F52CE0">
              <w:rPr>
                <w:rFonts w:ascii="Arial" w:hAnsi="Arial" w:cs="Arial"/>
                <w:iCs/>
                <w:sz w:val="18"/>
                <w:szCs w:val="18"/>
              </w:rPr>
              <w:t>- oznaczone na planie sytuacyjnym instalacje i urządzenia podziemne i nadziemne;</w:t>
            </w:r>
          </w:p>
          <w:p w14:paraId="121C3A1C" w14:textId="77777777" w:rsidR="00D45F49" w:rsidRPr="00F52CE0" w:rsidRDefault="00D45F49" w:rsidP="00D45F49">
            <w:pPr>
              <w:pStyle w:val="Standarduser"/>
              <w:ind w:right="1080"/>
              <w:rPr>
                <w:rFonts w:ascii="Arial" w:hAnsi="Arial" w:cs="Arial"/>
                <w:iCs/>
                <w:sz w:val="18"/>
                <w:szCs w:val="18"/>
              </w:rPr>
            </w:pPr>
            <w:r w:rsidRPr="00F52CE0">
              <w:rPr>
                <w:rFonts w:ascii="Arial" w:hAnsi="Arial" w:cs="Arial"/>
                <w:iCs/>
                <w:sz w:val="18"/>
                <w:szCs w:val="18"/>
              </w:rPr>
              <w:t>- dostęp do wody i energii elektrycznej oraz sposób odprowadzenia ścieków;</w:t>
            </w:r>
          </w:p>
          <w:p w14:paraId="5FEE01E9" w14:textId="77777777" w:rsidR="00D45F49" w:rsidRPr="00F52CE0" w:rsidRDefault="00D45F49" w:rsidP="00D45F49">
            <w:pPr>
              <w:pStyle w:val="Standarduser"/>
              <w:spacing w:after="240"/>
              <w:ind w:right="1080"/>
              <w:rPr>
                <w:rFonts w:ascii="Arial" w:hAnsi="Arial" w:cs="Arial"/>
                <w:iCs/>
                <w:sz w:val="18"/>
                <w:szCs w:val="18"/>
              </w:rPr>
            </w:pPr>
            <w:r w:rsidRPr="00F52CE0">
              <w:rPr>
                <w:rFonts w:ascii="Arial" w:hAnsi="Arial" w:cs="Arial"/>
                <w:iCs/>
                <w:sz w:val="18"/>
                <w:szCs w:val="18"/>
              </w:rPr>
              <w:t>- miejsce składowania materiałów.</w:t>
            </w:r>
          </w:p>
        </w:tc>
      </w:tr>
      <w:tr w:rsidR="00D45F49" w:rsidRPr="0064179F" w14:paraId="141288C7" w14:textId="77777777" w:rsidTr="00C422CF">
        <w:tc>
          <w:tcPr>
            <w:tcW w:w="707" w:type="dxa"/>
            <w:gridSpan w:val="2"/>
            <w:shd w:val="clear" w:color="auto" w:fill="auto"/>
            <w:tcMar>
              <w:top w:w="0" w:type="dxa"/>
              <w:left w:w="0" w:type="dxa"/>
              <w:bottom w:w="0" w:type="dxa"/>
              <w:right w:w="0" w:type="dxa"/>
            </w:tcMar>
          </w:tcPr>
          <w:p w14:paraId="5E0A373B"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1.6.</w:t>
            </w:r>
          </w:p>
        </w:tc>
        <w:tc>
          <w:tcPr>
            <w:tcW w:w="10064" w:type="dxa"/>
            <w:shd w:val="clear" w:color="auto" w:fill="auto"/>
            <w:tcMar>
              <w:top w:w="0" w:type="dxa"/>
              <w:left w:w="0" w:type="dxa"/>
              <w:bottom w:w="0" w:type="dxa"/>
              <w:right w:w="0" w:type="dxa"/>
            </w:tcMar>
          </w:tcPr>
          <w:p w14:paraId="48F5AD9F" w14:textId="77777777" w:rsidR="00D45F49" w:rsidRPr="00F52CE0" w:rsidRDefault="00D45F49" w:rsidP="00D45F49">
            <w:pPr>
              <w:pStyle w:val="Standarduser"/>
              <w:snapToGrid w:val="0"/>
              <w:ind w:right="1080"/>
              <w:rPr>
                <w:rFonts w:ascii="Arial" w:hAnsi="Arial" w:cs="Arial"/>
                <w:b/>
                <w:iCs/>
                <w:sz w:val="18"/>
                <w:szCs w:val="18"/>
              </w:rPr>
            </w:pPr>
            <w:r w:rsidRPr="00F52CE0">
              <w:rPr>
                <w:rFonts w:ascii="Arial" w:hAnsi="Arial" w:cs="Arial"/>
                <w:b/>
                <w:iCs/>
                <w:sz w:val="18"/>
                <w:szCs w:val="18"/>
              </w:rPr>
              <w:t>Zabezpieczenie terenu budowy</w:t>
            </w:r>
          </w:p>
        </w:tc>
      </w:tr>
      <w:tr w:rsidR="00D45F49" w:rsidRPr="0064179F" w14:paraId="3C45427D" w14:textId="77777777" w:rsidTr="00C422CF">
        <w:tc>
          <w:tcPr>
            <w:tcW w:w="707" w:type="dxa"/>
            <w:gridSpan w:val="2"/>
            <w:shd w:val="clear" w:color="auto" w:fill="auto"/>
            <w:tcMar>
              <w:top w:w="0" w:type="dxa"/>
              <w:left w:w="0" w:type="dxa"/>
              <w:bottom w:w="0" w:type="dxa"/>
              <w:right w:w="0" w:type="dxa"/>
            </w:tcMar>
          </w:tcPr>
          <w:p w14:paraId="2615EFDE"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329FEC9E" w14:textId="77777777" w:rsidR="00D45F4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Wykonawca jest zobowiązany do zabezpieczenia terenu budowy w okresie trwania realizacji kontraktu, aż do zakończenia i odbioru ostatecznego robót. Wykonawca dostarczy, zainstaluje i będzie utrzymywać wszelkie środki niezbędne do ochrony robót, wygody społeczności i innych. Koszt zabezpieczenia terenu budowy nie podlega odrębnej zapłacie i przyjmuje się, że jest włączony w cenę umowną.</w:t>
            </w:r>
          </w:p>
        </w:tc>
      </w:tr>
      <w:tr w:rsidR="00D45F49" w:rsidRPr="0064179F" w14:paraId="465B11C4" w14:textId="77777777" w:rsidTr="00C422CF">
        <w:tc>
          <w:tcPr>
            <w:tcW w:w="707" w:type="dxa"/>
            <w:gridSpan w:val="2"/>
            <w:shd w:val="clear" w:color="auto" w:fill="auto"/>
            <w:tcMar>
              <w:top w:w="0" w:type="dxa"/>
              <w:left w:w="0" w:type="dxa"/>
              <w:bottom w:w="0" w:type="dxa"/>
              <w:right w:w="0" w:type="dxa"/>
            </w:tcMar>
          </w:tcPr>
          <w:p w14:paraId="48148E20"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1.7.</w:t>
            </w:r>
          </w:p>
        </w:tc>
        <w:tc>
          <w:tcPr>
            <w:tcW w:w="10064" w:type="dxa"/>
            <w:shd w:val="clear" w:color="auto" w:fill="auto"/>
            <w:tcMar>
              <w:top w:w="0" w:type="dxa"/>
              <w:left w:w="0" w:type="dxa"/>
              <w:bottom w:w="0" w:type="dxa"/>
              <w:right w:w="0" w:type="dxa"/>
            </w:tcMar>
          </w:tcPr>
          <w:p w14:paraId="579D3DDC"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Zabezpieczenie interesów osób trzecich</w:t>
            </w:r>
          </w:p>
        </w:tc>
      </w:tr>
      <w:tr w:rsidR="00D45F49" w:rsidRPr="0064179F" w14:paraId="2041C32E" w14:textId="77777777" w:rsidTr="00C422CF">
        <w:tc>
          <w:tcPr>
            <w:tcW w:w="707" w:type="dxa"/>
            <w:gridSpan w:val="2"/>
            <w:shd w:val="clear" w:color="auto" w:fill="auto"/>
            <w:tcMar>
              <w:top w:w="0" w:type="dxa"/>
              <w:left w:w="0" w:type="dxa"/>
              <w:bottom w:w="0" w:type="dxa"/>
              <w:right w:w="0" w:type="dxa"/>
            </w:tcMar>
          </w:tcPr>
          <w:p w14:paraId="2EC554CF"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63536369"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 xml:space="preserve">Wykonawca odpowiada za ochronę instalacji i urządzeń zlokalizowanych na powierzchni terenu i pod jego poziomem, </w:t>
            </w:r>
            <w:r>
              <w:rPr>
                <w:rFonts w:ascii="Arial" w:hAnsi="Arial" w:cs="Arial"/>
                <w:sz w:val="18"/>
                <w:szCs w:val="18"/>
              </w:rPr>
              <w:t>takie jak rurociągi, kable itp.</w:t>
            </w:r>
            <w:r w:rsidRPr="00F52CE0">
              <w:rPr>
                <w:rFonts w:ascii="Arial" w:hAnsi="Arial" w:cs="Arial"/>
                <w:sz w:val="18"/>
                <w:szCs w:val="18"/>
              </w:rPr>
              <w:t xml:space="preserve"> Wykonawca zapewni właściwe oznaczenie i zabezpieczenie przed uszkodzeniem tych instalacji i urządzeń w czasie trwania remontu. O fakcie przypadkowego uszkodzenia tych instalacji Wykonawca bezzwłocznie powiadomi inspektora nadzoru i zainteresowanych użytkowników oraz będzie z nimi współpracował, dostarczając wszelkiej pomocy potrzebnej przy dokonaniu napraw. Wykonawca będzie odpowiadać za wszelkie spowodowane przez jego działania uszkodzenia instalacji na powierzchni ziemi i urządzeń podziemnych wykazanych w dokumentach dostarczonych mu przez Zamawiającego.</w:t>
            </w:r>
          </w:p>
          <w:p w14:paraId="1119A7A9" w14:textId="77777777" w:rsidR="00D45F49" w:rsidRPr="00F52CE0" w:rsidRDefault="00D45F49" w:rsidP="00D45F49">
            <w:pPr>
              <w:pStyle w:val="Standarduser"/>
              <w:snapToGrid w:val="0"/>
              <w:ind w:right="1080"/>
              <w:rPr>
                <w:rFonts w:ascii="Arial" w:hAnsi="Arial" w:cs="Arial"/>
                <w:sz w:val="18"/>
                <w:szCs w:val="18"/>
              </w:rPr>
            </w:pPr>
          </w:p>
        </w:tc>
      </w:tr>
      <w:tr w:rsidR="00D45F49" w:rsidRPr="0064179F" w14:paraId="53154BCB" w14:textId="77777777" w:rsidTr="00C422CF">
        <w:tc>
          <w:tcPr>
            <w:tcW w:w="707" w:type="dxa"/>
            <w:gridSpan w:val="2"/>
            <w:shd w:val="clear" w:color="auto" w:fill="auto"/>
            <w:tcMar>
              <w:top w:w="0" w:type="dxa"/>
              <w:left w:w="0" w:type="dxa"/>
              <w:bottom w:w="0" w:type="dxa"/>
              <w:right w:w="0" w:type="dxa"/>
            </w:tcMar>
          </w:tcPr>
          <w:p w14:paraId="15E98BD0"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1.8.</w:t>
            </w:r>
          </w:p>
        </w:tc>
        <w:tc>
          <w:tcPr>
            <w:tcW w:w="10064" w:type="dxa"/>
            <w:shd w:val="clear" w:color="auto" w:fill="auto"/>
            <w:tcMar>
              <w:top w:w="0" w:type="dxa"/>
              <w:left w:w="0" w:type="dxa"/>
              <w:bottom w:w="0" w:type="dxa"/>
              <w:right w:w="0" w:type="dxa"/>
            </w:tcMar>
          </w:tcPr>
          <w:p w14:paraId="3BA564B5"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Wymagania dotyczące ochrony środowiska</w:t>
            </w:r>
          </w:p>
        </w:tc>
      </w:tr>
      <w:tr w:rsidR="00D45F49" w:rsidRPr="0064179F" w14:paraId="67108EDB" w14:textId="77777777" w:rsidTr="00C422CF">
        <w:tc>
          <w:tcPr>
            <w:tcW w:w="707" w:type="dxa"/>
            <w:gridSpan w:val="2"/>
            <w:shd w:val="clear" w:color="auto" w:fill="auto"/>
            <w:tcMar>
              <w:top w:w="0" w:type="dxa"/>
              <w:left w:w="0" w:type="dxa"/>
              <w:bottom w:w="0" w:type="dxa"/>
              <w:right w:w="0" w:type="dxa"/>
            </w:tcMar>
          </w:tcPr>
          <w:p w14:paraId="730994FE"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51A5C3D7"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Wykonawca ma obowiązek znać i stosować w czasie prowadzenia robót wszelkie przepisy dotyczące ochrony środowiska naturalnego. W czasie trwania i wykonywania robót Wykonawca będzie podejmować wszelkie konieczne kroki mające na celu stosowanie się do przepisów i norm dotyczących ochrony środowiska naturalnego na terenie i wokół terenu budowy, a także będzie unikać uszkodzeń lub uciążliwości dla osób lub własności społecznej, wynikających ze skażenia, hałasu lub innych przyczyn powstałych w następstwie jego sposobu działania. Stosując się do tych wymagań Wykonawca będzie miał szczególny wzgląd na:</w:t>
            </w:r>
          </w:p>
          <w:p w14:paraId="5F56FAC7" w14:textId="77777777" w:rsidR="00D45F49" w:rsidRPr="00F52CE0" w:rsidRDefault="00D45F49" w:rsidP="00D45F49">
            <w:pPr>
              <w:pStyle w:val="Standarduser"/>
              <w:ind w:right="1080"/>
              <w:rPr>
                <w:rFonts w:ascii="Arial" w:hAnsi="Arial" w:cs="Arial"/>
                <w:sz w:val="18"/>
                <w:szCs w:val="18"/>
              </w:rPr>
            </w:pPr>
            <w:r>
              <w:rPr>
                <w:rFonts w:ascii="Arial" w:hAnsi="Arial" w:cs="Arial"/>
                <w:sz w:val="18"/>
                <w:szCs w:val="18"/>
              </w:rPr>
              <w:t>a)</w:t>
            </w:r>
            <w:r w:rsidRPr="00F52CE0">
              <w:rPr>
                <w:rFonts w:ascii="Arial" w:hAnsi="Arial" w:cs="Arial"/>
                <w:sz w:val="18"/>
                <w:szCs w:val="18"/>
              </w:rPr>
              <w:t xml:space="preserve"> lokalizację baz, warsztatów, magazynów, składowisk, ukopów i dróg dojazdowych</w:t>
            </w:r>
            <w:r>
              <w:rPr>
                <w:rFonts w:ascii="Arial" w:hAnsi="Arial" w:cs="Arial"/>
                <w:sz w:val="18"/>
                <w:szCs w:val="18"/>
              </w:rPr>
              <w:t>,</w:t>
            </w:r>
          </w:p>
          <w:p w14:paraId="26DF7ECF" w14:textId="77777777" w:rsidR="00D45F49" w:rsidRPr="00F52CE0" w:rsidRDefault="00D45F49" w:rsidP="00D45F49">
            <w:pPr>
              <w:pStyle w:val="Standarduser"/>
              <w:spacing w:after="240"/>
              <w:ind w:right="1080"/>
              <w:rPr>
                <w:rFonts w:ascii="Arial" w:hAnsi="Arial" w:cs="Arial"/>
                <w:sz w:val="18"/>
                <w:szCs w:val="18"/>
              </w:rPr>
            </w:pPr>
            <w:r>
              <w:rPr>
                <w:rFonts w:ascii="Arial" w:hAnsi="Arial" w:cs="Arial"/>
                <w:sz w:val="18"/>
                <w:szCs w:val="18"/>
              </w:rPr>
              <w:t>b) środki</w:t>
            </w:r>
            <w:r w:rsidRPr="00F52CE0">
              <w:rPr>
                <w:rFonts w:ascii="Arial" w:hAnsi="Arial" w:cs="Arial"/>
                <w:sz w:val="18"/>
                <w:szCs w:val="18"/>
              </w:rPr>
              <w:t xml:space="preserve"> ostrożności i zabezpieczenia przed: zanieczyszczeniem zbiorników i cieków wodnych pyłami lub substancjami toksycznymi; przed zanieczyszczeniami powietrza pyłami i gazami; przed możliwością pożaru.</w:t>
            </w:r>
          </w:p>
        </w:tc>
      </w:tr>
      <w:tr w:rsidR="00D45F49" w:rsidRPr="0064179F" w14:paraId="097188C8" w14:textId="77777777" w:rsidTr="00C422CF">
        <w:tc>
          <w:tcPr>
            <w:tcW w:w="707" w:type="dxa"/>
            <w:gridSpan w:val="2"/>
            <w:shd w:val="clear" w:color="auto" w:fill="auto"/>
            <w:tcMar>
              <w:top w:w="0" w:type="dxa"/>
              <w:left w:w="0" w:type="dxa"/>
              <w:bottom w:w="0" w:type="dxa"/>
              <w:right w:w="0" w:type="dxa"/>
            </w:tcMar>
          </w:tcPr>
          <w:p w14:paraId="01456897"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1.9.</w:t>
            </w:r>
          </w:p>
        </w:tc>
        <w:tc>
          <w:tcPr>
            <w:tcW w:w="10064" w:type="dxa"/>
            <w:shd w:val="clear" w:color="auto" w:fill="auto"/>
            <w:tcMar>
              <w:top w:w="0" w:type="dxa"/>
              <w:left w:w="0" w:type="dxa"/>
              <w:bottom w:w="0" w:type="dxa"/>
              <w:right w:w="0" w:type="dxa"/>
            </w:tcMar>
          </w:tcPr>
          <w:p w14:paraId="5ECA1416"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Warunki bezpieczeństwa pracy i ochrona przeciwpożarowa na budowie</w:t>
            </w:r>
          </w:p>
        </w:tc>
      </w:tr>
      <w:tr w:rsidR="00D45F49" w:rsidRPr="0064179F" w14:paraId="0D886430" w14:textId="77777777" w:rsidTr="00C422CF">
        <w:tc>
          <w:tcPr>
            <w:tcW w:w="707" w:type="dxa"/>
            <w:gridSpan w:val="2"/>
            <w:shd w:val="clear" w:color="auto" w:fill="auto"/>
            <w:tcMar>
              <w:top w:w="0" w:type="dxa"/>
              <w:left w:w="0" w:type="dxa"/>
              <w:bottom w:w="0" w:type="dxa"/>
              <w:right w:w="0" w:type="dxa"/>
            </w:tcMar>
          </w:tcPr>
          <w:p w14:paraId="6399181A"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033E872C"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Wykonawca będzie przestrzegał przepisy ochrony przeciwpożarowej.</w:t>
            </w:r>
          </w:p>
          <w:p w14:paraId="10D461C7"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Wykonawca będzie utrzymywać sprawny sprzęt przeciwpożarowy, wymagany odpowiednimi przepisami, na terenie baz produkcyjnych, w pomieszczeniach biurowych, mieszkalnych i magazynowych oraz w maszynach i pojazdach. Materiały łatwopalne będą składowane w sposób zgodny z odpowiednimi przepisami i zabezpieczone przed dostępem osób trzecich.</w:t>
            </w:r>
          </w:p>
          <w:p w14:paraId="3EB7CB03"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lastRenderedPageBreak/>
              <w:t>Wykonawca będzie odpowiedzialny za wszelkie straty spowodowane pożarem wywołanym jako rezultat realizacji robót albo przez personel Wykonawcy. Wykonawca ma obowiązek spełniać wymagania określone w rozporządzeniach:</w:t>
            </w:r>
          </w:p>
          <w:p w14:paraId="2BF41A04"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 Ministra Infrastruktury z dnia 6 lutego 2003r w sprawie bezpieczeństwa i higieny pracy podczas wykonywania robót budowlanych (Dz. U. Nr 47 poz. 401);</w:t>
            </w:r>
          </w:p>
          <w:p w14:paraId="4E96E2D2" w14:textId="77777777" w:rsidR="00D45F4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 Ministra Pracy i Polityki Socjalnej z dnia 26 września 1997r. w sprawie ogólnych przepisów bezpieczeństwa i higieny pracy (Dz. U. Nr 169 poz.165</w:t>
            </w:r>
            <w:r>
              <w:rPr>
                <w:rFonts w:ascii="Arial" w:hAnsi="Arial" w:cs="Arial"/>
                <w:sz w:val="18"/>
                <w:szCs w:val="18"/>
              </w:rPr>
              <w:t>0</w:t>
            </w:r>
            <w:r w:rsidRPr="00F52CE0">
              <w:rPr>
                <w:rFonts w:ascii="Arial" w:hAnsi="Arial" w:cs="Arial"/>
                <w:sz w:val="18"/>
                <w:szCs w:val="18"/>
              </w:rPr>
              <w:t>).</w:t>
            </w:r>
          </w:p>
        </w:tc>
      </w:tr>
      <w:tr w:rsidR="00D45F49" w:rsidRPr="0064179F" w14:paraId="7BEAEAC0" w14:textId="77777777" w:rsidTr="00C422CF">
        <w:trPr>
          <w:trHeight w:val="233"/>
        </w:trPr>
        <w:tc>
          <w:tcPr>
            <w:tcW w:w="707" w:type="dxa"/>
            <w:gridSpan w:val="2"/>
            <w:shd w:val="clear" w:color="auto" w:fill="auto"/>
            <w:tcMar>
              <w:top w:w="0" w:type="dxa"/>
              <w:left w:w="0" w:type="dxa"/>
              <w:bottom w:w="0" w:type="dxa"/>
              <w:right w:w="0" w:type="dxa"/>
            </w:tcMar>
          </w:tcPr>
          <w:p w14:paraId="44784D5E"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lastRenderedPageBreak/>
              <w:t>1.10.</w:t>
            </w:r>
          </w:p>
        </w:tc>
        <w:tc>
          <w:tcPr>
            <w:tcW w:w="10064" w:type="dxa"/>
            <w:shd w:val="clear" w:color="auto" w:fill="auto"/>
            <w:tcMar>
              <w:top w:w="0" w:type="dxa"/>
              <w:left w:w="0" w:type="dxa"/>
              <w:bottom w:w="0" w:type="dxa"/>
              <w:right w:w="0" w:type="dxa"/>
            </w:tcMar>
          </w:tcPr>
          <w:p w14:paraId="563CF75F"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Określenia podstawowe</w:t>
            </w:r>
          </w:p>
        </w:tc>
      </w:tr>
      <w:tr w:rsidR="00D45F49" w:rsidRPr="0064179F" w14:paraId="4C6389B2" w14:textId="77777777" w:rsidTr="00C422CF">
        <w:tc>
          <w:tcPr>
            <w:tcW w:w="707" w:type="dxa"/>
            <w:gridSpan w:val="2"/>
            <w:shd w:val="clear" w:color="auto" w:fill="auto"/>
            <w:tcMar>
              <w:top w:w="0" w:type="dxa"/>
              <w:left w:w="0" w:type="dxa"/>
              <w:bottom w:w="0" w:type="dxa"/>
              <w:right w:w="0" w:type="dxa"/>
            </w:tcMar>
          </w:tcPr>
          <w:p w14:paraId="7E3CAF86"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7926978B" w14:textId="77777777" w:rsidR="00D45F49" w:rsidRPr="00F52CE0" w:rsidRDefault="00D45F49" w:rsidP="00D45F49">
            <w:pPr>
              <w:pStyle w:val="Textbodyuser"/>
              <w:snapToGrid w:val="0"/>
              <w:ind w:right="1080"/>
              <w:jc w:val="left"/>
              <w:rPr>
                <w:rFonts w:ascii="Arial" w:hAnsi="Arial" w:cs="Arial"/>
                <w:sz w:val="18"/>
                <w:szCs w:val="18"/>
              </w:rPr>
            </w:pPr>
            <w:r w:rsidRPr="00F52CE0">
              <w:rPr>
                <w:rFonts w:ascii="Arial" w:hAnsi="Arial" w:cs="Arial"/>
                <w:sz w:val="18"/>
                <w:szCs w:val="18"/>
              </w:rPr>
              <w:t>Stosować się do określeń i sformułowań zawartych w ustawie – prawo budowlane /Dz. U. 03.207.2016/ oraz rozporządzenie Ministra Infrastruktury z dnia 12 kwietnia 2002roku w sprawie warunków technicznych, jakim powinny odpowiadać budynki i ich usytuowanie z późniejszymi zmianami /Dz. U. Nr 109 z dnia 12 maja 2004 r./ oraz Ustawą o wyrobach budowlanych /Dz. U. 2004.92.881/.</w:t>
            </w:r>
          </w:p>
          <w:p w14:paraId="5890B70A" w14:textId="77777777" w:rsidR="00D45F49" w:rsidRPr="00F52CE0" w:rsidRDefault="00D45F49" w:rsidP="00D45F49">
            <w:pPr>
              <w:pStyle w:val="Textbodyuser"/>
              <w:ind w:right="1080"/>
              <w:jc w:val="left"/>
              <w:rPr>
                <w:rFonts w:ascii="Arial" w:hAnsi="Arial" w:cs="Arial"/>
                <w:sz w:val="18"/>
                <w:szCs w:val="18"/>
              </w:rPr>
            </w:pPr>
            <w:r w:rsidRPr="00F52CE0">
              <w:rPr>
                <w:rFonts w:ascii="Arial" w:hAnsi="Arial" w:cs="Arial"/>
                <w:sz w:val="18"/>
                <w:szCs w:val="18"/>
              </w:rPr>
              <w:t>Użyte w ST, wymienione poniżej definicje i pojęcia należy rozumieć następująco:</w:t>
            </w:r>
          </w:p>
          <w:p w14:paraId="42CAEB1A" w14:textId="77777777" w:rsidR="00D45F49" w:rsidRPr="00F52CE0" w:rsidRDefault="00D45F49" w:rsidP="00D45F49">
            <w:pPr>
              <w:pStyle w:val="Textbodyuser"/>
              <w:ind w:right="1080"/>
              <w:jc w:val="left"/>
            </w:pPr>
            <w:r w:rsidRPr="00F52CE0">
              <w:rPr>
                <w:rFonts w:ascii="Arial" w:hAnsi="Arial" w:cs="Arial"/>
                <w:b/>
                <w:bCs/>
                <w:sz w:val="18"/>
                <w:szCs w:val="18"/>
              </w:rPr>
              <w:t>Aprobata techniczna</w:t>
            </w:r>
            <w:r w:rsidRPr="00F52CE0">
              <w:rPr>
                <w:rFonts w:ascii="Arial" w:hAnsi="Arial" w:cs="Arial"/>
                <w:sz w:val="18"/>
                <w:szCs w:val="18"/>
              </w:rPr>
              <w:t xml:space="preserve"> – pozytywna ocena techniczna wyrobu, stwierdzająca jego przydatność do stosowania w budownictwie, wydana przez upoważnioną do tego jednostkę;</w:t>
            </w:r>
          </w:p>
          <w:p w14:paraId="7DAA1092" w14:textId="77777777" w:rsidR="00D45F49" w:rsidRPr="00F52CE0" w:rsidRDefault="00D45F49" w:rsidP="00D45F49">
            <w:pPr>
              <w:pStyle w:val="Textbodyuser"/>
              <w:ind w:right="1080"/>
              <w:jc w:val="left"/>
            </w:pPr>
            <w:r w:rsidRPr="00F52CE0">
              <w:rPr>
                <w:rFonts w:ascii="Arial" w:hAnsi="Arial" w:cs="Arial"/>
                <w:b/>
                <w:bCs/>
                <w:sz w:val="18"/>
                <w:szCs w:val="18"/>
              </w:rPr>
              <w:t>Budynek</w:t>
            </w:r>
            <w:r w:rsidRPr="00F52CE0">
              <w:rPr>
                <w:rFonts w:ascii="Arial" w:hAnsi="Arial" w:cs="Arial"/>
                <w:sz w:val="18"/>
                <w:szCs w:val="18"/>
              </w:rPr>
              <w:t xml:space="preserve"> – obiekt budowlany, który jest trwale związany z gruntem, wydzielony z przestrzeni za pomocą przegród budowlanych oraz posiada fundamenty i dach.</w:t>
            </w:r>
          </w:p>
          <w:p w14:paraId="004A9FDD" w14:textId="77777777" w:rsidR="00D45F49" w:rsidRPr="00F52CE0" w:rsidRDefault="00D45F49" w:rsidP="00D45F49">
            <w:pPr>
              <w:pStyle w:val="Textbodyuser"/>
              <w:ind w:right="1080"/>
              <w:jc w:val="left"/>
            </w:pPr>
            <w:r w:rsidRPr="00F52CE0">
              <w:rPr>
                <w:rFonts w:ascii="Arial" w:hAnsi="Arial" w:cs="Arial"/>
                <w:b/>
                <w:bCs/>
                <w:sz w:val="18"/>
                <w:szCs w:val="18"/>
              </w:rPr>
              <w:t>Certyfikacja zgodności</w:t>
            </w:r>
            <w:r w:rsidRPr="00F52CE0">
              <w:rPr>
                <w:rFonts w:ascii="Arial" w:hAnsi="Arial" w:cs="Arial"/>
                <w:sz w:val="18"/>
                <w:szCs w:val="18"/>
              </w:rPr>
              <w:t xml:space="preserve"> – działanie trzeciej strony (jednostki niezależnej od dostawcy i odbiorcy) wykazujące, że zapewniono odpowiedni stopień zaufania, iż należycie zidentyfikowany wyrób, proces lub usługa są zgodne z określoną normą lub właściwymi przepisami prawnymi;</w:t>
            </w:r>
          </w:p>
          <w:p w14:paraId="49E38746" w14:textId="77777777" w:rsidR="00D45F49" w:rsidRPr="00F52CE0" w:rsidRDefault="00D45F49" w:rsidP="00D45F49">
            <w:pPr>
              <w:pStyle w:val="Textbodyuser"/>
              <w:ind w:right="1080"/>
              <w:jc w:val="left"/>
            </w:pPr>
            <w:r w:rsidRPr="00F52CE0">
              <w:rPr>
                <w:rFonts w:ascii="Arial" w:hAnsi="Arial" w:cs="Arial"/>
                <w:b/>
                <w:bCs/>
                <w:sz w:val="18"/>
                <w:szCs w:val="18"/>
              </w:rPr>
              <w:t>Deklaracja zgodności</w:t>
            </w:r>
            <w:r w:rsidRPr="00F52CE0">
              <w:rPr>
                <w:rFonts w:ascii="Arial" w:hAnsi="Arial" w:cs="Arial"/>
                <w:sz w:val="18"/>
                <w:szCs w:val="18"/>
              </w:rPr>
              <w:t xml:space="preserve"> – oświadczenie dostawcy, stwierdzające na jego wyłączną odpowiedzialność, że wyrób, proces lub usługa są zgodne z normą lub aprobatą techniczną;</w:t>
            </w:r>
          </w:p>
          <w:p w14:paraId="38C965CB" w14:textId="77777777" w:rsidR="00D45F49" w:rsidRPr="00F52CE0" w:rsidRDefault="00D45F49" w:rsidP="00D45F49">
            <w:pPr>
              <w:pStyle w:val="Textbodyuser"/>
              <w:ind w:right="1080"/>
              <w:jc w:val="left"/>
            </w:pPr>
            <w:r w:rsidRPr="00F52CE0">
              <w:rPr>
                <w:rFonts w:ascii="Arial" w:hAnsi="Arial" w:cs="Arial"/>
                <w:b/>
                <w:bCs/>
                <w:sz w:val="18"/>
                <w:szCs w:val="18"/>
              </w:rPr>
              <w:t>Dokumentacja powykonawcza</w:t>
            </w:r>
            <w:r w:rsidRPr="00F52CE0">
              <w:rPr>
                <w:rFonts w:ascii="Arial" w:hAnsi="Arial" w:cs="Arial"/>
                <w:sz w:val="18"/>
                <w:szCs w:val="18"/>
              </w:rPr>
              <w:t xml:space="preserve"> – dokumentacja techniczna wraz z naniesionymi zmianami i uzupełnieniami w trakcie realizacji robót (budowy);</w:t>
            </w:r>
          </w:p>
          <w:p w14:paraId="2152EB0C" w14:textId="77777777" w:rsidR="00D45F49" w:rsidRPr="00F52CE0" w:rsidRDefault="00D45F49" w:rsidP="00D45F49">
            <w:pPr>
              <w:pStyle w:val="Textbodyuser"/>
              <w:ind w:right="1080"/>
              <w:jc w:val="left"/>
            </w:pPr>
            <w:r w:rsidRPr="00F52CE0">
              <w:rPr>
                <w:rFonts w:ascii="Arial" w:hAnsi="Arial" w:cs="Arial"/>
                <w:b/>
                <w:bCs/>
                <w:sz w:val="18"/>
                <w:szCs w:val="18"/>
              </w:rPr>
              <w:t>Dziennik budowy</w:t>
            </w:r>
            <w:r w:rsidRPr="00F52CE0">
              <w:rPr>
                <w:rFonts w:ascii="Arial" w:hAnsi="Arial" w:cs="Arial"/>
                <w:sz w:val="18"/>
                <w:szCs w:val="18"/>
              </w:rPr>
              <w:t xml:space="preserve"> – opatrzony pieczęcią zamawiającego zeszyt z ponumerowanymi stronami, służący do notowania wydarzeń zaistniałych w czasie wykonywania zadania budowlanego, rejestrowania dokonanych odbiorów robót, przekazywania poleceń i innej korespondencji technicznej pomiędzy Inspektorem Nadzoru, wykonawcą i projektantem;</w:t>
            </w:r>
          </w:p>
          <w:p w14:paraId="050FFE16" w14:textId="77777777" w:rsidR="00D45F49" w:rsidRPr="00F52CE0" w:rsidRDefault="00D45F49" w:rsidP="00D45F49">
            <w:pPr>
              <w:pStyle w:val="Textbodyuser"/>
              <w:ind w:right="1080"/>
              <w:jc w:val="left"/>
            </w:pPr>
            <w:r w:rsidRPr="00F52CE0">
              <w:rPr>
                <w:rFonts w:ascii="Arial" w:hAnsi="Arial" w:cs="Arial"/>
                <w:b/>
                <w:bCs/>
                <w:sz w:val="18"/>
                <w:szCs w:val="18"/>
              </w:rPr>
              <w:t>Kierownik budowy</w:t>
            </w:r>
            <w:r w:rsidRPr="00F52CE0">
              <w:rPr>
                <w:rFonts w:ascii="Arial" w:hAnsi="Arial" w:cs="Arial"/>
                <w:sz w:val="18"/>
                <w:szCs w:val="18"/>
              </w:rPr>
              <w:t xml:space="preserve"> – osoba wyznaczona przez wykonawcę, upoważniona do kierowania robotami i do występowania w jego imieniu w sprawach realizacji kontraktu;</w:t>
            </w:r>
          </w:p>
          <w:p w14:paraId="5193337C" w14:textId="77777777" w:rsidR="00D45F49" w:rsidRPr="00F52CE0" w:rsidRDefault="00D45F49" w:rsidP="00D45F49">
            <w:pPr>
              <w:pStyle w:val="Textbodyuser"/>
              <w:ind w:right="1080"/>
              <w:jc w:val="left"/>
            </w:pPr>
            <w:r w:rsidRPr="00F52CE0">
              <w:rPr>
                <w:rFonts w:ascii="Arial" w:hAnsi="Arial" w:cs="Arial"/>
                <w:b/>
                <w:bCs/>
                <w:sz w:val="18"/>
                <w:szCs w:val="18"/>
              </w:rPr>
              <w:t>Księga obmiarów</w:t>
            </w:r>
            <w:r w:rsidRPr="00F52CE0">
              <w:rPr>
                <w:rFonts w:ascii="Arial" w:hAnsi="Arial" w:cs="Arial"/>
                <w:sz w:val="18"/>
                <w:szCs w:val="18"/>
              </w:rPr>
              <w:t xml:space="preserve"> – akceptowany przez Inżyniera zeszyt z ponumerowanymi stronami służący do wpisywania przez wykonawcę obmiaru wykonywanych robót w formie wyliczeń, szkiców i ewentualnych dodatkowych załączników. Wpisy w księdze obmiarów podlegają potwierdzeniu przez Inspektora Nadzoru;</w:t>
            </w:r>
          </w:p>
          <w:p w14:paraId="172AFD4E" w14:textId="77777777" w:rsidR="00D45F49" w:rsidRPr="00F52CE0" w:rsidRDefault="00D45F49" w:rsidP="00D45F49">
            <w:pPr>
              <w:pStyle w:val="Textbodyuser"/>
              <w:ind w:right="1080"/>
              <w:jc w:val="left"/>
            </w:pPr>
            <w:r w:rsidRPr="00F52CE0">
              <w:rPr>
                <w:rFonts w:ascii="Arial" w:hAnsi="Arial" w:cs="Arial"/>
                <w:b/>
                <w:bCs/>
                <w:sz w:val="18"/>
                <w:szCs w:val="18"/>
              </w:rPr>
              <w:t>Obiekt budowlany</w:t>
            </w:r>
            <w:r w:rsidRPr="00F52CE0">
              <w:rPr>
                <w:rFonts w:ascii="Arial" w:hAnsi="Arial" w:cs="Arial"/>
                <w:sz w:val="18"/>
                <w:szCs w:val="18"/>
              </w:rPr>
              <w:t xml:space="preserve"> – budynek wraz z instalacjami i urządzeniami technicznymi; obiekt małej architektury; budowlę stanowiącą całość techniczno- użytkową wraz z instalacjami i urządzeniami;</w:t>
            </w:r>
          </w:p>
          <w:p w14:paraId="67446A55" w14:textId="77777777" w:rsidR="00D45F49" w:rsidRPr="00F52CE0" w:rsidRDefault="00D45F49" w:rsidP="00D45F49">
            <w:pPr>
              <w:pStyle w:val="Textbodyuser"/>
              <w:ind w:right="1080"/>
              <w:jc w:val="left"/>
            </w:pPr>
            <w:r w:rsidRPr="00F52CE0">
              <w:rPr>
                <w:rFonts w:ascii="Arial" w:hAnsi="Arial" w:cs="Arial"/>
                <w:b/>
                <w:bCs/>
                <w:sz w:val="18"/>
                <w:szCs w:val="18"/>
              </w:rPr>
              <w:t>Odpowiednia (bliska) zgodność</w:t>
            </w:r>
            <w:r w:rsidRPr="00F52CE0">
              <w:rPr>
                <w:rFonts w:ascii="Arial" w:hAnsi="Arial" w:cs="Arial"/>
                <w:sz w:val="18"/>
                <w:szCs w:val="18"/>
              </w:rPr>
              <w:t xml:space="preserve"> – zgodność wykonywanych robót z dopuszczonymi tolerancjami, a jeśli przedział tolerancji nie został określony – z przeciętnymi tolerancjami, przyjmowanymi zwyczajowo dla tego rodzaju robót;</w:t>
            </w:r>
          </w:p>
          <w:p w14:paraId="46B02648" w14:textId="77777777" w:rsidR="00D45F49" w:rsidRPr="00F52CE0" w:rsidRDefault="00D45F49" w:rsidP="00D45F49">
            <w:pPr>
              <w:pStyle w:val="Textbodyuser"/>
              <w:ind w:right="1080"/>
              <w:jc w:val="left"/>
            </w:pPr>
            <w:r w:rsidRPr="00F52CE0">
              <w:rPr>
                <w:rFonts w:ascii="Arial" w:hAnsi="Arial" w:cs="Arial"/>
                <w:b/>
                <w:bCs/>
                <w:sz w:val="18"/>
                <w:szCs w:val="18"/>
              </w:rPr>
              <w:t>Polecenie inspektora nadzoru</w:t>
            </w:r>
            <w:r w:rsidRPr="00F52CE0">
              <w:rPr>
                <w:rFonts w:ascii="Arial" w:hAnsi="Arial" w:cs="Arial"/>
                <w:sz w:val="18"/>
                <w:szCs w:val="18"/>
              </w:rPr>
              <w:t xml:space="preserve"> – wszelkie polecenia przekazywane wykonawcy przez inspektora nadzoru w formie pisemnej, dotyczące sposobu realizacji robót lub innych spraw związanych z prowadzeniem budowy;</w:t>
            </w:r>
          </w:p>
          <w:p w14:paraId="6EB9651B" w14:textId="77777777" w:rsidR="00D45F49" w:rsidRPr="00F52CE0" w:rsidRDefault="00D45F49" w:rsidP="00D45F49">
            <w:pPr>
              <w:pStyle w:val="Textbodyuser"/>
              <w:ind w:right="1080"/>
              <w:jc w:val="left"/>
            </w:pPr>
            <w:r w:rsidRPr="00F52CE0">
              <w:rPr>
                <w:rFonts w:ascii="Arial" w:hAnsi="Arial" w:cs="Arial"/>
                <w:b/>
                <w:bCs/>
                <w:sz w:val="18"/>
                <w:szCs w:val="18"/>
              </w:rPr>
              <w:t>Projektant</w:t>
            </w:r>
            <w:r w:rsidRPr="00F52CE0">
              <w:rPr>
                <w:rFonts w:ascii="Arial" w:hAnsi="Arial" w:cs="Arial"/>
                <w:sz w:val="18"/>
                <w:szCs w:val="18"/>
              </w:rPr>
              <w:t xml:space="preserve"> – autor Dokumentacji Projektowej;</w:t>
            </w:r>
          </w:p>
          <w:p w14:paraId="5968AB8D" w14:textId="77777777" w:rsidR="00D45F49" w:rsidRPr="00F52CE0" w:rsidRDefault="00D45F49" w:rsidP="00D45F49">
            <w:pPr>
              <w:pStyle w:val="Textbodyuser"/>
              <w:ind w:right="1080"/>
              <w:jc w:val="left"/>
            </w:pPr>
            <w:r w:rsidRPr="00F52CE0">
              <w:rPr>
                <w:rFonts w:ascii="Arial" w:hAnsi="Arial" w:cs="Arial"/>
                <w:b/>
                <w:bCs/>
                <w:sz w:val="18"/>
                <w:szCs w:val="18"/>
              </w:rPr>
              <w:t>Rysunki</w:t>
            </w:r>
            <w:r w:rsidRPr="00F52CE0">
              <w:rPr>
                <w:rFonts w:ascii="Arial" w:hAnsi="Arial" w:cs="Arial"/>
                <w:sz w:val="18"/>
                <w:szCs w:val="18"/>
              </w:rPr>
              <w:t xml:space="preserve"> – część Dokumentacji Projektowej, która wskazuje lokalizację, charakterystykę i wymiany obiektu będącego przedmiotem robót;</w:t>
            </w:r>
          </w:p>
          <w:p w14:paraId="1F8A2C0C" w14:textId="77777777" w:rsidR="00D45F49" w:rsidRPr="00F52CE0" w:rsidRDefault="00D45F49" w:rsidP="00D45F49">
            <w:pPr>
              <w:pStyle w:val="Textbodyuser"/>
              <w:ind w:right="1080"/>
              <w:jc w:val="left"/>
            </w:pPr>
            <w:r w:rsidRPr="00F52CE0">
              <w:rPr>
                <w:rFonts w:ascii="Arial" w:hAnsi="Arial" w:cs="Arial"/>
                <w:b/>
                <w:bCs/>
                <w:sz w:val="18"/>
                <w:szCs w:val="18"/>
              </w:rPr>
              <w:t>Wyrób budowlany</w:t>
            </w:r>
            <w:r w:rsidRPr="00F52CE0">
              <w:rPr>
                <w:rFonts w:ascii="Arial" w:hAnsi="Arial" w:cs="Arial"/>
                <w:sz w:val="18"/>
                <w:szCs w:val="18"/>
              </w:rPr>
              <w:t xml:space="preserve"> – wyrób w rozumieniu przepisów 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12C88A73" w14:textId="77777777" w:rsidR="00D45F49" w:rsidRPr="00F52CE0" w:rsidRDefault="00D45F49" w:rsidP="00D45F49">
            <w:pPr>
              <w:pStyle w:val="Standarduser"/>
              <w:ind w:right="1080"/>
              <w:rPr>
                <w:rFonts w:ascii="Arial" w:hAnsi="Arial" w:cs="Arial"/>
                <w:sz w:val="18"/>
                <w:szCs w:val="18"/>
              </w:rPr>
            </w:pPr>
          </w:p>
          <w:p w14:paraId="32741932"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Skróty użyte w opracowaniu:</w:t>
            </w:r>
          </w:p>
          <w:p w14:paraId="2AF76E94" w14:textId="77777777" w:rsidR="00D45F49" w:rsidRPr="00F52CE0" w:rsidRDefault="00D45F49" w:rsidP="00D45F49">
            <w:pPr>
              <w:pStyle w:val="Standarduser"/>
              <w:ind w:right="1080"/>
            </w:pPr>
            <w:r w:rsidRPr="00F52CE0">
              <w:rPr>
                <w:rFonts w:ascii="Arial" w:hAnsi="Arial" w:cs="Arial"/>
                <w:bCs/>
                <w:sz w:val="18"/>
                <w:szCs w:val="18"/>
              </w:rPr>
              <w:t>ST</w:t>
            </w:r>
            <w:r w:rsidRPr="00F52CE0">
              <w:rPr>
                <w:rFonts w:ascii="Arial" w:hAnsi="Arial" w:cs="Arial"/>
                <w:sz w:val="18"/>
                <w:szCs w:val="18"/>
              </w:rPr>
              <w:t xml:space="preserve"> – Specyfikacje Techniczne</w:t>
            </w:r>
          </w:p>
          <w:p w14:paraId="7159EE51" w14:textId="77777777" w:rsidR="00D45F49" w:rsidRPr="00F52CE0" w:rsidRDefault="00D45F49" w:rsidP="00D45F49">
            <w:pPr>
              <w:pStyle w:val="Standarduser"/>
              <w:ind w:right="1080"/>
            </w:pPr>
            <w:r w:rsidRPr="00F52CE0">
              <w:rPr>
                <w:rFonts w:ascii="Arial" w:hAnsi="Arial" w:cs="Arial"/>
                <w:bCs/>
                <w:sz w:val="18"/>
                <w:szCs w:val="18"/>
              </w:rPr>
              <w:t>PZJ</w:t>
            </w:r>
            <w:r w:rsidRPr="00F52CE0">
              <w:rPr>
                <w:rFonts w:ascii="Arial" w:hAnsi="Arial" w:cs="Arial"/>
                <w:sz w:val="18"/>
                <w:szCs w:val="18"/>
              </w:rPr>
              <w:t xml:space="preserve"> – Program Zapewnienia Jakości</w:t>
            </w:r>
          </w:p>
          <w:p w14:paraId="22188F5D" w14:textId="77777777" w:rsidR="00D45F49" w:rsidRPr="00F52CE0" w:rsidRDefault="00D45F49" w:rsidP="00D45F49">
            <w:pPr>
              <w:pStyle w:val="Standarduser"/>
              <w:ind w:right="1080"/>
            </w:pPr>
            <w:r w:rsidRPr="00F52CE0">
              <w:rPr>
                <w:rFonts w:ascii="Arial" w:hAnsi="Arial" w:cs="Arial"/>
                <w:bCs/>
                <w:sz w:val="18"/>
                <w:szCs w:val="18"/>
              </w:rPr>
              <w:t>PE</w:t>
            </w:r>
            <w:r w:rsidRPr="00F52CE0">
              <w:rPr>
                <w:rFonts w:ascii="Arial" w:hAnsi="Arial" w:cs="Arial"/>
                <w:sz w:val="18"/>
                <w:szCs w:val="18"/>
              </w:rPr>
              <w:t xml:space="preserve"> – polietylen</w:t>
            </w:r>
          </w:p>
          <w:p w14:paraId="2340B908" w14:textId="77777777" w:rsidR="00D45F49" w:rsidRPr="00F52CE0" w:rsidRDefault="00D45F49" w:rsidP="00D45F49">
            <w:pPr>
              <w:pStyle w:val="Standarduser"/>
              <w:ind w:right="1080"/>
            </w:pPr>
            <w:r w:rsidRPr="00F52CE0">
              <w:rPr>
                <w:rFonts w:ascii="Arial" w:hAnsi="Arial" w:cs="Arial"/>
                <w:bCs/>
                <w:sz w:val="18"/>
                <w:szCs w:val="18"/>
              </w:rPr>
              <w:t>PCW,</w:t>
            </w:r>
            <w:r w:rsidRPr="00F52CE0">
              <w:rPr>
                <w:rFonts w:ascii="Arial" w:hAnsi="Arial" w:cs="Arial"/>
                <w:sz w:val="18"/>
                <w:szCs w:val="18"/>
              </w:rPr>
              <w:t xml:space="preserve"> </w:t>
            </w:r>
            <w:r w:rsidRPr="00F52CE0">
              <w:rPr>
                <w:rFonts w:ascii="Arial" w:hAnsi="Arial" w:cs="Arial"/>
                <w:bCs/>
                <w:sz w:val="18"/>
                <w:szCs w:val="18"/>
              </w:rPr>
              <w:t>PCV</w:t>
            </w:r>
            <w:r w:rsidRPr="00F52CE0">
              <w:rPr>
                <w:rFonts w:ascii="Arial" w:hAnsi="Arial" w:cs="Arial"/>
                <w:sz w:val="18"/>
                <w:szCs w:val="18"/>
              </w:rPr>
              <w:t xml:space="preserve"> – Polichlorek winylu</w:t>
            </w:r>
          </w:p>
          <w:p w14:paraId="05071E02" w14:textId="77777777" w:rsidR="00D45F49" w:rsidRPr="00F52CE0" w:rsidRDefault="00D45F49" w:rsidP="00D45F49">
            <w:pPr>
              <w:pStyle w:val="Standarduser"/>
              <w:ind w:right="1080"/>
            </w:pPr>
            <w:r w:rsidRPr="00F52CE0">
              <w:rPr>
                <w:rFonts w:ascii="Arial" w:hAnsi="Arial" w:cs="Arial"/>
                <w:bCs/>
                <w:sz w:val="18"/>
                <w:szCs w:val="18"/>
              </w:rPr>
              <w:t>PN –</w:t>
            </w:r>
            <w:r w:rsidRPr="00F52CE0">
              <w:rPr>
                <w:rFonts w:ascii="Arial" w:hAnsi="Arial" w:cs="Arial"/>
                <w:sz w:val="18"/>
                <w:szCs w:val="18"/>
              </w:rPr>
              <w:t xml:space="preserve"> Polska Norma</w:t>
            </w:r>
          </w:p>
          <w:p w14:paraId="7D16EBBE" w14:textId="77777777" w:rsidR="00D45F49" w:rsidRPr="00F52CE0" w:rsidRDefault="00D45F49" w:rsidP="00D45F49">
            <w:pPr>
              <w:pStyle w:val="Standarduser"/>
              <w:ind w:right="1080"/>
            </w:pPr>
            <w:r w:rsidRPr="00F52CE0">
              <w:rPr>
                <w:rFonts w:ascii="Arial" w:hAnsi="Arial" w:cs="Arial"/>
                <w:bCs/>
                <w:sz w:val="18"/>
                <w:szCs w:val="18"/>
              </w:rPr>
              <w:t>BN –</w:t>
            </w:r>
            <w:r w:rsidRPr="00F52CE0">
              <w:rPr>
                <w:rFonts w:ascii="Arial" w:hAnsi="Arial" w:cs="Arial"/>
                <w:sz w:val="18"/>
                <w:szCs w:val="18"/>
              </w:rPr>
              <w:t xml:space="preserve"> Branżowa norma</w:t>
            </w:r>
          </w:p>
          <w:p w14:paraId="735EE0FD" w14:textId="6DCF7641" w:rsidR="00D45F49" w:rsidRDefault="00D45F49" w:rsidP="00D45F49">
            <w:pPr>
              <w:pStyle w:val="Standarduser"/>
              <w:ind w:right="1080"/>
              <w:rPr>
                <w:rFonts w:ascii="Arial" w:hAnsi="Arial" w:cs="Arial"/>
                <w:sz w:val="18"/>
                <w:szCs w:val="18"/>
              </w:rPr>
            </w:pPr>
            <w:r w:rsidRPr="00F52CE0">
              <w:rPr>
                <w:rFonts w:ascii="Arial" w:hAnsi="Arial" w:cs="Arial"/>
                <w:bCs/>
                <w:sz w:val="18"/>
                <w:szCs w:val="18"/>
              </w:rPr>
              <w:t>ITB</w:t>
            </w:r>
            <w:r w:rsidRPr="00F52CE0">
              <w:rPr>
                <w:rFonts w:ascii="Arial" w:hAnsi="Arial" w:cs="Arial"/>
                <w:sz w:val="18"/>
                <w:szCs w:val="18"/>
              </w:rPr>
              <w:t xml:space="preserve"> </w:t>
            </w:r>
            <w:r w:rsidRPr="00F52CE0">
              <w:rPr>
                <w:rFonts w:ascii="Arial" w:hAnsi="Arial" w:cs="Arial"/>
                <w:bCs/>
                <w:sz w:val="18"/>
                <w:szCs w:val="18"/>
              </w:rPr>
              <w:t>–</w:t>
            </w:r>
            <w:r w:rsidRPr="00F52CE0">
              <w:rPr>
                <w:rFonts w:ascii="Arial" w:hAnsi="Arial" w:cs="Arial"/>
                <w:sz w:val="18"/>
                <w:szCs w:val="18"/>
              </w:rPr>
              <w:t xml:space="preserve"> Instytut Techniki Budowlanej</w:t>
            </w:r>
          </w:p>
          <w:p w14:paraId="4AF887A9" w14:textId="3B793589" w:rsidR="006C14DD" w:rsidRDefault="006C14DD" w:rsidP="00D45F49">
            <w:pPr>
              <w:pStyle w:val="Standarduser"/>
              <w:ind w:right="1080"/>
              <w:rPr>
                <w:rFonts w:ascii="Arial" w:hAnsi="Arial" w:cs="Arial"/>
                <w:sz w:val="18"/>
                <w:szCs w:val="18"/>
              </w:rPr>
            </w:pPr>
          </w:p>
          <w:p w14:paraId="3407AC20" w14:textId="25631BEC" w:rsidR="006C14DD" w:rsidRDefault="006C14DD" w:rsidP="00D45F49">
            <w:pPr>
              <w:pStyle w:val="Standarduser"/>
              <w:ind w:right="1080"/>
              <w:rPr>
                <w:rFonts w:ascii="Arial" w:hAnsi="Arial" w:cs="Arial"/>
                <w:sz w:val="18"/>
                <w:szCs w:val="18"/>
              </w:rPr>
            </w:pPr>
          </w:p>
          <w:p w14:paraId="6632ED78" w14:textId="4ACD1266" w:rsidR="006C14DD" w:rsidRDefault="006C14DD" w:rsidP="00D45F49">
            <w:pPr>
              <w:pStyle w:val="Standarduser"/>
              <w:ind w:right="1080"/>
              <w:rPr>
                <w:rFonts w:ascii="Arial" w:hAnsi="Arial" w:cs="Arial"/>
                <w:sz w:val="18"/>
                <w:szCs w:val="18"/>
              </w:rPr>
            </w:pPr>
          </w:p>
          <w:p w14:paraId="3847ABEC" w14:textId="309B408C" w:rsidR="006C14DD" w:rsidRDefault="006C14DD" w:rsidP="00D45F49">
            <w:pPr>
              <w:pStyle w:val="Standarduser"/>
              <w:ind w:right="1080"/>
              <w:rPr>
                <w:rFonts w:ascii="Arial" w:hAnsi="Arial" w:cs="Arial"/>
                <w:sz w:val="18"/>
                <w:szCs w:val="18"/>
              </w:rPr>
            </w:pPr>
          </w:p>
          <w:p w14:paraId="4F07FD18" w14:textId="00857171" w:rsidR="006C14DD" w:rsidRDefault="006C14DD" w:rsidP="00D45F49">
            <w:pPr>
              <w:pStyle w:val="Standarduser"/>
              <w:ind w:right="1080"/>
              <w:rPr>
                <w:rFonts w:ascii="Arial" w:hAnsi="Arial" w:cs="Arial"/>
                <w:sz w:val="18"/>
                <w:szCs w:val="18"/>
              </w:rPr>
            </w:pPr>
          </w:p>
          <w:p w14:paraId="1A5DA8DC" w14:textId="1623CB3B" w:rsidR="006C14DD" w:rsidRDefault="006C14DD" w:rsidP="00D45F49">
            <w:pPr>
              <w:pStyle w:val="Standarduser"/>
              <w:ind w:right="1080"/>
              <w:rPr>
                <w:rFonts w:ascii="Arial" w:hAnsi="Arial" w:cs="Arial"/>
                <w:sz w:val="18"/>
                <w:szCs w:val="18"/>
              </w:rPr>
            </w:pPr>
          </w:p>
          <w:p w14:paraId="76384419" w14:textId="67997B56" w:rsidR="006C14DD" w:rsidRDefault="006C14DD" w:rsidP="00D45F49">
            <w:pPr>
              <w:pStyle w:val="Standarduser"/>
              <w:ind w:right="1080"/>
              <w:rPr>
                <w:rFonts w:ascii="Arial" w:hAnsi="Arial" w:cs="Arial"/>
                <w:sz w:val="18"/>
                <w:szCs w:val="18"/>
              </w:rPr>
            </w:pPr>
          </w:p>
          <w:p w14:paraId="061D8B68" w14:textId="3679BD3E" w:rsidR="006C14DD" w:rsidRDefault="006C14DD" w:rsidP="00D45F49">
            <w:pPr>
              <w:pStyle w:val="Standarduser"/>
              <w:ind w:right="1080"/>
              <w:rPr>
                <w:rFonts w:ascii="Arial" w:hAnsi="Arial" w:cs="Arial"/>
                <w:sz w:val="18"/>
                <w:szCs w:val="18"/>
              </w:rPr>
            </w:pPr>
          </w:p>
          <w:p w14:paraId="775DD0A8" w14:textId="77777777" w:rsidR="006C14DD" w:rsidRPr="00F52CE0" w:rsidRDefault="006C14DD" w:rsidP="00D45F49">
            <w:pPr>
              <w:pStyle w:val="Standarduser"/>
              <w:ind w:right="1080"/>
            </w:pPr>
          </w:p>
          <w:p w14:paraId="19EA4B9D" w14:textId="77777777" w:rsidR="00D45F49" w:rsidRPr="00F52CE0" w:rsidRDefault="00D45F49" w:rsidP="00D45F49">
            <w:pPr>
              <w:pStyle w:val="Standarduser"/>
              <w:ind w:right="1080"/>
              <w:rPr>
                <w:rFonts w:ascii="Arial" w:hAnsi="Arial" w:cs="Arial"/>
                <w:sz w:val="18"/>
                <w:szCs w:val="18"/>
              </w:rPr>
            </w:pPr>
          </w:p>
        </w:tc>
      </w:tr>
      <w:tr w:rsidR="00D45F49" w:rsidRPr="0064179F" w14:paraId="5503EF59" w14:textId="77777777" w:rsidTr="00C422CF">
        <w:tc>
          <w:tcPr>
            <w:tcW w:w="707" w:type="dxa"/>
            <w:gridSpan w:val="2"/>
            <w:shd w:val="clear" w:color="auto" w:fill="auto"/>
            <w:tcMar>
              <w:top w:w="0" w:type="dxa"/>
              <w:left w:w="0" w:type="dxa"/>
              <w:bottom w:w="0" w:type="dxa"/>
              <w:right w:w="0" w:type="dxa"/>
            </w:tcMar>
          </w:tcPr>
          <w:p w14:paraId="21A64C54"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lastRenderedPageBreak/>
              <w:t>2.</w:t>
            </w:r>
          </w:p>
        </w:tc>
        <w:tc>
          <w:tcPr>
            <w:tcW w:w="10064" w:type="dxa"/>
            <w:shd w:val="clear" w:color="auto" w:fill="auto"/>
            <w:tcMar>
              <w:top w:w="0" w:type="dxa"/>
              <w:left w:w="0" w:type="dxa"/>
              <w:bottom w:w="0" w:type="dxa"/>
              <w:right w:w="0" w:type="dxa"/>
            </w:tcMar>
          </w:tcPr>
          <w:p w14:paraId="03CB041E" w14:textId="77777777" w:rsidR="00D45F49" w:rsidRPr="00F52CE0" w:rsidRDefault="00D45F49" w:rsidP="00D45F49">
            <w:pPr>
              <w:pStyle w:val="Textbodyuser"/>
              <w:snapToGrid w:val="0"/>
              <w:ind w:right="72"/>
              <w:jc w:val="left"/>
              <w:rPr>
                <w:rFonts w:ascii="Arial" w:hAnsi="Arial" w:cs="Arial"/>
                <w:b/>
                <w:sz w:val="18"/>
                <w:szCs w:val="18"/>
              </w:rPr>
            </w:pPr>
            <w:r w:rsidRPr="00F52CE0">
              <w:rPr>
                <w:rFonts w:ascii="Arial" w:hAnsi="Arial" w:cs="Arial"/>
                <w:b/>
                <w:sz w:val="18"/>
                <w:szCs w:val="18"/>
              </w:rPr>
              <w:t>WYMAGANIA DOTYCZĄCE WŁAŚCIWOŚCI WYROBÓW BUDOWLANYCH</w:t>
            </w:r>
          </w:p>
          <w:p w14:paraId="1E699EF5" w14:textId="77777777" w:rsidR="00D45F49" w:rsidRPr="00F52CE0" w:rsidRDefault="00D45F49" w:rsidP="00D45F49">
            <w:pPr>
              <w:pStyle w:val="Textbodyuser"/>
              <w:snapToGrid w:val="0"/>
              <w:ind w:right="72"/>
              <w:jc w:val="left"/>
              <w:rPr>
                <w:rFonts w:ascii="Arial" w:hAnsi="Arial" w:cs="Arial"/>
                <w:b/>
                <w:sz w:val="18"/>
                <w:szCs w:val="18"/>
              </w:rPr>
            </w:pPr>
          </w:p>
        </w:tc>
      </w:tr>
      <w:tr w:rsidR="00D45F49" w:rsidRPr="0064179F" w14:paraId="6252798A" w14:textId="77777777" w:rsidTr="00C422CF">
        <w:tc>
          <w:tcPr>
            <w:tcW w:w="707" w:type="dxa"/>
            <w:gridSpan w:val="2"/>
            <w:shd w:val="clear" w:color="auto" w:fill="auto"/>
            <w:tcMar>
              <w:top w:w="0" w:type="dxa"/>
              <w:left w:w="0" w:type="dxa"/>
              <w:bottom w:w="0" w:type="dxa"/>
              <w:right w:w="0" w:type="dxa"/>
            </w:tcMar>
          </w:tcPr>
          <w:p w14:paraId="13021B14"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2.1.</w:t>
            </w:r>
          </w:p>
        </w:tc>
        <w:tc>
          <w:tcPr>
            <w:tcW w:w="10064" w:type="dxa"/>
            <w:shd w:val="clear" w:color="auto" w:fill="auto"/>
            <w:tcMar>
              <w:top w:w="0" w:type="dxa"/>
              <w:left w:w="0" w:type="dxa"/>
              <w:bottom w:w="0" w:type="dxa"/>
              <w:right w:w="0" w:type="dxa"/>
            </w:tcMar>
          </w:tcPr>
          <w:p w14:paraId="52D57767" w14:textId="77777777" w:rsidR="00D45F49" w:rsidRPr="00F52CE0" w:rsidRDefault="00D45F49" w:rsidP="00D45F49">
            <w:pPr>
              <w:pStyle w:val="Textbodyuser"/>
              <w:snapToGrid w:val="0"/>
              <w:ind w:right="72"/>
              <w:jc w:val="left"/>
              <w:rPr>
                <w:rFonts w:ascii="Arial" w:hAnsi="Arial" w:cs="Arial"/>
                <w:b/>
                <w:sz w:val="18"/>
                <w:szCs w:val="18"/>
              </w:rPr>
            </w:pPr>
            <w:r w:rsidRPr="00F52CE0">
              <w:rPr>
                <w:rFonts w:ascii="Arial" w:hAnsi="Arial" w:cs="Arial"/>
                <w:b/>
                <w:sz w:val="18"/>
                <w:szCs w:val="18"/>
              </w:rPr>
              <w:t>Wymagania ogólne dotyczące materiałów i wyrobów</w:t>
            </w:r>
          </w:p>
        </w:tc>
      </w:tr>
      <w:tr w:rsidR="00D45F49" w:rsidRPr="0064179F" w14:paraId="7BE293E4" w14:textId="77777777" w:rsidTr="00C422CF">
        <w:tc>
          <w:tcPr>
            <w:tcW w:w="707" w:type="dxa"/>
            <w:gridSpan w:val="2"/>
            <w:shd w:val="clear" w:color="auto" w:fill="auto"/>
            <w:tcMar>
              <w:top w:w="0" w:type="dxa"/>
              <w:left w:w="0" w:type="dxa"/>
              <w:bottom w:w="0" w:type="dxa"/>
              <w:right w:w="0" w:type="dxa"/>
            </w:tcMar>
          </w:tcPr>
          <w:p w14:paraId="110D9C25"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522BF854" w14:textId="77777777" w:rsidR="00D45F49" w:rsidRPr="00F52CE0" w:rsidRDefault="00D45F49" w:rsidP="00D45F49">
            <w:pPr>
              <w:pStyle w:val="Textbodyuser"/>
              <w:snapToGrid w:val="0"/>
              <w:ind w:right="1080"/>
              <w:jc w:val="left"/>
              <w:rPr>
                <w:rFonts w:ascii="Arial" w:hAnsi="Arial" w:cs="Arial"/>
                <w:sz w:val="18"/>
                <w:szCs w:val="18"/>
              </w:rPr>
            </w:pPr>
            <w:r w:rsidRPr="00F52CE0">
              <w:rPr>
                <w:rFonts w:ascii="Arial" w:hAnsi="Arial" w:cs="Arial"/>
                <w:sz w:val="18"/>
                <w:szCs w:val="18"/>
              </w:rPr>
              <w:t>Należy stosować wyłącznie wyroby budowlane o właściwościach użytkowych spełniających wymogi art.5 – prawa budowlanego, dopuszczone do obrotu i powszechnego stosowania w budownictwie także zgodne z wymogami określonymi w szczegółowych specyfikacjach technicznych.</w:t>
            </w:r>
          </w:p>
        </w:tc>
      </w:tr>
      <w:tr w:rsidR="00D45F49" w:rsidRPr="0064179F" w14:paraId="5F0A3C9A" w14:textId="77777777" w:rsidTr="00C422CF">
        <w:tc>
          <w:tcPr>
            <w:tcW w:w="707" w:type="dxa"/>
            <w:gridSpan w:val="2"/>
            <w:shd w:val="clear" w:color="auto" w:fill="auto"/>
            <w:tcMar>
              <w:top w:w="0" w:type="dxa"/>
              <w:left w:w="0" w:type="dxa"/>
              <w:bottom w:w="0" w:type="dxa"/>
              <w:right w:w="0" w:type="dxa"/>
            </w:tcMar>
          </w:tcPr>
          <w:p w14:paraId="3E5088D1" w14:textId="77777777" w:rsidR="00D45F49" w:rsidRPr="00F52CE0" w:rsidRDefault="00D45F49" w:rsidP="00D45F49">
            <w:pPr>
              <w:pStyle w:val="Standarduser"/>
              <w:snapToGrid w:val="0"/>
              <w:ind w:right="72"/>
              <w:rPr>
                <w:rFonts w:ascii="Arial" w:hAnsi="Arial" w:cs="Arial"/>
                <w:b/>
                <w:sz w:val="18"/>
                <w:szCs w:val="18"/>
              </w:rPr>
            </w:pPr>
          </w:p>
        </w:tc>
        <w:tc>
          <w:tcPr>
            <w:tcW w:w="10064" w:type="dxa"/>
            <w:shd w:val="clear" w:color="auto" w:fill="auto"/>
            <w:tcMar>
              <w:top w:w="0" w:type="dxa"/>
              <w:left w:w="0" w:type="dxa"/>
              <w:bottom w:w="0" w:type="dxa"/>
              <w:right w:w="0" w:type="dxa"/>
            </w:tcMar>
          </w:tcPr>
          <w:p w14:paraId="329D7E7C" w14:textId="651AB4C4" w:rsidR="00AB7B08" w:rsidRPr="00F52CE0" w:rsidRDefault="00D45F49" w:rsidP="00D45F49">
            <w:pPr>
              <w:pStyle w:val="Textbodyuser"/>
              <w:snapToGrid w:val="0"/>
              <w:spacing w:after="240"/>
              <w:ind w:right="1080"/>
              <w:jc w:val="left"/>
              <w:rPr>
                <w:rFonts w:ascii="Arial" w:hAnsi="Arial" w:cs="Arial"/>
                <w:sz w:val="18"/>
                <w:szCs w:val="18"/>
              </w:rPr>
            </w:pPr>
            <w:r w:rsidRPr="00F52CE0">
              <w:rPr>
                <w:rFonts w:ascii="Arial" w:hAnsi="Arial" w:cs="Arial"/>
                <w:sz w:val="18"/>
                <w:szCs w:val="18"/>
              </w:rPr>
              <w:t>Wykonawca robót powinien przedstawić inspektorowi nadzoru inwestorskiego szczegółowe informacje o źródle produkcji i zakupu wyrobów budowlanych i urządzeń przewidywanych do realizacji robót- właściwie oznaczonych, posiadających certyfikat na znak bezpieczeństwa, certyfikat zgodności a także inne prawnie określone dokumenty. Wykonawca jest zobowiązany przez okres wykonywania robót przechowywać dokumenty stanowiące podstawę ich wykonania.</w:t>
            </w:r>
          </w:p>
        </w:tc>
      </w:tr>
      <w:tr w:rsidR="00D45F49" w:rsidRPr="0064179F" w14:paraId="53877807" w14:textId="77777777" w:rsidTr="00C422CF">
        <w:tc>
          <w:tcPr>
            <w:tcW w:w="707" w:type="dxa"/>
            <w:gridSpan w:val="2"/>
            <w:shd w:val="clear" w:color="auto" w:fill="auto"/>
            <w:tcMar>
              <w:top w:w="0" w:type="dxa"/>
              <w:left w:w="0" w:type="dxa"/>
              <w:bottom w:w="0" w:type="dxa"/>
              <w:right w:w="0" w:type="dxa"/>
            </w:tcMar>
          </w:tcPr>
          <w:p w14:paraId="26C3CCD1"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2.2.</w:t>
            </w:r>
          </w:p>
        </w:tc>
        <w:tc>
          <w:tcPr>
            <w:tcW w:w="10064" w:type="dxa"/>
            <w:shd w:val="clear" w:color="auto" w:fill="auto"/>
            <w:tcMar>
              <w:top w:w="0" w:type="dxa"/>
              <w:left w:w="0" w:type="dxa"/>
              <w:bottom w:w="0" w:type="dxa"/>
              <w:right w:w="0" w:type="dxa"/>
            </w:tcMar>
          </w:tcPr>
          <w:p w14:paraId="409544D8" w14:textId="77777777" w:rsidR="00D45F49" w:rsidRPr="00F52CE0" w:rsidRDefault="00D45F49" w:rsidP="00D45F49">
            <w:pPr>
              <w:pStyle w:val="Textbodyuser"/>
              <w:snapToGrid w:val="0"/>
              <w:ind w:right="1080"/>
              <w:jc w:val="left"/>
            </w:pPr>
            <w:r w:rsidRPr="00F52CE0">
              <w:rPr>
                <w:rFonts w:ascii="Arial" w:hAnsi="Arial" w:cs="Arial"/>
                <w:b/>
                <w:sz w:val="18"/>
                <w:szCs w:val="18"/>
              </w:rPr>
              <w:t>Wymagania ogólne</w:t>
            </w:r>
            <w:r w:rsidRPr="00F52CE0">
              <w:rPr>
                <w:rFonts w:ascii="Arial" w:hAnsi="Arial" w:cs="Arial"/>
                <w:sz w:val="18"/>
                <w:szCs w:val="18"/>
              </w:rPr>
              <w:t xml:space="preserve"> </w:t>
            </w:r>
            <w:r w:rsidRPr="00F52CE0">
              <w:rPr>
                <w:rFonts w:ascii="Arial" w:hAnsi="Arial" w:cs="Arial"/>
                <w:b/>
                <w:bCs/>
                <w:sz w:val="18"/>
                <w:szCs w:val="18"/>
              </w:rPr>
              <w:t>związane z przechowywaniem, transportem, warunkami dostaw, składowania i kontrolą jakości materiałów i wyrobów</w:t>
            </w:r>
          </w:p>
          <w:p w14:paraId="397EE0EB" w14:textId="77777777" w:rsidR="00D45F49" w:rsidRPr="00F52CE0" w:rsidRDefault="00D45F49" w:rsidP="00D45F49">
            <w:pPr>
              <w:pStyle w:val="Textbodyuser"/>
              <w:spacing w:after="240"/>
              <w:ind w:right="1080"/>
              <w:jc w:val="left"/>
              <w:rPr>
                <w:rFonts w:ascii="Arial" w:hAnsi="Arial" w:cs="Arial"/>
                <w:sz w:val="18"/>
                <w:szCs w:val="18"/>
              </w:rPr>
            </w:pPr>
            <w:r w:rsidRPr="00F52CE0">
              <w:rPr>
                <w:rFonts w:ascii="Arial" w:hAnsi="Arial" w:cs="Arial"/>
                <w:sz w:val="18"/>
                <w:szCs w:val="18"/>
              </w:rPr>
              <w:t>Tymczasowe miejsce składowania odpadów powinny być uzgodnione z inspektorem nadzoru inwestorskiego i dostępne dla inspektora nadzoru w celu przeprowadzenia inspekcji.</w:t>
            </w:r>
          </w:p>
        </w:tc>
      </w:tr>
      <w:tr w:rsidR="00D45F49" w:rsidRPr="0064179F" w14:paraId="4BE7241B" w14:textId="77777777" w:rsidTr="00C422CF">
        <w:tc>
          <w:tcPr>
            <w:tcW w:w="707" w:type="dxa"/>
            <w:gridSpan w:val="2"/>
            <w:shd w:val="clear" w:color="auto" w:fill="auto"/>
            <w:tcMar>
              <w:top w:w="0" w:type="dxa"/>
              <w:left w:w="0" w:type="dxa"/>
              <w:bottom w:w="0" w:type="dxa"/>
              <w:right w:w="0" w:type="dxa"/>
            </w:tcMar>
          </w:tcPr>
          <w:p w14:paraId="0F148A86"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2.3.</w:t>
            </w:r>
          </w:p>
        </w:tc>
        <w:tc>
          <w:tcPr>
            <w:tcW w:w="10064" w:type="dxa"/>
            <w:shd w:val="clear" w:color="auto" w:fill="auto"/>
            <w:tcMar>
              <w:top w:w="0" w:type="dxa"/>
              <w:left w:w="0" w:type="dxa"/>
              <w:bottom w:w="0" w:type="dxa"/>
              <w:right w:w="0" w:type="dxa"/>
            </w:tcMar>
          </w:tcPr>
          <w:p w14:paraId="2212F253" w14:textId="77777777" w:rsidR="00D45F49" w:rsidRPr="00F52CE0" w:rsidRDefault="00D45F49" w:rsidP="00D45F49">
            <w:pPr>
              <w:pStyle w:val="Textbodyuser"/>
              <w:snapToGrid w:val="0"/>
              <w:ind w:right="1080"/>
              <w:jc w:val="left"/>
              <w:rPr>
                <w:rFonts w:ascii="Arial" w:hAnsi="Arial" w:cs="Arial"/>
                <w:b/>
                <w:sz w:val="18"/>
                <w:szCs w:val="18"/>
              </w:rPr>
            </w:pPr>
            <w:r w:rsidRPr="00F52CE0">
              <w:rPr>
                <w:rFonts w:ascii="Arial" w:hAnsi="Arial" w:cs="Arial"/>
                <w:b/>
                <w:sz w:val="18"/>
                <w:szCs w:val="18"/>
              </w:rPr>
              <w:t>Materiały i wyroby dopuszczone do obrotu i stosowania w budownictwie</w:t>
            </w:r>
          </w:p>
        </w:tc>
      </w:tr>
      <w:tr w:rsidR="00D45F49" w:rsidRPr="0064179F" w14:paraId="797744A5" w14:textId="77777777" w:rsidTr="00C422CF">
        <w:tc>
          <w:tcPr>
            <w:tcW w:w="707" w:type="dxa"/>
            <w:gridSpan w:val="2"/>
            <w:shd w:val="clear" w:color="auto" w:fill="auto"/>
            <w:tcMar>
              <w:top w:w="0" w:type="dxa"/>
              <w:left w:w="0" w:type="dxa"/>
              <w:bottom w:w="0" w:type="dxa"/>
              <w:right w:w="0" w:type="dxa"/>
            </w:tcMar>
          </w:tcPr>
          <w:p w14:paraId="7D61045C"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0DF1347C" w14:textId="77777777" w:rsidR="00D45F49" w:rsidRPr="00F52CE0" w:rsidRDefault="00D45F49" w:rsidP="00D45F49">
            <w:pPr>
              <w:pStyle w:val="Textbodyuser"/>
              <w:snapToGrid w:val="0"/>
              <w:ind w:right="1080"/>
              <w:jc w:val="left"/>
              <w:rPr>
                <w:rFonts w:ascii="Arial" w:hAnsi="Arial" w:cs="Arial"/>
                <w:sz w:val="18"/>
                <w:szCs w:val="18"/>
              </w:rPr>
            </w:pPr>
            <w:r w:rsidRPr="00F52CE0">
              <w:rPr>
                <w:rFonts w:ascii="Arial" w:hAnsi="Arial" w:cs="Arial"/>
                <w:sz w:val="18"/>
                <w:szCs w:val="18"/>
              </w:rPr>
              <w:t>Wykonawca jest odpowiedzialny za to, aby wszystkie materiały i wyroby wbudowywane lub instalowane w trakcie robót budowlanych odpowiadały wymaganiom określonym w art. 10 – prawa budowlanego oraz w szczegółowych specyfikacjach technicznych. Wykonawca uzgodni z inspektorem nadzoru inwestorskiego sposób i termin przekazania informacji o przewidywanym użyciu podstawowych materiałów do wykonania robót a także o aprobatach technicznych lub certyfikatach zgodności.</w:t>
            </w:r>
          </w:p>
        </w:tc>
      </w:tr>
      <w:tr w:rsidR="00D45F49" w:rsidRPr="0064179F" w14:paraId="70B8AB95" w14:textId="77777777" w:rsidTr="00C422CF">
        <w:tc>
          <w:tcPr>
            <w:tcW w:w="707" w:type="dxa"/>
            <w:gridSpan w:val="2"/>
            <w:shd w:val="clear" w:color="auto" w:fill="auto"/>
            <w:tcMar>
              <w:top w:w="0" w:type="dxa"/>
              <w:left w:w="0" w:type="dxa"/>
              <w:bottom w:w="0" w:type="dxa"/>
              <w:right w:w="0" w:type="dxa"/>
            </w:tcMar>
          </w:tcPr>
          <w:p w14:paraId="6F9178B5"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3AD0A0E1" w14:textId="77777777" w:rsidR="00D45F49" w:rsidRPr="00F52CE0" w:rsidRDefault="00D45F49" w:rsidP="00D45F49">
            <w:pPr>
              <w:pStyle w:val="Textbodyuser"/>
              <w:snapToGrid w:val="0"/>
              <w:ind w:right="1080"/>
              <w:jc w:val="left"/>
              <w:rPr>
                <w:rFonts w:ascii="Arial" w:hAnsi="Arial" w:cs="Arial"/>
                <w:sz w:val="18"/>
                <w:szCs w:val="18"/>
              </w:rPr>
            </w:pPr>
          </w:p>
        </w:tc>
      </w:tr>
      <w:tr w:rsidR="00D45F49" w:rsidRPr="0064179F" w14:paraId="19AD0317" w14:textId="77777777" w:rsidTr="00C422CF">
        <w:tc>
          <w:tcPr>
            <w:tcW w:w="707" w:type="dxa"/>
            <w:gridSpan w:val="2"/>
            <w:shd w:val="clear" w:color="auto" w:fill="auto"/>
            <w:tcMar>
              <w:top w:w="0" w:type="dxa"/>
              <w:left w:w="0" w:type="dxa"/>
              <w:bottom w:w="0" w:type="dxa"/>
              <w:right w:w="0" w:type="dxa"/>
            </w:tcMar>
          </w:tcPr>
          <w:p w14:paraId="779B56C8"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2.4.</w:t>
            </w:r>
          </w:p>
        </w:tc>
        <w:tc>
          <w:tcPr>
            <w:tcW w:w="10064" w:type="dxa"/>
            <w:shd w:val="clear" w:color="auto" w:fill="auto"/>
            <w:tcMar>
              <w:top w:w="0" w:type="dxa"/>
              <w:left w:w="0" w:type="dxa"/>
              <w:bottom w:w="0" w:type="dxa"/>
              <w:right w:w="0" w:type="dxa"/>
            </w:tcMar>
          </w:tcPr>
          <w:p w14:paraId="1D5D26FA" w14:textId="77777777" w:rsidR="00D45F49" w:rsidRPr="00F52CE0" w:rsidRDefault="00D45F49" w:rsidP="00D45F49">
            <w:pPr>
              <w:pStyle w:val="Textbodyuser"/>
              <w:snapToGrid w:val="0"/>
              <w:ind w:right="1080"/>
              <w:jc w:val="left"/>
              <w:rPr>
                <w:rFonts w:ascii="Arial" w:hAnsi="Arial" w:cs="Arial"/>
                <w:b/>
                <w:sz w:val="18"/>
                <w:szCs w:val="18"/>
              </w:rPr>
            </w:pPr>
            <w:r w:rsidRPr="00F52CE0">
              <w:rPr>
                <w:rFonts w:ascii="Arial" w:hAnsi="Arial" w:cs="Arial"/>
                <w:b/>
                <w:sz w:val="18"/>
                <w:szCs w:val="18"/>
              </w:rPr>
              <w:t>Materiały nieodpowiadające wymaganiom</w:t>
            </w:r>
          </w:p>
        </w:tc>
      </w:tr>
      <w:tr w:rsidR="00D45F49" w:rsidRPr="0064179F" w14:paraId="720345E4" w14:textId="77777777" w:rsidTr="00C422CF">
        <w:tc>
          <w:tcPr>
            <w:tcW w:w="707" w:type="dxa"/>
            <w:gridSpan w:val="2"/>
            <w:shd w:val="clear" w:color="auto" w:fill="auto"/>
            <w:tcMar>
              <w:top w:w="0" w:type="dxa"/>
              <w:left w:w="0" w:type="dxa"/>
              <w:bottom w:w="0" w:type="dxa"/>
              <w:right w:w="0" w:type="dxa"/>
            </w:tcMar>
          </w:tcPr>
          <w:p w14:paraId="1D5C3AA9"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6432CCC" w14:textId="77777777" w:rsidR="00D45F49" w:rsidRPr="00F52CE0" w:rsidRDefault="00D45F49" w:rsidP="00D45F49">
            <w:pPr>
              <w:pStyle w:val="Textbodyuser"/>
              <w:snapToGrid w:val="0"/>
              <w:ind w:right="1080"/>
              <w:jc w:val="left"/>
              <w:rPr>
                <w:rFonts w:ascii="Arial" w:hAnsi="Arial" w:cs="Arial"/>
                <w:sz w:val="18"/>
                <w:szCs w:val="18"/>
              </w:rPr>
            </w:pPr>
            <w:r w:rsidRPr="00F52CE0">
              <w:rPr>
                <w:rFonts w:ascii="Arial" w:hAnsi="Arial" w:cs="Arial"/>
                <w:sz w:val="18"/>
                <w:szCs w:val="18"/>
              </w:rPr>
              <w:t>Materiały dostarczone przez Wykonawcę na plac budowy, które nie uzyskują akceptacji inspektora nadzoru inwestorskiego powinny być niezwłocznie usunięte z placu budowy.</w:t>
            </w:r>
          </w:p>
          <w:p w14:paraId="0A1A9249" w14:textId="77777777" w:rsidR="00D45F49" w:rsidRPr="00F52CE0" w:rsidRDefault="00D45F49" w:rsidP="00D45F49">
            <w:pPr>
              <w:pStyle w:val="Textbodyuser"/>
              <w:ind w:right="1080"/>
              <w:jc w:val="left"/>
              <w:rPr>
                <w:rFonts w:ascii="Arial" w:hAnsi="Arial" w:cs="Arial"/>
                <w:sz w:val="18"/>
                <w:szCs w:val="18"/>
              </w:rPr>
            </w:pPr>
            <w:r w:rsidRPr="00F52CE0">
              <w:rPr>
                <w:rFonts w:ascii="Arial" w:hAnsi="Arial" w:cs="Arial"/>
                <w:sz w:val="18"/>
                <w:szCs w:val="18"/>
              </w:rPr>
              <w:t>W uzasadnionych przypadkach inspektor nadzoru inwestorskiego w uzgodnieniu z projektantem może pozwolić Wykonawcy na wykorzystanie materiałów lub wyrobów nieodpowiadających wymaganiom określonym w dokumentacji projektowej oraz specyfikacjach technicznych. Konieczna jest w tym przypadku zmiana cen materiałów. Każdy rodzaj robót, w którym znajdują się niezbadane i niezaakceptowane przez inspektora nadzoru inwestorskiego materiały lub wyroby budowlane Wykonawca wykonuje na własne ryzyko i ponosi pełną odpowiedzialność techniczną i kosztową.</w:t>
            </w:r>
          </w:p>
          <w:p w14:paraId="386ABDE1" w14:textId="77777777" w:rsidR="00D45F49" w:rsidRPr="00F52CE0" w:rsidRDefault="00D45F49" w:rsidP="00D45F49">
            <w:pPr>
              <w:pStyle w:val="Textbodyuser"/>
              <w:ind w:right="1080"/>
              <w:jc w:val="left"/>
              <w:rPr>
                <w:rFonts w:ascii="Arial" w:hAnsi="Arial" w:cs="Arial"/>
                <w:sz w:val="18"/>
                <w:szCs w:val="18"/>
              </w:rPr>
            </w:pPr>
          </w:p>
        </w:tc>
      </w:tr>
      <w:tr w:rsidR="00D45F49" w:rsidRPr="0064179F" w14:paraId="40032EFB" w14:textId="77777777" w:rsidTr="00C422CF">
        <w:tc>
          <w:tcPr>
            <w:tcW w:w="707" w:type="dxa"/>
            <w:gridSpan w:val="2"/>
            <w:shd w:val="clear" w:color="auto" w:fill="auto"/>
            <w:tcMar>
              <w:top w:w="0" w:type="dxa"/>
              <w:left w:w="0" w:type="dxa"/>
              <w:bottom w:w="0" w:type="dxa"/>
              <w:right w:w="0" w:type="dxa"/>
            </w:tcMar>
          </w:tcPr>
          <w:p w14:paraId="029D1DEA"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2.5.</w:t>
            </w:r>
          </w:p>
        </w:tc>
        <w:tc>
          <w:tcPr>
            <w:tcW w:w="10064" w:type="dxa"/>
            <w:shd w:val="clear" w:color="auto" w:fill="auto"/>
            <w:tcMar>
              <w:top w:w="0" w:type="dxa"/>
              <w:left w:w="0" w:type="dxa"/>
              <w:bottom w:w="0" w:type="dxa"/>
              <w:right w:w="0" w:type="dxa"/>
            </w:tcMar>
          </w:tcPr>
          <w:p w14:paraId="609144A4" w14:textId="77777777" w:rsidR="00D45F49" w:rsidRPr="00F52CE0" w:rsidRDefault="00D45F49" w:rsidP="00D45F49">
            <w:pPr>
              <w:pStyle w:val="Textbodyuser"/>
              <w:snapToGrid w:val="0"/>
              <w:ind w:right="1080"/>
              <w:jc w:val="left"/>
              <w:rPr>
                <w:rFonts w:ascii="Arial" w:hAnsi="Arial" w:cs="Arial"/>
                <w:b/>
                <w:sz w:val="18"/>
                <w:szCs w:val="18"/>
              </w:rPr>
            </w:pPr>
            <w:r w:rsidRPr="00F52CE0">
              <w:rPr>
                <w:rFonts w:ascii="Arial" w:hAnsi="Arial" w:cs="Arial"/>
                <w:b/>
                <w:sz w:val="18"/>
                <w:szCs w:val="18"/>
              </w:rPr>
              <w:t>Wariantowe stosowanie materiałów</w:t>
            </w:r>
          </w:p>
        </w:tc>
      </w:tr>
      <w:tr w:rsidR="00D45F49" w:rsidRPr="0064179F" w14:paraId="34711818" w14:textId="77777777" w:rsidTr="00C422CF">
        <w:tc>
          <w:tcPr>
            <w:tcW w:w="707" w:type="dxa"/>
            <w:gridSpan w:val="2"/>
            <w:shd w:val="clear" w:color="auto" w:fill="auto"/>
            <w:tcMar>
              <w:top w:w="0" w:type="dxa"/>
              <w:left w:w="0" w:type="dxa"/>
              <w:bottom w:w="0" w:type="dxa"/>
              <w:right w:w="0" w:type="dxa"/>
            </w:tcMar>
          </w:tcPr>
          <w:p w14:paraId="552E3723"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AEF2BD3" w14:textId="00B8CF02" w:rsidR="00D45F49" w:rsidRPr="00F52CE0" w:rsidRDefault="00D45F49" w:rsidP="00D45F49">
            <w:pPr>
              <w:pStyle w:val="Textbodyuser"/>
              <w:snapToGrid w:val="0"/>
              <w:spacing w:after="240"/>
              <w:ind w:right="1080"/>
              <w:jc w:val="left"/>
              <w:rPr>
                <w:rFonts w:ascii="Arial" w:hAnsi="Arial" w:cs="Arial"/>
                <w:sz w:val="18"/>
                <w:szCs w:val="18"/>
              </w:rPr>
            </w:pPr>
            <w:r w:rsidRPr="00F52CE0">
              <w:rPr>
                <w:rFonts w:ascii="Arial" w:hAnsi="Arial" w:cs="Arial"/>
                <w:sz w:val="18"/>
                <w:szCs w:val="18"/>
              </w:rPr>
              <w:t>Wykonawca chcąc zamienić materiał na inny musi to uzgodnić z autorem projektu i mieć zgodę inspektora nadzoru inwestorskiego. Wybrany i zaakceptowany przez inspektora nadzoru inwestorskiego materiał nie może być pon</w:t>
            </w:r>
            <w:r>
              <w:rPr>
                <w:rFonts w:ascii="Arial" w:hAnsi="Arial" w:cs="Arial"/>
                <w:sz w:val="18"/>
                <w:szCs w:val="18"/>
              </w:rPr>
              <w:t xml:space="preserve">ownie zmieniony bez jego zgody. </w:t>
            </w:r>
            <w:r w:rsidRPr="00F52CE0">
              <w:rPr>
                <w:rFonts w:ascii="Arial" w:hAnsi="Arial" w:cs="Arial"/>
                <w:sz w:val="18"/>
                <w:szCs w:val="18"/>
              </w:rPr>
              <w:t>Wszystkie wariantowe rozwiązania wymagają formy pisemnej.</w:t>
            </w:r>
          </w:p>
        </w:tc>
      </w:tr>
      <w:tr w:rsidR="00D45F49" w:rsidRPr="0064179F" w14:paraId="15F9A2C3" w14:textId="77777777" w:rsidTr="00C422CF">
        <w:tc>
          <w:tcPr>
            <w:tcW w:w="707" w:type="dxa"/>
            <w:gridSpan w:val="2"/>
            <w:shd w:val="clear" w:color="auto" w:fill="auto"/>
            <w:tcMar>
              <w:top w:w="0" w:type="dxa"/>
              <w:left w:w="0" w:type="dxa"/>
              <w:bottom w:w="0" w:type="dxa"/>
              <w:right w:w="0" w:type="dxa"/>
            </w:tcMar>
          </w:tcPr>
          <w:p w14:paraId="71B60D68"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3.</w:t>
            </w:r>
          </w:p>
        </w:tc>
        <w:tc>
          <w:tcPr>
            <w:tcW w:w="10064" w:type="dxa"/>
            <w:shd w:val="clear" w:color="auto" w:fill="auto"/>
            <w:tcMar>
              <w:top w:w="0" w:type="dxa"/>
              <w:left w:w="0" w:type="dxa"/>
              <w:bottom w:w="0" w:type="dxa"/>
              <w:right w:w="0" w:type="dxa"/>
            </w:tcMar>
          </w:tcPr>
          <w:p w14:paraId="702D53ED" w14:textId="77777777" w:rsidR="00D45F49" w:rsidRPr="00F52CE0" w:rsidRDefault="00D45F49" w:rsidP="00D45F49">
            <w:pPr>
              <w:pStyle w:val="Textbodyuser"/>
              <w:snapToGrid w:val="0"/>
              <w:ind w:right="1080"/>
              <w:jc w:val="left"/>
              <w:rPr>
                <w:rFonts w:ascii="Arial" w:hAnsi="Arial" w:cs="Arial"/>
                <w:b/>
                <w:sz w:val="18"/>
                <w:szCs w:val="18"/>
              </w:rPr>
            </w:pPr>
            <w:r w:rsidRPr="00F52CE0">
              <w:rPr>
                <w:rFonts w:ascii="Arial" w:hAnsi="Arial" w:cs="Arial"/>
                <w:b/>
                <w:sz w:val="18"/>
                <w:szCs w:val="18"/>
              </w:rPr>
              <w:t>WYMAGANIA DOTYCZĄCE SPRZĘTU I MASZYN</w:t>
            </w:r>
          </w:p>
        </w:tc>
      </w:tr>
      <w:tr w:rsidR="00D45F49" w:rsidRPr="0064179F" w14:paraId="5CE18BB2" w14:textId="77777777" w:rsidTr="00C422CF">
        <w:tc>
          <w:tcPr>
            <w:tcW w:w="707" w:type="dxa"/>
            <w:gridSpan w:val="2"/>
            <w:shd w:val="clear" w:color="auto" w:fill="auto"/>
            <w:tcMar>
              <w:top w:w="0" w:type="dxa"/>
              <w:left w:w="0" w:type="dxa"/>
              <w:bottom w:w="0" w:type="dxa"/>
              <w:right w:w="0" w:type="dxa"/>
            </w:tcMar>
          </w:tcPr>
          <w:p w14:paraId="24E5C977"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1E6E9DAB" w14:textId="77777777" w:rsidR="00D45F49" w:rsidRPr="00F52CE0" w:rsidRDefault="00D45F49" w:rsidP="00D45F49">
            <w:pPr>
              <w:pStyle w:val="Textbodyuser"/>
              <w:snapToGrid w:val="0"/>
              <w:ind w:right="1080"/>
              <w:jc w:val="left"/>
              <w:rPr>
                <w:rFonts w:ascii="Arial" w:hAnsi="Arial" w:cs="Arial"/>
                <w:sz w:val="18"/>
                <w:szCs w:val="18"/>
              </w:rPr>
            </w:pPr>
            <w:r w:rsidRPr="00F52CE0">
              <w:rPr>
                <w:rFonts w:ascii="Arial" w:hAnsi="Arial" w:cs="Arial"/>
                <w:sz w:val="18"/>
                <w:szCs w:val="18"/>
              </w:rPr>
              <w:t>Wykonawca jest zobowiązany do używania takiego sprzętu, jaki nie spowoduje niekorzystnego wpływu na jakość robót. Sprzęt powinien być zgodny z wymaganiami określonymi w szczegółowych specyfikacjach technicznych dla konkretnego rodzaju robót. W przypadku braku odpowiednich ustaleń w specyfikacjach technicznych niezbędna jest akceptacja inspektora nadzoru inwestorskiego. Wykonawca przedstawi inspektorowi nadzoru inwestorskiego kopie dokumentów potwierdzających dopuszczenie sprzętu do użytkowania, tam gdzie jest to wymagane przepisami.</w:t>
            </w:r>
          </w:p>
          <w:p w14:paraId="14A36EE2" w14:textId="77777777" w:rsidR="00D45F49" w:rsidRPr="00F52CE0" w:rsidRDefault="00D45F49" w:rsidP="00D45F49">
            <w:pPr>
              <w:pStyle w:val="Textbodyuser"/>
              <w:spacing w:after="240"/>
              <w:ind w:right="1080"/>
              <w:jc w:val="left"/>
              <w:rPr>
                <w:rFonts w:ascii="Arial" w:hAnsi="Arial" w:cs="Arial"/>
                <w:sz w:val="18"/>
                <w:szCs w:val="18"/>
              </w:rPr>
            </w:pPr>
            <w:r w:rsidRPr="00F52CE0">
              <w:rPr>
                <w:rFonts w:ascii="Arial" w:hAnsi="Arial" w:cs="Arial"/>
                <w:sz w:val="18"/>
                <w:szCs w:val="18"/>
              </w:rPr>
              <w:t>Jakikolwiek sprzęt, maszyny i urządzenia niegwarantujące realizację umowy mogą być zdyskwalifikowane przez inspektora nadzoru inwestorskiego i niedopuszczone do realizacji robót.</w:t>
            </w:r>
          </w:p>
        </w:tc>
      </w:tr>
      <w:tr w:rsidR="00D45F49" w:rsidRPr="0064179F" w14:paraId="3CE1BCA5" w14:textId="77777777" w:rsidTr="00C422CF">
        <w:tc>
          <w:tcPr>
            <w:tcW w:w="707" w:type="dxa"/>
            <w:gridSpan w:val="2"/>
            <w:shd w:val="clear" w:color="auto" w:fill="auto"/>
            <w:tcMar>
              <w:top w:w="0" w:type="dxa"/>
              <w:left w:w="0" w:type="dxa"/>
              <w:bottom w:w="0" w:type="dxa"/>
              <w:right w:w="0" w:type="dxa"/>
            </w:tcMar>
          </w:tcPr>
          <w:p w14:paraId="53B92353"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4.</w:t>
            </w:r>
          </w:p>
        </w:tc>
        <w:tc>
          <w:tcPr>
            <w:tcW w:w="10064" w:type="dxa"/>
            <w:shd w:val="clear" w:color="auto" w:fill="auto"/>
            <w:tcMar>
              <w:top w:w="0" w:type="dxa"/>
              <w:left w:w="0" w:type="dxa"/>
              <w:bottom w:w="0" w:type="dxa"/>
              <w:right w:w="0" w:type="dxa"/>
            </w:tcMar>
          </w:tcPr>
          <w:p w14:paraId="008D0411" w14:textId="77777777" w:rsidR="00D45F49" w:rsidRPr="00F52CE0" w:rsidRDefault="00D45F49" w:rsidP="00D45F49">
            <w:pPr>
              <w:pStyle w:val="Textbodyuser"/>
              <w:snapToGrid w:val="0"/>
              <w:ind w:right="1080"/>
              <w:jc w:val="left"/>
              <w:rPr>
                <w:rFonts w:ascii="Arial" w:hAnsi="Arial" w:cs="Arial"/>
                <w:b/>
                <w:sz w:val="18"/>
                <w:szCs w:val="18"/>
              </w:rPr>
            </w:pPr>
            <w:r w:rsidRPr="00F52CE0">
              <w:rPr>
                <w:rFonts w:ascii="Arial" w:hAnsi="Arial" w:cs="Arial"/>
                <w:b/>
                <w:sz w:val="18"/>
                <w:szCs w:val="18"/>
              </w:rPr>
              <w:t>WYMAGANIA DOTYCZĄCE ŚRODKOW TRANSPORTU</w:t>
            </w:r>
          </w:p>
        </w:tc>
      </w:tr>
      <w:tr w:rsidR="00D45F49" w:rsidRPr="0064179F" w14:paraId="4F129A68" w14:textId="77777777" w:rsidTr="00C422CF">
        <w:tc>
          <w:tcPr>
            <w:tcW w:w="707" w:type="dxa"/>
            <w:gridSpan w:val="2"/>
            <w:shd w:val="clear" w:color="auto" w:fill="auto"/>
            <w:tcMar>
              <w:top w:w="0" w:type="dxa"/>
              <w:left w:w="0" w:type="dxa"/>
              <w:bottom w:w="0" w:type="dxa"/>
              <w:right w:w="0" w:type="dxa"/>
            </w:tcMar>
          </w:tcPr>
          <w:p w14:paraId="3B0ECFD3"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42479457" w14:textId="77777777" w:rsidR="00D45F49" w:rsidRPr="00F52CE0" w:rsidRDefault="00D45F49" w:rsidP="00D45F49">
            <w:pPr>
              <w:pStyle w:val="Textbodyuser"/>
              <w:tabs>
                <w:tab w:val="left" w:pos="10188"/>
              </w:tabs>
              <w:snapToGrid w:val="0"/>
              <w:spacing w:after="240"/>
              <w:ind w:right="1080"/>
              <w:jc w:val="left"/>
              <w:rPr>
                <w:rFonts w:ascii="Arial" w:hAnsi="Arial" w:cs="Arial"/>
                <w:sz w:val="18"/>
                <w:szCs w:val="18"/>
              </w:rPr>
            </w:pPr>
            <w:r w:rsidRPr="00F52CE0">
              <w:rPr>
                <w:rFonts w:ascii="Arial" w:hAnsi="Arial" w:cs="Arial"/>
                <w:sz w:val="18"/>
                <w:szCs w:val="18"/>
              </w:rPr>
              <w:t>Wykonawca jest zobowiązany do stosowania tylko takich środków transportu, które nie wpłyną na stan i jakość transportowanych materiałów. Środki transportu Wykonawca powinien uzgodnić z inspektorem nadzoru inwestorskiego. Dobór środków transportu kołowego i umieszczenie na nich ładunków nie może zagrażać bezpieczeństwu innym użytkownikom tras komunikacyjnych. Inspektor nadzoru inwestorskiego powinien zabronić stosowania środków transportu, które zagrażają bezpieczeństwu oraz poszanowaniu uzasadnionych interesów osób trzecich lub naruszają lokalną infrastrukturę, w tym wypadku chodniki i ogródki przydomowe.</w:t>
            </w:r>
          </w:p>
        </w:tc>
      </w:tr>
      <w:tr w:rsidR="00D45F49" w:rsidRPr="0064179F" w14:paraId="05DB7E91" w14:textId="77777777" w:rsidTr="00C422CF">
        <w:tc>
          <w:tcPr>
            <w:tcW w:w="707" w:type="dxa"/>
            <w:gridSpan w:val="2"/>
            <w:shd w:val="clear" w:color="auto" w:fill="auto"/>
            <w:tcMar>
              <w:top w:w="0" w:type="dxa"/>
              <w:left w:w="0" w:type="dxa"/>
              <w:bottom w:w="0" w:type="dxa"/>
              <w:right w:w="0" w:type="dxa"/>
            </w:tcMar>
          </w:tcPr>
          <w:p w14:paraId="17BA6897"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5.</w:t>
            </w:r>
          </w:p>
        </w:tc>
        <w:tc>
          <w:tcPr>
            <w:tcW w:w="10064" w:type="dxa"/>
            <w:shd w:val="clear" w:color="auto" w:fill="auto"/>
            <w:tcMar>
              <w:top w:w="0" w:type="dxa"/>
              <w:left w:w="0" w:type="dxa"/>
              <w:bottom w:w="0" w:type="dxa"/>
              <w:right w:w="0" w:type="dxa"/>
            </w:tcMar>
          </w:tcPr>
          <w:p w14:paraId="654B3668" w14:textId="77777777" w:rsidR="00D45F49" w:rsidRPr="00F52CE0" w:rsidRDefault="00D45F49" w:rsidP="00D45F49">
            <w:pPr>
              <w:pStyle w:val="Textbodyuser"/>
              <w:snapToGrid w:val="0"/>
              <w:ind w:right="72"/>
              <w:jc w:val="left"/>
              <w:rPr>
                <w:rFonts w:ascii="Arial" w:hAnsi="Arial" w:cs="Arial"/>
                <w:b/>
                <w:sz w:val="18"/>
                <w:szCs w:val="18"/>
              </w:rPr>
            </w:pPr>
            <w:r w:rsidRPr="00F52CE0">
              <w:rPr>
                <w:rFonts w:ascii="Arial" w:hAnsi="Arial" w:cs="Arial"/>
                <w:b/>
                <w:sz w:val="18"/>
                <w:szCs w:val="18"/>
              </w:rPr>
              <w:t>WYMAGANIA DOTYCZĄCE WŁAŚCIWOŚCI WYKONANIA ROBÓT BUDOWLANYCH</w:t>
            </w:r>
          </w:p>
          <w:p w14:paraId="11730D8C" w14:textId="77777777" w:rsidR="00D45F49" w:rsidRPr="00F52CE0" w:rsidRDefault="00D45F49" w:rsidP="00D45F49">
            <w:pPr>
              <w:pStyle w:val="Textbodyuser"/>
              <w:snapToGrid w:val="0"/>
              <w:ind w:right="72"/>
              <w:jc w:val="left"/>
              <w:rPr>
                <w:rFonts w:ascii="Arial" w:hAnsi="Arial" w:cs="Arial"/>
                <w:b/>
                <w:sz w:val="18"/>
                <w:szCs w:val="18"/>
              </w:rPr>
            </w:pPr>
          </w:p>
        </w:tc>
      </w:tr>
      <w:tr w:rsidR="00D45F49" w:rsidRPr="0064179F" w14:paraId="0E7C8F24" w14:textId="77777777" w:rsidTr="00C422CF">
        <w:tc>
          <w:tcPr>
            <w:tcW w:w="707" w:type="dxa"/>
            <w:gridSpan w:val="2"/>
            <w:shd w:val="clear" w:color="auto" w:fill="auto"/>
            <w:tcMar>
              <w:top w:w="0" w:type="dxa"/>
              <w:left w:w="0" w:type="dxa"/>
              <w:bottom w:w="0" w:type="dxa"/>
              <w:right w:w="0" w:type="dxa"/>
            </w:tcMar>
          </w:tcPr>
          <w:p w14:paraId="509337D3"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5.1.</w:t>
            </w:r>
          </w:p>
        </w:tc>
        <w:tc>
          <w:tcPr>
            <w:tcW w:w="10064" w:type="dxa"/>
            <w:shd w:val="clear" w:color="auto" w:fill="auto"/>
            <w:tcMar>
              <w:top w:w="0" w:type="dxa"/>
              <w:left w:w="0" w:type="dxa"/>
              <w:bottom w:w="0" w:type="dxa"/>
              <w:right w:w="0" w:type="dxa"/>
            </w:tcMar>
          </w:tcPr>
          <w:p w14:paraId="3AD16781" w14:textId="77777777" w:rsidR="00D45F49" w:rsidRPr="00F52CE0" w:rsidRDefault="00D45F49" w:rsidP="00D45F49">
            <w:pPr>
              <w:pStyle w:val="Textbodyuser"/>
              <w:snapToGrid w:val="0"/>
              <w:ind w:right="72"/>
              <w:jc w:val="left"/>
              <w:rPr>
                <w:rFonts w:ascii="Arial" w:hAnsi="Arial" w:cs="Arial"/>
                <w:b/>
                <w:sz w:val="18"/>
                <w:szCs w:val="18"/>
              </w:rPr>
            </w:pPr>
            <w:r w:rsidRPr="00F52CE0">
              <w:rPr>
                <w:rFonts w:ascii="Arial" w:hAnsi="Arial" w:cs="Arial"/>
                <w:b/>
                <w:sz w:val="18"/>
                <w:szCs w:val="18"/>
              </w:rPr>
              <w:t>Ogólne wymagania dotyczące wykonania robót</w:t>
            </w:r>
          </w:p>
        </w:tc>
      </w:tr>
      <w:tr w:rsidR="00D45F49" w:rsidRPr="0064179F" w14:paraId="53F51703" w14:textId="77777777" w:rsidTr="00C422CF">
        <w:tc>
          <w:tcPr>
            <w:tcW w:w="707" w:type="dxa"/>
            <w:gridSpan w:val="2"/>
            <w:shd w:val="clear" w:color="auto" w:fill="auto"/>
            <w:tcMar>
              <w:top w:w="0" w:type="dxa"/>
              <w:left w:w="0" w:type="dxa"/>
              <w:bottom w:w="0" w:type="dxa"/>
              <w:right w:w="0" w:type="dxa"/>
            </w:tcMar>
          </w:tcPr>
          <w:p w14:paraId="5B8C124C"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7A6CC9F"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Wszystkie roboty objęte zamówieniem powinny być zgodne z dokumentacji a projektową, wymaganiami ST i poleceniami Inspektora nadzoru. Wykonawca ponosi pełną odpowiedzialność za jakość wykonania wszystkich elementów i rodzajów robót wchodzących w skład zadania. Wykonawca będzie odpowiedzialny za ochronę robót i za wszelkie materiały i urządzenia używane do robót od daty rozpoczęcia do daty ostatecznego odbioru.</w:t>
            </w:r>
          </w:p>
          <w:p w14:paraId="4504AF87"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 xml:space="preserve">Wykonawca zobowiązany jest znać wszelkie przepisy wydane przez organy administracji państwowej i samorządowej, które są w jakikolwiek sposób związane z robotami i będzie w pełni odpowiedzialny za </w:t>
            </w:r>
            <w:r w:rsidRPr="00F52CE0">
              <w:rPr>
                <w:rFonts w:ascii="Arial" w:hAnsi="Arial" w:cs="Arial"/>
                <w:sz w:val="18"/>
                <w:szCs w:val="18"/>
              </w:rPr>
              <w:lastRenderedPageBreak/>
              <w:t>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informował inspektora nadzoru o swoich działaniach, przedstawiając kopie zezwoleń i inne odnośne dokumenty.</w:t>
            </w:r>
          </w:p>
          <w:p w14:paraId="5FCE979F"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Wykonawca ponosi odpowiedzialność za pełną obsługę geodezyjną przy wykonywaniu wszystkich elementów robót określonych w dokumentacji projektowej lub przekazanej na piśmie przez Inspektora nadzoru. Następstwa jakiegokol</w:t>
            </w:r>
            <w:r>
              <w:rPr>
                <w:rFonts w:ascii="Arial" w:hAnsi="Arial" w:cs="Arial"/>
                <w:sz w:val="18"/>
                <w:szCs w:val="18"/>
              </w:rPr>
              <w:t>wiek błędu spowodowanego przez W</w:t>
            </w:r>
            <w:r w:rsidRPr="00F52CE0">
              <w:rPr>
                <w:rFonts w:ascii="Arial" w:hAnsi="Arial" w:cs="Arial"/>
                <w:sz w:val="18"/>
                <w:szCs w:val="18"/>
              </w:rPr>
              <w:t>ykonawcę w tyczeniu i wykonaniu robót zostaną, jeśli tego wymagać będzie Inspektor nadzoru, poprawione przez Wykonawcę na własny koszt.</w:t>
            </w:r>
          </w:p>
          <w:p w14:paraId="139B96D7"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Polecenia Inspektora nadzoru dotyczące realizacji robót będą wykonane przez Wykonawcę nie później niż w czasie przez niego wyznaczonym, pod groźbą wstrzymania robót. Skutki finansowe z tytułu wstrzymania robót w takiej sytuacji ponosi Wykonawca.</w:t>
            </w:r>
          </w:p>
          <w:p w14:paraId="52F6750B" w14:textId="77777777" w:rsidR="00D45F49" w:rsidRPr="00F52CE0" w:rsidRDefault="00D45F49" w:rsidP="00D45F49">
            <w:pPr>
              <w:pStyle w:val="Textbodyuser"/>
              <w:spacing w:after="240"/>
              <w:ind w:right="1080"/>
              <w:jc w:val="left"/>
              <w:rPr>
                <w:rFonts w:ascii="Arial" w:hAnsi="Arial" w:cs="Arial"/>
                <w:sz w:val="18"/>
                <w:szCs w:val="18"/>
              </w:rPr>
            </w:pPr>
            <w:r w:rsidRPr="00F52CE0">
              <w:rPr>
                <w:rFonts w:ascii="Arial" w:hAnsi="Arial" w:cs="Arial"/>
                <w:sz w:val="18"/>
                <w:szCs w:val="18"/>
              </w:rPr>
              <w:t>Wykonanie każdego rodzaju prac powinno być odnotowane w dokumentach budowy w postaci wpisu do dziennika budowy, sporządzenie dokumentów badań i pomiarów inwentaryzacji bieżącej oraz protokołu odbioru robót.</w:t>
            </w:r>
          </w:p>
        </w:tc>
      </w:tr>
      <w:tr w:rsidR="00D45F49" w:rsidRPr="0064179F" w14:paraId="6B3C2BDF" w14:textId="77777777" w:rsidTr="00C422CF">
        <w:tc>
          <w:tcPr>
            <w:tcW w:w="707" w:type="dxa"/>
            <w:gridSpan w:val="2"/>
            <w:shd w:val="clear" w:color="auto" w:fill="auto"/>
            <w:tcMar>
              <w:top w:w="0" w:type="dxa"/>
              <w:left w:w="0" w:type="dxa"/>
              <w:bottom w:w="0" w:type="dxa"/>
              <w:right w:w="0" w:type="dxa"/>
            </w:tcMar>
          </w:tcPr>
          <w:p w14:paraId="7C80BD21"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lastRenderedPageBreak/>
              <w:t>5.2.</w:t>
            </w:r>
          </w:p>
        </w:tc>
        <w:tc>
          <w:tcPr>
            <w:tcW w:w="10064" w:type="dxa"/>
            <w:shd w:val="clear" w:color="auto" w:fill="auto"/>
            <w:tcMar>
              <w:top w:w="0" w:type="dxa"/>
              <w:left w:w="0" w:type="dxa"/>
              <w:bottom w:w="0" w:type="dxa"/>
              <w:right w:w="0" w:type="dxa"/>
            </w:tcMar>
          </w:tcPr>
          <w:p w14:paraId="71E4A288"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Bezpieczeństwo i higiena pracy</w:t>
            </w:r>
          </w:p>
        </w:tc>
      </w:tr>
      <w:tr w:rsidR="00D45F49" w:rsidRPr="0064179F" w14:paraId="282FC4E7" w14:textId="77777777" w:rsidTr="00C422CF">
        <w:tc>
          <w:tcPr>
            <w:tcW w:w="707" w:type="dxa"/>
            <w:gridSpan w:val="2"/>
            <w:shd w:val="clear" w:color="auto" w:fill="auto"/>
            <w:tcMar>
              <w:top w:w="0" w:type="dxa"/>
              <w:left w:w="0" w:type="dxa"/>
              <w:bottom w:w="0" w:type="dxa"/>
              <w:right w:w="0" w:type="dxa"/>
            </w:tcMar>
          </w:tcPr>
          <w:p w14:paraId="7E6BFC93"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0FC58945" w14:textId="77777777" w:rsidR="00D45F4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w:t>
            </w:r>
          </w:p>
        </w:tc>
      </w:tr>
      <w:tr w:rsidR="00D45F49" w:rsidRPr="0064179F" w14:paraId="387D6486" w14:textId="77777777" w:rsidTr="00C422CF">
        <w:tc>
          <w:tcPr>
            <w:tcW w:w="707" w:type="dxa"/>
            <w:gridSpan w:val="2"/>
            <w:shd w:val="clear" w:color="auto" w:fill="auto"/>
            <w:tcMar>
              <w:top w:w="0" w:type="dxa"/>
              <w:left w:w="0" w:type="dxa"/>
              <w:bottom w:w="0" w:type="dxa"/>
              <w:right w:w="0" w:type="dxa"/>
            </w:tcMar>
          </w:tcPr>
          <w:p w14:paraId="4BA1AB88"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5.3.</w:t>
            </w:r>
          </w:p>
        </w:tc>
        <w:tc>
          <w:tcPr>
            <w:tcW w:w="10064" w:type="dxa"/>
            <w:shd w:val="clear" w:color="auto" w:fill="auto"/>
            <w:tcMar>
              <w:top w:w="0" w:type="dxa"/>
              <w:left w:w="0" w:type="dxa"/>
              <w:bottom w:w="0" w:type="dxa"/>
              <w:right w:w="0" w:type="dxa"/>
            </w:tcMar>
          </w:tcPr>
          <w:p w14:paraId="143E638A"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Likwidacja placu budowy</w:t>
            </w:r>
          </w:p>
        </w:tc>
      </w:tr>
      <w:tr w:rsidR="00D45F49" w:rsidRPr="0064179F" w14:paraId="04051B8E" w14:textId="77777777" w:rsidTr="00C422CF">
        <w:tc>
          <w:tcPr>
            <w:tcW w:w="707" w:type="dxa"/>
            <w:gridSpan w:val="2"/>
            <w:shd w:val="clear" w:color="auto" w:fill="auto"/>
            <w:tcMar>
              <w:top w:w="0" w:type="dxa"/>
              <w:left w:w="0" w:type="dxa"/>
              <w:bottom w:w="0" w:type="dxa"/>
              <w:right w:w="0" w:type="dxa"/>
            </w:tcMar>
          </w:tcPr>
          <w:p w14:paraId="3D8635C8"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60CA0FF9"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Wykonawca jest zobowiązany do likwidacji placu budowy i pełnego uporządkowania terenu budowy. Uporządkowanie terenu budowy stanowi wymóg określony przepisami administracyjnymi o porządku i nie wymaga dodatkowej zapłaty a mieści się w kosztach ogólnych Wykonawcy. Zgodnie z nowelizacją ustawy o odpadach z dnia 11 marca 2006r. / Dz. U. z 2005r Nr 175 poz. 1458/. Wykonawca powinien posiadać kartę przekazania odpadów do miejsc do tego przeznaczonych.</w:t>
            </w:r>
          </w:p>
          <w:p w14:paraId="4CB62DBA" w14:textId="73C84332" w:rsidR="00B8462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 xml:space="preserve">W przedmiarze robót należy przyjąć wywiezienie złomu stalowego do najbliższego skupu a gruz i inne odpady dna najbliższe wysypisko śmieci z uwzględnieniem ich utylizacji. </w:t>
            </w:r>
          </w:p>
        </w:tc>
      </w:tr>
      <w:tr w:rsidR="00D45F49" w:rsidRPr="0064179F" w14:paraId="7527386F" w14:textId="77777777" w:rsidTr="00C422CF">
        <w:tc>
          <w:tcPr>
            <w:tcW w:w="707" w:type="dxa"/>
            <w:gridSpan w:val="2"/>
            <w:shd w:val="clear" w:color="auto" w:fill="auto"/>
            <w:tcMar>
              <w:top w:w="0" w:type="dxa"/>
              <w:left w:w="0" w:type="dxa"/>
              <w:bottom w:w="0" w:type="dxa"/>
              <w:right w:w="0" w:type="dxa"/>
            </w:tcMar>
          </w:tcPr>
          <w:p w14:paraId="52FEC80A"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6.</w:t>
            </w:r>
          </w:p>
        </w:tc>
        <w:tc>
          <w:tcPr>
            <w:tcW w:w="10064" w:type="dxa"/>
            <w:shd w:val="clear" w:color="auto" w:fill="auto"/>
            <w:tcMar>
              <w:top w:w="0" w:type="dxa"/>
              <w:left w:w="0" w:type="dxa"/>
              <w:bottom w:w="0" w:type="dxa"/>
              <w:right w:w="0" w:type="dxa"/>
            </w:tcMar>
          </w:tcPr>
          <w:p w14:paraId="134CFCFB"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KONTROLA, BADANIA ORAZ ODBIÓR</w:t>
            </w:r>
          </w:p>
          <w:p w14:paraId="0B91D864" w14:textId="77777777" w:rsidR="00D45F49" w:rsidRPr="00F52CE0" w:rsidRDefault="00D45F49" w:rsidP="00D45F49">
            <w:pPr>
              <w:pStyle w:val="Standarduser"/>
              <w:snapToGrid w:val="0"/>
              <w:ind w:right="72"/>
              <w:rPr>
                <w:rFonts w:ascii="Arial" w:hAnsi="Arial" w:cs="Arial"/>
                <w:b/>
                <w:sz w:val="18"/>
                <w:szCs w:val="18"/>
              </w:rPr>
            </w:pPr>
          </w:p>
        </w:tc>
      </w:tr>
      <w:tr w:rsidR="00D45F49" w:rsidRPr="0064179F" w14:paraId="0A017FB7" w14:textId="77777777" w:rsidTr="00C422CF">
        <w:tc>
          <w:tcPr>
            <w:tcW w:w="707" w:type="dxa"/>
            <w:gridSpan w:val="2"/>
            <w:shd w:val="clear" w:color="auto" w:fill="auto"/>
            <w:tcMar>
              <w:top w:w="0" w:type="dxa"/>
              <w:left w:w="0" w:type="dxa"/>
              <w:bottom w:w="0" w:type="dxa"/>
              <w:right w:w="0" w:type="dxa"/>
            </w:tcMar>
          </w:tcPr>
          <w:p w14:paraId="7CACFECB"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6.1.</w:t>
            </w:r>
          </w:p>
        </w:tc>
        <w:tc>
          <w:tcPr>
            <w:tcW w:w="10064" w:type="dxa"/>
            <w:shd w:val="clear" w:color="auto" w:fill="auto"/>
            <w:tcMar>
              <w:top w:w="0" w:type="dxa"/>
              <w:left w:w="0" w:type="dxa"/>
              <w:bottom w:w="0" w:type="dxa"/>
              <w:right w:w="0" w:type="dxa"/>
            </w:tcMar>
          </w:tcPr>
          <w:p w14:paraId="13B7B759"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Zasady kontroli i jakości robót</w:t>
            </w:r>
          </w:p>
        </w:tc>
      </w:tr>
      <w:tr w:rsidR="00D45F49" w:rsidRPr="0064179F" w14:paraId="024E3DEF" w14:textId="77777777" w:rsidTr="00C422CF">
        <w:tc>
          <w:tcPr>
            <w:tcW w:w="707" w:type="dxa"/>
            <w:gridSpan w:val="2"/>
            <w:shd w:val="clear" w:color="auto" w:fill="auto"/>
            <w:tcMar>
              <w:top w:w="0" w:type="dxa"/>
              <w:left w:w="0" w:type="dxa"/>
              <w:bottom w:w="0" w:type="dxa"/>
              <w:right w:w="0" w:type="dxa"/>
            </w:tcMar>
          </w:tcPr>
          <w:p w14:paraId="768D53AA"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6CF85D7" w14:textId="77777777" w:rsidR="00D45F4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Wykonawca jest odpowiedzialny za pełną kontrolę robót, jakości materiałów i elementów. Zapewni odpowiedni system kontroli oraz możliwość pobierania próbek, badania materiałów i robót. Wykonawca będzie prowadził pomiary i badania materiałów i robót z częstotliwością gwarantującą, że roboty wykonano zgodnie z wymaganiami zawartymi w dokumentacji projektowej i specyfikacjach technicznych a jeśli nie zostały ustalone to w sposób uzgodniony z inspektorem nadzoru inwestorskiego. Wszelkie badania zlecone na zewnątrz będą obciążać kosztowo Wykonawcę.</w:t>
            </w:r>
          </w:p>
        </w:tc>
      </w:tr>
      <w:tr w:rsidR="00D45F49" w:rsidRPr="0064179F" w14:paraId="27358D2A" w14:textId="77777777" w:rsidTr="00C422CF">
        <w:tc>
          <w:tcPr>
            <w:tcW w:w="707" w:type="dxa"/>
            <w:gridSpan w:val="2"/>
            <w:shd w:val="clear" w:color="auto" w:fill="auto"/>
            <w:tcMar>
              <w:top w:w="0" w:type="dxa"/>
              <w:left w:w="0" w:type="dxa"/>
              <w:bottom w:w="0" w:type="dxa"/>
              <w:right w:w="0" w:type="dxa"/>
            </w:tcMar>
          </w:tcPr>
          <w:p w14:paraId="0EAAAF7A"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6.2.</w:t>
            </w:r>
          </w:p>
        </w:tc>
        <w:tc>
          <w:tcPr>
            <w:tcW w:w="10064" w:type="dxa"/>
            <w:shd w:val="clear" w:color="auto" w:fill="auto"/>
            <w:tcMar>
              <w:top w:w="0" w:type="dxa"/>
              <w:left w:w="0" w:type="dxa"/>
              <w:bottom w:w="0" w:type="dxa"/>
              <w:right w:w="0" w:type="dxa"/>
            </w:tcMar>
          </w:tcPr>
          <w:p w14:paraId="451A90E5"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Pobieranie próbek</w:t>
            </w:r>
          </w:p>
        </w:tc>
      </w:tr>
      <w:tr w:rsidR="00D45F49" w:rsidRPr="0064179F" w14:paraId="4812B3D3" w14:textId="77777777" w:rsidTr="00C422CF">
        <w:tc>
          <w:tcPr>
            <w:tcW w:w="707" w:type="dxa"/>
            <w:gridSpan w:val="2"/>
            <w:shd w:val="clear" w:color="auto" w:fill="auto"/>
            <w:tcMar>
              <w:top w:w="0" w:type="dxa"/>
              <w:left w:w="0" w:type="dxa"/>
              <w:bottom w:w="0" w:type="dxa"/>
              <w:right w:w="0" w:type="dxa"/>
            </w:tcMar>
          </w:tcPr>
          <w:p w14:paraId="4C755448"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4C2F27B2" w14:textId="77777777" w:rsidR="00D45F4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Próbki do badań będą pobierane losowo. Zaleca się stosowanie statystycznych metod pobierania próbek opartych na zasadzie, że wszystkie jednostkowe elementy produkcji mogą być z jednakowym prawdopodobieństwem wytypowane do badań. Inspektor nadzoru inwestorskiego będzie miał możliwość udziału w pobieraniu próbek.</w:t>
            </w:r>
          </w:p>
        </w:tc>
      </w:tr>
      <w:tr w:rsidR="00D45F49" w:rsidRPr="0064179F" w14:paraId="18C83168" w14:textId="77777777" w:rsidTr="00C422CF">
        <w:tc>
          <w:tcPr>
            <w:tcW w:w="707" w:type="dxa"/>
            <w:gridSpan w:val="2"/>
            <w:shd w:val="clear" w:color="auto" w:fill="auto"/>
            <w:tcMar>
              <w:top w:w="0" w:type="dxa"/>
              <w:left w:w="0" w:type="dxa"/>
              <w:bottom w:w="0" w:type="dxa"/>
              <w:right w:w="0" w:type="dxa"/>
            </w:tcMar>
          </w:tcPr>
          <w:p w14:paraId="10898F87"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6.3.</w:t>
            </w:r>
          </w:p>
        </w:tc>
        <w:tc>
          <w:tcPr>
            <w:tcW w:w="10064" w:type="dxa"/>
            <w:shd w:val="clear" w:color="auto" w:fill="auto"/>
            <w:tcMar>
              <w:top w:w="0" w:type="dxa"/>
              <w:left w:w="0" w:type="dxa"/>
              <w:bottom w:w="0" w:type="dxa"/>
              <w:right w:w="0" w:type="dxa"/>
            </w:tcMar>
          </w:tcPr>
          <w:p w14:paraId="0853FAC6"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Badania i pomiary</w:t>
            </w:r>
          </w:p>
        </w:tc>
      </w:tr>
      <w:tr w:rsidR="00D45F49" w:rsidRPr="0064179F" w14:paraId="08A57C9C" w14:textId="77777777" w:rsidTr="00C422CF">
        <w:tc>
          <w:tcPr>
            <w:tcW w:w="707" w:type="dxa"/>
            <w:gridSpan w:val="2"/>
            <w:shd w:val="clear" w:color="auto" w:fill="auto"/>
            <w:tcMar>
              <w:top w:w="0" w:type="dxa"/>
              <w:left w:w="0" w:type="dxa"/>
              <w:bottom w:w="0" w:type="dxa"/>
              <w:right w:w="0" w:type="dxa"/>
            </w:tcMar>
          </w:tcPr>
          <w:p w14:paraId="531C3474"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C151F87"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Wszystkie badania i pomiary będą prowadzone zgodnie z wymaganiami norm, aprobatami, instrukcjami producentów materiałów lub innych procedur zaakceptowanych przez inspektora nadzoru inwestorskiego.</w:t>
            </w:r>
          </w:p>
          <w:p w14:paraId="516772A1" w14:textId="77777777" w:rsidR="00D45F4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Przed przystąpieniem do pomiarów lub badań Wykonawca powiadomi inspektora nadzoru inwestorskiego rodzaju, miejscu i terminie pomiaru lub badania. Po ich wykonaniu Wykonawca przedstawi inspektorowi nadzoru inwestorskiego wyniki pomiarów lub badań w uzgodnionym terminie.</w:t>
            </w:r>
          </w:p>
        </w:tc>
      </w:tr>
      <w:tr w:rsidR="00D45F49" w:rsidRPr="0064179F" w14:paraId="059B52F1" w14:textId="77777777" w:rsidTr="00C422CF">
        <w:tc>
          <w:tcPr>
            <w:tcW w:w="707" w:type="dxa"/>
            <w:gridSpan w:val="2"/>
            <w:shd w:val="clear" w:color="auto" w:fill="auto"/>
            <w:tcMar>
              <w:top w:w="0" w:type="dxa"/>
              <w:left w:w="0" w:type="dxa"/>
              <w:bottom w:w="0" w:type="dxa"/>
              <w:right w:w="0" w:type="dxa"/>
            </w:tcMar>
          </w:tcPr>
          <w:p w14:paraId="4FAA1249"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6.4.</w:t>
            </w:r>
          </w:p>
        </w:tc>
        <w:tc>
          <w:tcPr>
            <w:tcW w:w="10064" w:type="dxa"/>
            <w:shd w:val="clear" w:color="auto" w:fill="auto"/>
            <w:tcMar>
              <w:top w:w="0" w:type="dxa"/>
              <w:left w:w="0" w:type="dxa"/>
              <w:bottom w:w="0" w:type="dxa"/>
              <w:right w:w="0" w:type="dxa"/>
            </w:tcMar>
          </w:tcPr>
          <w:p w14:paraId="4A8C5B67"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Badania prowadzone przez inspektora nadzoru inwestorskiego</w:t>
            </w:r>
          </w:p>
        </w:tc>
      </w:tr>
      <w:tr w:rsidR="00D45F49" w:rsidRPr="0064179F" w14:paraId="374E2F75" w14:textId="77777777" w:rsidTr="00C422CF">
        <w:tc>
          <w:tcPr>
            <w:tcW w:w="707" w:type="dxa"/>
            <w:gridSpan w:val="2"/>
            <w:shd w:val="clear" w:color="auto" w:fill="auto"/>
            <w:tcMar>
              <w:top w:w="0" w:type="dxa"/>
              <w:left w:w="0" w:type="dxa"/>
              <w:bottom w:w="0" w:type="dxa"/>
              <w:right w:w="0" w:type="dxa"/>
            </w:tcMar>
          </w:tcPr>
          <w:p w14:paraId="32C996D5"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AAC3474"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Inspektor nadzoru inwestorskiego jest uprawniony do dokonywania kontroli próbek i badania materiałów u źródła ich wytwarzania a Wykonawca zapewni wszelką potrzebną pomoc w tych czynnościach.</w:t>
            </w:r>
          </w:p>
          <w:p w14:paraId="3B65467E" w14:textId="77777777" w:rsidR="00D45F4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Na zlecenie inspektora nadzoru inwestorskiego Wykonawca będzie przeprowadzał dodatkowe badania tych materiałów, które budzą wątpliwość, co, do jakości o ile kwestionowane materiały nie zostaną usunięte przez Wykonawcę z własnej woli. Koszty tych dodatkowych badań pokrywa Wykonawca tylko w przypadku stwierdzenia niezgodności z normami lub aprobatami technicznymi, w przeciwnym przypadku koszty te pokrywa Zamawiający. Próbki dostarczone przez Wykonawcę do badań wykonywanych na zlecenie inspektora nadzoru inwestorskiego będą odpowiednio opisane i oznakowane w sposób przez niego zaakceptowany.</w:t>
            </w:r>
          </w:p>
        </w:tc>
      </w:tr>
      <w:tr w:rsidR="00D45F49" w:rsidRPr="0064179F" w14:paraId="24DE237C" w14:textId="77777777" w:rsidTr="00C422CF">
        <w:tc>
          <w:tcPr>
            <w:tcW w:w="707" w:type="dxa"/>
            <w:gridSpan w:val="2"/>
            <w:shd w:val="clear" w:color="auto" w:fill="auto"/>
            <w:tcMar>
              <w:top w:w="0" w:type="dxa"/>
              <w:left w:w="0" w:type="dxa"/>
              <w:bottom w:w="0" w:type="dxa"/>
              <w:right w:w="0" w:type="dxa"/>
            </w:tcMar>
          </w:tcPr>
          <w:p w14:paraId="4D7F739E"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lastRenderedPageBreak/>
              <w:t>6.5.</w:t>
            </w:r>
          </w:p>
        </w:tc>
        <w:tc>
          <w:tcPr>
            <w:tcW w:w="10064" w:type="dxa"/>
            <w:shd w:val="clear" w:color="auto" w:fill="auto"/>
            <w:tcMar>
              <w:top w:w="0" w:type="dxa"/>
              <w:left w:w="0" w:type="dxa"/>
              <w:bottom w:w="0" w:type="dxa"/>
              <w:right w:w="0" w:type="dxa"/>
            </w:tcMar>
          </w:tcPr>
          <w:p w14:paraId="2D83659E"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Dokumentacja budowy</w:t>
            </w:r>
          </w:p>
        </w:tc>
      </w:tr>
      <w:tr w:rsidR="00D45F49" w:rsidRPr="0064179F" w14:paraId="5477BA49" w14:textId="77777777" w:rsidTr="00C422CF">
        <w:tc>
          <w:tcPr>
            <w:tcW w:w="707" w:type="dxa"/>
            <w:gridSpan w:val="2"/>
            <w:shd w:val="clear" w:color="auto" w:fill="auto"/>
            <w:tcMar>
              <w:top w:w="0" w:type="dxa"/>
              <w:left w:w="0" w:type="dxa"/>
              <w:bottom w:w="0" w:type="dxa"/>
              <w:right w:w="0" w:type="dxa"/>
            </w:tcMar>
          </w:tcPr>
          <w:p w14:paraId="790411A7"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C262A0E"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Dokumentacja budowy wynika z art. 3 pkt 13 Prawa budowlanego oraz treści zawartej umowy o roboty budowlane z Wykonawcą. W tym wypadku należy prowadzić książkę obmiaru rob</w:t>
            </w:r>
            <w:r>
              <w:rPr>
                <w:rFonts w:ascii="Arial" w:hAnsi="Arial" w:cs="Arial"/>
                <w:sz w:val="18"/>
                <w:szCs w:val="18"/>
              </w:rPr>
              <w:t>ót oraz gromadzić certyfikaty ze</w:t>
            </w:r>
            <w:r w:rsidRPr="00F52CE0">
              <w:rPr>
                <w:rFonts w:ascii="Arial" w:hAnsi="Arial" w:cs="Arial"/>
                <w:sz w:val="18"/>
                <w:szCs w:val="18"/>
              </w:rPr>
              <w:t xml:space="preserve"> znak</w:t>
            </w:r>
            <w:r>
              <w:rPr>
                <w:rFonts w:ascii="Arial" w:hAnsi="Arial" w:cs="Arial"/>
                <w:sz w:val="18"/>
                <w:szCs w:val="18"/>
              </w:rPr>
              <w:t>ami</w:t>
            </w:r>
            <w:r w:rsidRPr="00F52CE0">
              <w:rPr>
                <w:rFonts w:ascii="Arial" w:hAnsi="Arial" w:cs="Arial"/>
                <w:sz w:val="18"/>
                <w:szCs w:val="18"/>
              </w:rPr>
              <w:t xml:space="preserve"> bezpieczeństwa, deklaracje zgodności lub aprobaty techniczne. Niezależnie od tego należy wykorzystać protokoły konieczności dotyczące robót zamiennych i dodatkowych i kosztorysy na te roboty na warunkach określonych w umowie pomiędzy stronami.</w:t>
            </w:r>
          </w:p>
          <w:p w14:paraId="4F2834A0" w14:textId="77777777" w:rsidR="00D45F4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Wykonawca jest zobowiązany do prowadzenia dokumentacji budowy, przechowywania jej na właściwie zabezpieczonym miejscu oraz udostępnianiu do wglądu przedstawicielom uprawnionych organów.</w:t>
            </w:r>
          </w:p>
        </w:tc>
      </w:tr>
      <w:tr w:rsidR="00D45F49" w:rsidRPr="0064179F" w14:paraId="30EFF4DD" w14:textId="77777777" w:rsidTr="00C422CF">
        <w:tc>
          <w:tcPr>
            <w:tcW w:w="707" w:type="dxa"/>
            <w:gridSpan w:val="2"/>
            <w:shd w:val="clear" w:color="auto" w:fill="auto"/>
            <w:tcMar>
              <w:top w:w="0" w:type="dxa"/>
              <w:left w:w="0" w:type="dxa"/>
              <w:bottom w:w="0" w:type="dxa"/>
              <w:right w:w="0" w:type="dxa"/>
            </w:tcMar>
          </w:tcPr>
          <w:p w14:paraId="10326C65"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7.</w:t>
            </w:r>
          </w:p>
        </w:tc>
        <w:tc>
          <w:tcPr>
            <w:tcW w:w="10064" w:type="dxa"/>
            <w:shd w:val="clear" w:color="auto" w:fill="auto"/>
            <w:tcMar>
              <w:top w:w="0" w:type="dxa"/>
              <w:left w:w="0" w:type="dxa"/>
              <w:bottom w:w="0" w:type="dxa"/>
              <w:right w:w="0" w:type="dxa"/>
            </w:tcMar>
          </w:tcPr>
          <w:p w14:paraId="79752B6A"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WYMAGANIA DOTYCZĄCE PRZEDMIARU I OBMIARU ROBÓT</w:t>
            </w:r>
          </w:p>
          <w:p w14:paraId="1F0F81B6" w14:textId="77777777" w:rsidR="00D45F49" w:rsidRPr="00F52CE0" w:rsidRDefault="00D45F49" w:rsidP="00D45F49">
            <w:pPr>
              <w:pStyle w:val="Standarduser"/>
              <w:snapToGrid w:val="0"/>
              <w:ind w:right="72"/>
              <w:rPr>
                <w:rFonts w:ascii="Arial" w:hAnsi="Arial" w:cs="Arial"/>
                <w:b/>
                <w:sz w:val="18"/>
                <w:szCs w:val="18"/>
              </w:rPr>
            </w:pPr>
          </w:p>
        </w:tc>
      </w:tr>
      <w:tr w:rsidR="00D45F49" w:rsidRPr="0064179F" w14:paraId="5E39BE7C" w14:textId="77777777" w:rsidTr="00C422CF">
        <w:tc>
          <w:tcPr>
            <w:tcW w:w="707" w:type="dxa"/>
            <w:gridSpan w:val="2"/>
            <w:shd w:val="clear" w:color="auto" w:fill="auto"/>
            <w:tcMar>
              <w:top w:w="0" w:type="dxa"/>
              <w:left w:w="0" w:type="dxa"/>
              <w:bottom w:w="0" w:type="dxa"/>
              <w:right w:w="0" w:type="dxa"/>
            </w:tcMar>
          </w:tcPr>
          <w:p w14:paraId="0091A2A6"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7.1.</w:t>
            </w:r>
          </w:p>
        </w:tc>
        <w:tc>
          <w:tcPr>
            <w:tcW w:w="10064" w:type="dxa"/>
            <w:shd w:val="clear" w:color="auto" w:fill="auto"/>
            <w:tcMar>
              <w:top w:w="0" w:type="dxa"/>
              <w:left w:w="0" w:type="dxa"/>
              <w:bottom w:w="0" w:type="dxa"/>
              <w:right w:w="0" w:type="dxa"/>
            </w:tcMar>
          </w:tcPr>
          <w:p w14:paraId="6E195E0B"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Ogólne zasady przedmiaru, obmiaru robót i prowadzenia książki obmiaru</w:t>
            </w:r>
          </w:p>
        </w:tc>
      </w:tr>
      <w:tr w:rsidR="00D45F49" w:rsidRPr="0064179F" w14:paraId="28163E53" w14:textId="77777777" w:rsidTr="00C422CF">
        <w:tc>
          <w:tcPr>
            <w:tcW w:w="707" w:type="dxa"/>
            <w:gridSpan w:val="2"/>
            <w:shd w:val="clear" w:color="auto" w:fill="auto"/>
            <w:tcMar>
              <w:top w:w="0" w:type="dxa"/>
              <w:left w:w="0" w:type="dxa"/>
              <w:bottom w:w="0" w:type="dxa"/>
              <w:right w:w="0" w:type="dxa"/>
            </w:tcMar>
          </w:tcPr>
          <w:p w14:paraId="684D9567" w14:textId="77777777" w:rsidR="00D45F49" w:rsidRDefault="00D45F49" w:rsidP="00D45F49">
            <w:pPr>
              <w:pStyle w:val="Standarduser"/>
              <w:snapToGrid w:val="0"/>
              <w:ind w:right="72"/>
              <w:rPr>
                <w:rFonts w:ascii="Arial" w:hAnsi="Arial" w:cs="Arial"/>
                <w:sz w:val="18"/>
                <w:szCs w:val="18"/>
              </w:rPr>
            </w:pPr>
          </w:p>
          <w:p w14:paraId="03698203" w14:textId="77777777" w:rsidR="00D45F49" w:rsidRDefault="00D45F49" w:rsidP="00D45F49">
            <w:pPr>
              <w:pStyle w:val="Standarduser"/>
              <w:snapToGrid w:val="0"/>
              <w:ind w:right="72"/>
              <w:rPr>
                <w:rFonts w:ascii="Arial" w:hAnsi="Arial" w:cs="Arial"/>
                <w:sz w:val="18"/>
                <w:szCs w:val="18"/>
              </w:rPr>
            </w:pPr>
          </w:p>
          <w:p w14:paraId="01AD6EA8" w14:textId="77777777" w:rsidR="00D45F49" w:rsidRDefault="00D45F49" w:rsidP="00D45F49">
            <w:pPr>
              <w:pStyle w:val="Standarduser"/>
              <w:snapToGrid w:val="0"/>
              <w:ind w:right="72"/>
              <w:rPr>
                <w:rFonts w:ascii="Arial" w:hAnsi="Arial" w:cs="Arial"/>
                <w:sz w:val="18"/>
                <w:szCs w:val="18"/>
              </w:rPr>
            </w:pPr>
          </w:p>
          <w:p w14:paraId="757AD408" w14:textId="77777777" w:rsidR="00D45F49" w:rsidRDefault="00D45F49" w:rsidP="00D45F49">
            <w:pPr>
              <w:pStyle w:val="Standarduser"/>
              <w:snapToGrid w:val="0"/>
              <w:ind w:right="72"/>
              <w:rPr>
                <w:rFonts w:ascii="Arial" w:hAnsi="Arial" w:cs="Arial"/>
                <w:sz w:val="18"/>
                <w:szCs w:val="18"/>
              </w:rPr>
            </w:pPr>
          </w:p>
          <w:p w14:paraId="04252F2C" w14:textId="77777777" w:rsidR="00D45F49" w:rsidRDefault="00D45F49" w:rsidP="00D45F49">
            <w:pPr>
              <w:pStyle w:val="Standarduser"/>
              <w:snapToGrid w:val="0"/>
              <w:ind w:right="72"/>
              <w:rPr>
                <w:rFonts w:ascii="Arial" w:hAnsi="Arial" w:cs="Arial"/>
                <w:sz w:val="18"/>
                <w:szCs w:val="18"/>
              </w:rPr>
            </w:pPr>
          </w:p>
          <w:p w14:paraId="218F638F" w14:textId="77777777" w:rsidR="00D45F49" w:rsidRDefault="00D45F49" w:rsidP="00D45F49">
            <w:pPr>
              <w:pStyle w:val="Standarduser"/>
              <w:snapToGrid w:val="0"/>
              <w:ind w:right="72"/>
              <w:rPr>
                <w:rFonts w:ascii="Arial" w:hAnsi="Arial" w:cs="Arial"/>
                <w:sz w:val="18"/>
                <w:szCs w:val="18"/>
              </w:rPr>
            </w:pPr>
          </w:p>
          <w:p w14:paraId="14EB1DBF" w14:textId="77777777" w:rsidR="00D45F49" w:rsidRDefault="00D45F49" w:rsidP="00D45F49">
            <w:pPr>
              <w:pStyle w:val="Standarduser"/>
              <w:snapToGrid w:val="0"/>
              <w:ind w:right="72"/>
              <w:rPr>
                <w:rFonts w:ascii="Arial" w:hAnsi="Arial" w:cs="Arial"/>
                <w:sz w:val="18"/>
                <w:szCs w:val="18"/>
              </w:rPr>
            </w:pPr>
          </w:p>
          <w:p w14:paraId="1AE0F617" w14:textId="77777777" w:rsidR="00D45F49" w:rsidRDefault="00D45F49" w:rsidP="00D45F49">
            <w:pPr>
              <w:pStyle w:val="Standarduser"/>
              <w:snapToGrid w:val="0"/>
              <w:ind w:right="72"/>
              <w:rPr>
                <w:rFonts w:ascii="Arial" w:hAnsi="Arial" w:cs="Arial"/>
                <w:sz w:val="18"/>
                <w:szCs w:val="18"/>
              </w:rPr>
            </w:pPr>
          </w:p>
          <w:p w14:paraId="434D91B1" w14:textId="77777777" w:rsidR="00D45F49" w:rsidRDefault="00D45F49" w:rsidP="00D45F49">
            <w:pPr>
              <w:pStyle w:val="Standarduser"/>
              <w:snapToGrid w:val="0"/>
              <w:ind w:right="72"/>
              <w:rPr>
                <w:rFonts w:ascii="Arial" w:hAnsi="Arial" w:cs="Arial"/>
                <w:sz w:val="18"/>
                <w:szCs w:val="18"/>
              </w:rPr>
            </w:pPr>
          </w:p>
          <w:p w14:paraId="11DB1C21" w14:textId="77777777" w:rsidR="00D45F49" w:rsidRDefault="00D45F49" w:rsidP="00D45F49">
            <w:pPr>
              <w:pStyle w:val="Standarduser"/>
              <w:snapToGrid w:val="0"/>
              <w:ind w:right="72"/>
              <w:rPr>
                <w:rFonts w:ascii="Arial" w:hAnsi="Arial" w:cs="Arial"/>
                <w:sz w:val="18"/>
                <w:szCs w:val="18"/>
              </w:rPr>
            </w:pPr>
          </w:p>
          <w:p w14:paraId="1DD2D5E3" w14:textId="77777777" w:rsidR="00D45F49" w:rsidRDefault="00D45F49" w:rsidP="00D45F49">
            <w:pPr>
              <w:pStyle w:val="Standarduser"/>
              <w:snapToGrid w:val="0"/>
              <w:ind w:right="72"/>
              <w:rPr>
                <w:rFonts w:ascii="Arial" w:hAnsi="Arial" w:cs="Arial"/>
                <w:sz w:val="18"/>
                <w:szCs w:val="18"/>
              </w:rPr>
            </w:pPr>
          </w:p>
          <w:p w14:paraId="3C642C46" w14:textId="77777777" w:rsidR="00D45F49" w:rsidRDefault="00D45F49" w:rsidP="00D45F49">
            <w:pPr>
              <w:pStyle w:val="Standarduser"/>
              <w:snapToGrid w:val="0"/>
              <w:ind w:right="72"/>
              <w:rPr>
                <w:rFonts w:ascii="Arial" w:hAnsi="Arial" w:cs="Arial"/>
                <w:sz w:val="18"/>
                <w:szCs w:val="18"/>
              </w:rPr>
            </w:pPr>
          </w:p>
          <w:p w14:paraId="6A0345DB" w14:textId="77777777" w:rsidR="00D45F49" w:rsidRDefault="00D45F49" w:rsidP="00D45F49">
            <w:pPr>
              <w:pStyle w:val="Standarduser"/>
              <w:snapToGrid w:val="0"/>
              <w:ind w:right="72"/>
              <w:rPr>
                <w:rFonts w:ascii="Arial" w:hAnsi="Arial" w:cs="Arial"/>
                <w:sz w:val="18"/>
                <w:szCs w:val="18"/>
              </w:rPr>
            </w:pPr>
          </w:p>
          <w:p w14:paraId="1A9BC6E4" w14:textId="77777777" w:rsidR="00D45F49" w:rsidRDefault="00D45F49" w:rsidP="00D45F49">
            <w:pPr>
              <w:pStyle w:val="Standarduser"/>
              <w:snapToGrid w:val="0"/>
              <w:ind w:right="72"/>
              <w:rPr>
                <w:rFonts w:ascii="Arial" w:hAnsi="Arial" w:cs="Arial"/>
                <w:sz w:val="18"/>
                <w:szCs w:val="18"/>
              </w:rPr>
            </w:pPr>
          </w:p>
          <w:p w14:paraId="6529D49E" w14:textId="77777777" w:rsidR="00D45F49" w:rsidRDefault="00D45F49" w:rsidP="00D45F49">
            <w:pPr>
              <w:pStyle w:val="Standarduser"/>
              <w:snapToGrid w:val="0"/>
              <w:ind w:right="72"/>
              <w:rPr>
                <w:rFonts w:ascii="Arial" w:hAnsi="Arial" w:cs="Arial"/>
                <w:sz w:val="18"/>
                <w:szCs w:val="18"/>
              </w:rPr>
            </w:pPr>
          </w:p>
          <w:p w14:paraId="10CEAFA8" w14:textId="77777777" w:rsidR="00D45F49" w:rsidRDefault="00D45F49" w:rsidP="00D45F49">
            <w:pPr>
              <w:pStyle w:val="Standarduser"/>
              <w:snapToGrid w:val="0"/>
              <w:ind w:right="72"/>
              <w:rPr>
                <w:rFonts w:ascii="Arial" w:hAnsi="Arial" w:cs="Arial"/>
                <w:sz w:val="18"/>
                <w:szCs w:val="18"/>
              </w:rPr>
            </w:pPr>
          </w:p>
          <w:p w14:paraId="643575FA" w14:textId="77777777" w:rsidR="00D45F49" w:rsidRDefault="00D45F49" w:rsidP="00D45F49">
            <w:pPr>
              <w:pStyle w:val="Standarduser"/>
              <w:snapToGrid w:val="0"/>
              <w:ind w:right="72"/>
              <w:rPr>
                <w:rFonts w:ascii="Arial" w:hAnsi="Arial" w:cs="Arial"/>
                <w:sz w:val="18"/>
                <w:szCs w:val="18"/>
              </w:rPr>
            </w:pPr>
          </w:p>
          <w:p w14:paraId="71FBEFA1" w14:textId="77777777" w:rsidR="00D45F49" w:rsidRDefault="00D45F49" w:rsidP="00D45F49">
            <w:pPr>
              <w:pStyle w:val="Standarduser"/>
              <w:snapToGrid w:val="0"/>
              <w:ind w:right="72"/>
              <w:rPr>
                <w:rFonts w:ascii="Arial" w:hAnsi="Arial" w:cs="Arial"/>
                <w:sz w:val="18"/>
                <w:szCs w:val="18"/>
              </w:rPr>
            </w:pPr>
          </w:p>
          <w:p w14:paraId="6924DE55" w14:textId="77777777" w:rsidR="00D45F49" w:rsidRDefault="00D45F49" w:rsidP="00D45F49">
            <w:pPr>
              <w:pStyle w:val="Standarduser"/>
              <w:snapToGrid w:val="0"/>
              <w:ind w:right="72"/>
              <w:rPr>
                <w:rFonts w:ascii="Arial" w:hAnsi="Arial" w:cs="Arial"/>
                <w:sz w:val="18"/>
                <w:szCs w:val="18"/>
              </w:rPr>
            </w:pPr>
          </w:p>
          <w:p w14:paraId="467263FB"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D726CC0"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Zgodnie z rozporządzeniem Ministra Infrastruktury z dnia 02 września 2004r. przedmiar robót powinien zawierać zestawienie przewidzianych do wykonania robót podstawowych: w kolejności technologicznej ich wykonania ze szczególnym opisem lub wskazaniem podstaw ustalających szczegółowy opis oraz wskazanie właściwych specyfikacji technicznych wykonania i odbioru robót budowlanych, z wyliczeniem i zestawieniem ilości jednostek przedmiarowych robót podstawowych. Spis działów przedmiaru robót powinien przedstawiać podział wszystkich robót budowlanych w danym obiekcie według Wspólnego Słownika Zamówień. Dalszy podział przedmiaru robót należy opracować według systematyki ustalonej indywidualnie lub na podstawie systematyki stosowanej w publikacjach zawierających normy nakładów rzeczowych.</w:t>
            </w:r>
          </w:p>
          <w:p w14:paraId="19C2D00D"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Tabele przedmiaru robót powinny zawierać pozycje przedmiarowe odpowiadające robotom podstawowym.</w:t>
            </w:r>
          </w:p>
          <w:p w14:paraId="61B45571"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Ogólne zasady obmiaru robót dotyczy wynagrodzenia objętego kosztorysem powykonawczym. Obmiar robót będzie określać faktyczny zakres robót wyliczony w jednostkach ustalonych w kosztorysie. Obmiaru robót dokonuje Wykonawca po pisemnym powiadomieniu inspektora nadzoru inwestorskiego terminie i zakresie obmierzanych robót. Powiadomienie powinno nastąpić, co najmniej 3 dni przed tym terminem.</w:t>
            </w:r>
          </w:p>
          <w:p w14:paraId="5E3EBE45" w14:textId="77777777" w:rsidR="00D45F4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Wszystkie wyniki obmiaru wpisane są do książki obmiarów. Książka obmiarów jest niezbędna do udokumentowania wykonanych robót ulegających zakryciu lub zanikających oraz robót rozbiórkowych. Jakikolwiek błąd lub opuszczenie w ilościach podanych w przedmiarze robót lub specyfikacji technicznej nie zwalnia Wykonawcy od obowiązku wykonania tych robót. Korekta ewentualnych błędów lub pominiętych pozycji w przedmiarze wymaga pisemnego wystąpienia Wykonawcy i akceptacji przez inspektora nadzoru inwestorskiego, jeżeli zawarta umowa nie stanowi inaczej.</w:t>
            </w:r>
          </w:p>
        </w:tc>
      </w:tr>
      <w:tr w:rsidR="00D45F49" w:rsidRPr="0064179F" w14:paraId="613C9234" w14:textId="77777777" w:rsidTr="00C422CF">
        <w:tc>
          <w:tcPr>
            <w:tcW w:w="707" w:type="dxa"/>
            <w:gridSpan w:val="2"/>
            <w:shd w:val="clear" w:color="auto" w:fill="auto"/>
            <w:tcMar>
              <w:top w:w="0" w:type="dxa"/>
              <w:left w:w="0" w:type="dxa"/>
              <w:bottom w:w="0" w:type="dxa"/>
              <w:right w:w="0" w:type="dxa"/>
            </w:tcMar>
          </w:tcPr>
          <w:p w14:paraId="7861C726"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7.2.</w:t>
            </w:r>
          </w:p>
        </w:tc>
        <w:tc>
          <w:tcPr>
            <w:tcW w:w="10064" w:type="dxa"/>
            <w:shd w:val="clear" w:color="auto" w:fill="auto"/>
            <w:tcMar>
              <w:top w:w="0" w:type="dxa"/>
              <w:left w:w="0" w:type="dxa"/>
              <w:bottom w:w="0" w:type="dxa"/>
              <w:right w:w="0" w:type="dxa"/>
            </w:tcMar>
          </w:tcPr>
          <w:p w14:paraId="5A21E434"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Zasady określania ilości robót i materiałów</w:t>
            </w:r>
          </w:p>
        </w:tc>
      </w:tr>
      <w:tr w:rsidR="00D45F49" w:rsidRPr="0064179F" w14:paraId="22293445" w14:textId="77777777" w:rsidTr="00C422CF">
        <w:tc>
          <w:tcPr>
            <w:tcW w:w="707" w:type="dxa"/>
            <w:gridSpan w:val="2"/>
            <w:shd w:val="clear" w:color="auto" w:fill="auto"/>
            <w:tcMar>
              <w:top w:w="0" w:type="dxa"/>
              <w:left w:w="0" w:type="dxa"/>
              <w:bottom w:w="0" w:type="dxa"/>
              <w:right w:w="0" w:type="dxa"/>
            </w:tcMar>
          </w:tcPr>
          <w:p w14:paraId="6BC1C3A2"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037B0987" w14:textId="77777777" w:rsidR="00D45F49" w:rsidRPr="00F52CE0" w:rsidRDefault="00D45F49" w:rsidP="00D45F49">
            <w:pPr>
              <w:pStyle w:val="Standarduser"/>
              <w:snapToGrid w:val="0"/>
              <w:spacing w:after="240"/>
              <w:ind w:right="1080"/>
              <w:rPr>
                <w:rFonts w:ascii="Arial" w:hAnsi="Arial" w:cs="Arial"/>
                <w:sz w:val="18"/>
                <w:szCs w:val="18"/>
              </w:rPr>
            </w:pPr>
            <w:r>
              <w:rPr>
                <w:rFonts w:ascii="Arial" w:hAnsi="Arial" w:cs="Arial"/>
                <w:sz w:val="18"/>
                <w:szCs w:val="18"/>
              </w:rPr>
              <w:t>Na podstawie kat</w:t>
            </w:r>
            <w:r w:rsidRPr="00F52CE0">
              <w:rPr>
                <w:rFonts w:ascii="Arial" w:hAnsi="Arial" w:cs="Arial"/>
                <w:sz w:val="18"/>
                <w:szCs w:val="18"/>
              </w:rPr>
              <w:t>alogów nakładów rzeczowych w jednostkach tam przyjętych.</w:t>
            </w:r>
          </w:p>
        </w:tc>
      </w:tr>
      <w:tr w:rsidR="00D45F49" w:rsidRPr="0064179F" w14:paraId="04D5473B" w14:textId="77777777" w:rsidTr="00C422CF">
        <w:tc>
          <w:tcPr>
            <w:tcW w:w="707" w:type="dxa"/>
            <w:gridSpan w:val="2"/>
            <w:shd w:val="clear" w:color="auto" w:fill="auto"/>
            <w:tcMar>
              <w:top w:w="0" w:type="dxa"/>
              <w:left w:w="0" w:type="dxa"/>
              <w:bottom w:w="0" w:type="dxa"/>
              <w:right w:w="0" w:type="dxa"/>
            </w:tcMar>
          </w:tcPr>
          <w:p w14:paraId="21C705B2"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7.3.</w:t>
            </w:r>
          </w:p>
        </w:tc>
        <w:tc>
          <w:tcPr>
            <w:tcW w:w="10064" w:type="dxa"/>
            <w:shd w:val="clear" w:color="auto" w:fill="auto"/>
            <w:tcMar>
              <w:top w:w="0" w:type="dxa"/>
              <w:left w:w="0" w:type="dxa"/>
              <w:bottom w:w="0" w:type="dxa"/>
              <w:right w:w="0" w:type="dxa"/>
            </w:tcMar>
          </w:tcPr>
          <w:p w14:paraId="6B325434"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Urządzenia i sprzęt pomiarowy</w:t>
            </w:r>
          </w:p>
        </w:tc>
      </w:tr>
      <w:tr w:rsidR="00D45F49" w:rsidRPr="0064179F" w14:paraId="672A758F" w14:textId="77777777" w:rsidTr="00C422CF">
        <w:tc>
          <w:tcPr>
            <w:tcW w:w="707" w:type="dxa"/>
            <w:gridSpan w:val="2"/>
            <w:shd w:val="clear" w:color="auto" w:fill="auto"/>
            <w:tcMar>
              <w:top w:w="0" w:type="dxa"/>
              <w:left w:w="0" w:type="dxa"/>
              <w:bottom w:w="0" w:type="dxa"/>
              <w:right w:w="0" w:type="dxa"/>
            </w:tcMar>
          </w:tcPr>
          <w:p w14:paraId="051A4B20"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5CC0AFF0" w14:textId="77777777" w:rsidR="00D45F4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Urządzenia i sprzęt pomiarowy zostaną dostarczone przez Wykonawcę. Jeżeli urządzenia te lub sprzęt pomiarowy wymagają badań atestujących, to Wykonawca przedstawi inspektorowi nadzoru inwestorskiego ważne świadectwa. Wszystkie urządzenia i sprzęt pomiarowy będą przez Wykonawcę utrzymywany w należnym stanie przez cały okres trwania robót. Urządzenie i sprzęt pomiarowy stosowane w czasie obmiaru robót wymagają akceptacji inspektora nadzoru inwestorskiego.</w:t>
            </w:r>
          </w:p>
        </w:tc>
      </w:tr>
      <w:tr w:rsidR="00D45F49" w:rsidRPr="0064179F" w14:paraId="41ACF72F" w14:textId="77777777" w:rsidTr="00C422CF">
        <w:tc>
          <w:tcPr>
            <w:tcW w:w="707" w:type="dxa"/>
            <w:gridSpan w:val="2"/>
            <w:shd w:val="clear" w:color="auto" w:fill="auto"/>
            <w:tcMar>
              <w:top w:w="0" w:type="dxa"/>
              <w:left w:w="0" w:type="dxa"/>
              <w:bottom w:w="0" w:type="dxa"/>
              <w:right w:w="0" w:type="dxa"/>
            </w:tcMar>
          </w:tcPr>
          <w:p w14:paraId="62ECD3F3"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7.4.</w:t>
            </w:r>
          </w:p>
        </w:tc>
        <w:tc>
          <w:tcPr>
            <w:tcW w:w="10064" w:type="dxa"/>
            <w:shd w:val="clear" w:color="auto" w:fill="auto"/>
            <w:tcMar>
              <w:top w:w="0" w:type="dxa"/>
              <w:left w:w="0" w:type="dxa"/>
              <w:bottom w:w="0" w:type="dxa"/>
              <w:right w:w="0" w:type="dxa"/>
            </w:tcMar>
          </w:tcPr>
          <w:p w14:paraId="328C0BC9"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Czas przeprowadzania pomiarów</w:t>
            </w:r>
          </w:p>
        </w:tc>
      </w:tr>
      <w:tr w:rsidR="00D45F49" w:rsidRPr="0064179F" w14:paraId="3CD72113" w14:textId="77777777" w:rsidTr="00C422CF">
        <w:tc>
          <w:tcPr>
            <w:tcW w:w="707" w:type="dxa"/>
            <w:gridSpan w:val="2"/>
            <w:shd w:val="clear" w:color="auto" w:fill="auto"/>
            <w:tcMar>
              <w:top w:w="0" w:type="dxa"/>
              <w:left w:w="0" w:type="dxa"/>
              <w:bottom w:w="0" w:type="dxa"/>
              <w:right w:w="0" w:type="dxa"/>
            </w:tcMar>
          </w:tcPr>
          <w:p w14:paraId="2393A5C2"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24ADB97" w14:textId="64C6BBBD" w:rsidR="00B8462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Obmiar należy przeprowadzić przed częściowym lub ostatecznym odbiorem robót a także w przypadku występującej dłuższej przerwy w robotach. Obmiar robót zanikających należy przeprowadzić w czasie ich wykonywania. Obmiar robót ulegających zakryciu przeprowadza się przed ich zakryciem. Obmiary skomplikowanych powierzchni lub objętości będą uzupełnione do książki obmiarów, względnie umieszczonych na karcie obmiarowej.</w:t>
            </w:r>
          </w:p>
        </w:tc>
      </w:tr>
      <w:tr w:rsidR="00D45F49" w:rsidRPr="0064179F" w14:paraId="275CA26D" w14:textId="77777777" w:rsidTr="00C422CF">
        <w:tc>
          <w:tcPr>
            <w:tcW w:w="707" w:type="dxa"/>
            <w:gridSpan w:val="2"/>
            <w:shd w:val="clear" w:color="auto" w:fill="auto"/>
            <w:tcMar>
              <w:top w:w="0" w:type="dxa"/>
              <w:left w:w="0" w:type="dxa"/>
              <w:bottom w:w="0" w:type="dxa"/>
              <w:right w:w="0" w:type="dxa"/>
            </w:tcMar>
          </w:tcPr>
          <w:p w14:paraId="241C9B10"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w:t>
            </w:r>
          </w:p>
        </w:tc>
        <w:tc>
          <w:tcPr>
            <w:tcW w:w="10064" w:type="dxa"/>
            <w:shd w:val="clear" w:color="auto" w:fill="auto"/>
            <w:tcMar>
              <w:top w:w="0" w:type="dxa"/>
              <w:left w:w="0" w:type="dxa"/>
              <w:bottom w:w="0" w:type="dxa"/>
              <w:right w:w="0" w:type="dxa"/>
            </w:tcMar>
          </w:tcPr>
          <w:p w14:paraId="78758163"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ODBIÓR ROBÓT BUDOWLANYCH</w:t>
            </w:r>
          </w:p>
          <w:p w14:paraId="4EF1A53B" w14:textId="77777777" w:rsidR="00D45F49" w:rsidRPr="00F52CE0" w:rsidRDefault="00D45F49" w:rsidP="00D45F49">
            <w:pPr>
              <w:pStyle w:val="Standarduser"/>
              <w:snapToGrid w:val="0"/>
              <w:ind w:right="1080"/>
              <w:rPr>
                <w:rFonts w:ascii="Arial" w:hAnsi="Arial" w:cs="Arial"/>
                <w:b/>
                <w:sz w:val="18"/>
                <w:szCs w:val="18"/>
              </w:rPr>
            </w:pPr>
          </w:p>
        </w:tc>
      </w:tr>
      <w:tr w:rsidR="00D45F49" w:rsidRPr="0064179F" w14:paraId="080DB760" w14:textId="77777777" w:rsidTr="00C422CF">
        <w:tc>
          <w:tcPr>
            <w:tcW w:w="707" w:type="dxa"/>
            <w:gridSpan w:val="2"/>
            <w:shd w:val="clear" w:color="auto" w:fill="auto"/>
            <w:tcMar>
              <w:top w:w="0" w:type="dxa"/>
              <w:left w:w="0" w:type="dxa"/>
              <w:bottom w:w="0" w:type="dxa"/>
              <w:right w:w="0" w:type="dxa"/>
            </w:tcMar>
          </w:tcPr>
          <w:p w14:paraId="27CFE8D8"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8.1.</w:t>
            </w:r>
          </w:p>
        </w:tc>
        <w:tc>
          <w:tcPr>
            <w:tcW w:w="10064" w:type="dxa"/>
            <w:shd w:val="clear" w:color="auto" w:fill="auto"/>
            <w:tcMar>
              <w:top w:w="0" w:type="dxa"/>
              <w:left w:w="0" w:type="dxa"/>
              <w:bottom w:w="0" w:type="dxa"/>
              <w:right w:w="0" w:type="dxa"/>
            </w:tcMar>
          </w:tcPr>
          <w:p w14:paraId="6E24779D"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Rodzaje odbiorów</w:t>
            </w:r>
          </w:p>
        </w:tc>
      </w:tr>
      <w:tr w:rsidR="00D45F49" w:rsidRPr="0064179F" w14:paraId="30CC152C" w14:textId="77777777" w:rsidTr="00C422CF">
        <w:tc>
          <w:tcPr>
            <w:tcW w:w="707" w:type="dxa"/>
            <w:gridSpan w:val="2"/>
            <w:shd w:val="clear" w:color="auto" w:fill="auto"/>
            <w:tcMar>
              <w:top w:w="0" w:type="dxa"/>
              <w:left w:w="0" w:type="dxa"/>
              <w:bottom w:w="0" w:type="dxa"/>
              <w:right w:w="0" w:type="dxa"/>
            </w:tcMar>
          </w:tcPr>
          <w:p w14:paraId="1140A2BD"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7AFDD5C" w14:textId="77777777" w:rsidR="00D45F49" w:rsidRPr="00F52CE0" w:rsidRDefault="00D45F49" w:rsidP="00D45F49">
            <w:pPr>
              <w:pStyle w:val="Standarduser"/>
              <w:snapToGrid w:val="0"/>
              <w:spacing w:after="240"/>
              <w:ind w:right="1080"/>
              <w:rPr>
                <w:rFonts w:ascii="Arial" w:hAnsi="Arial" w:cs="Arial"/>
                <w:sz w:val="18"/>
                <w:szCs w:val="18"/>
              </w:rPr>
            </w:pPr>
            <w:r w:rsidRPr="00F52CE0">
              <w:rPr>
                <w:rFonts w:ascii="Arial" w:hAnsi="Arial" w:cs="Arial"/>
                <w:sz w:val="18"/>
                <w:szCs w:val="18"/>
              </w:rPr>
              <w:t>Występują następujące rodzaje odbiorów: częściowy, etapowy, robót zanikających lub ulegających zakryciu, odbiór końcowy, po okresie rękojmi, ostateczny / pogwarancyjny/. Zasady odbioru robót określa umowa o roboty budowlane pomiędzy stronami.</w:t>
            </w:r>
          </w:p>
        </w:tc>
      </w:tr>
      <w:tr w:rsidR="00D45F49" w:rsidRPr="0064179F" w14:paraId="70FFA982" w14:textId="77777777" w:rsidTr="00C422CF">
        <w:tc>
          <w:tcPr>
            <w:tcW w:w="707" w:type="dxa"/>
            <w:gridSpan w:val="2"/>
            <w:shd w:val="clear" w:color="auto" w:fill="auto"/>
            <w:tcMar>
              <w:top w:w="0" w:type="dxa"/>
              <w:left w:w="0" w:type="dxa"/>
              <w:bottom w:w="0" w:type="dxa"/>
              <w:right w:w="0" w:type="dxa"/>
            </w:tcMar>
          </w:tcPr>
          <w:p w14:paraId="2055117A"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8.2.</w:t>
            </w:r>
          </w:p>
        </w:tc>
        <w:tc>
          <w:tcPr>
            <w:tcW w:w="10064" w:type="dxa"/>
            <w:shd w:val="clear" w:color="auto" w:fill="auto"/>
            <w:tcMar>
              <w:top w:w="0" w:type="dxa"/>
              <w:left w:w="0" w:type="dxa"/>
              <w:bottom w:w="0" w:type="dxa"/>
              <w:right w:w="0" w:type="dxa"/>
            </w:tcMar>
          </w:tcPr>
          <w:p w14:paraId="7A8C3CA6" w14:textId="77777777" w:rsidR="00D45F49" w:rsidRPr="00F52CE0" w:rsidRDefault="00D45F49" w:rsidP="00D45F49">
            <w:pPr>
              <w:pStyle w:val="Standarduser"/>
              <w:snapToGrid w:val="0"/>
              <w:ind w:right="1080"/>
              <w:rPr>
                <w:rFonts w:ascii="Arial" w:hAnsi="Arial" w:cs="Arial"/>
                <w:b/>
                <w:sz w:val="18"/>
                <w:szCs w:val="18"/>
              </w:rPr>
            </w:pPr>
            <w:r w:rsidRPr="00F52CE0">
              <w:rPr>
                <w:rFonts w:ascii="Arial" w:hAnsi="Arial" w:cs="Arial"/>
                <w:b/>
                <w:sz w:val="18"/>
                <w:szCs w:val="18"/>
              </w:rPr>
              <w:t>Odbiór robót ulegających zakryciu lub zanikających.</w:t>
            </w:r>
          </w:p>
        </w:tc>
      </w:tr>
      <w:tr w:rsidR="00D45F49" w:rsidRPr="0064179F" w14:paraId="2929862A" w14:textId="77777777" w:rsidTr="00C422CF">
        <w:tc>
          <w:tcPr>
            <w:tcW w:w="707" w:type="dxa"/>
            <w:gridSpan w:val="2"/>
            <w:shd w:val="clear" w:color="auto" w:fill="auto"/>
            <w:tcMar>
              <w:top w:w="0" w:type="dxa"/>
              <w:left w:w="0" w:type="dxa"/>
              <w:bottom w:w="0" w:type="dxa"/>
              <w:right w:w="0" w:type="dxa"/>
            </w:tcMar>
          </w:tcPr>
          <w:p w14:paraId="1B16CE26"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54EF4D43"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Do podstawowych obowiązków Wykonawcy należy zgłaszanie inwestorowi do odbioru robót ulegających zakryciu lub zanikających. Odbiór ten polega na ocenia ilości i jakości wykonanych robót, które w dalszym okresie realizacji robót nie będzie można ustalić. Odbiór taki musi być przeprowadzony w czasie umożliwiającym wykonanie ewentualnych poprawek bez hamowania ogólnego postępu robót.</w:t>
            </w:r>
          </w:p>
          <w:p w14:paraId="7B73EBC9" w14:textId="39ADEA86" w:rsidR="00FB21FF"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Gotowość danej części robót do odbioru zgłasza Wykonawca w formie pisemnej do siedziby Zamawiającego z równoczesnym powiadomieniem inspektora nadzoru inwestorskiego. Odbioru dokonuje inspektor w terminie uzgodnionym w umowie pomiędzy stronami w formie pisemnej.</w:t>
            </w:r>
            <w:r w:rsidR="00FB21FF">
              <w:rPr>
                <w:rFonts w:ascii="Arial" w:hAnsi="Arial" w:cs="Arial"/>
                <w:sz w:val="18"/>
                <w:szCs w:val="18"/>
              </w:rPr>
              <w:br/>
            </w:r>
          </w:p>
        </w:tc>
      </w:tr>
      <w:tr w:rsidR="00D45F49" w:rsidRPr="0064179F" w14:paraId="0F73DA1A" w14:textId="77777777" w:rsidTr="00C422CF">
        <w:tc>
          <w:tcPr>
            <w:tcW w:w="707" w:type="dxa"/>
            <w:gridSpan w:val="2"/>
            <w:shd w:val="clear" w:color="auto" w:fill="auto"/>
            <w:tcMar>
              <w:top w:w="0" w:type="dxa"/>
              <w:left w:w="0" w:type="dxa"/>
              <w:bottom w:w="0" w:type="dxa"/>
              <w:right w:w="0" w:type="dxa"/>
            </w:tcMar>
          </w:tcPr>
          <w:p w14:paraId="390CD4BF"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lastRenderedPageBreak/>
              <w:t>8.3.</w:t>
            </w:r>
          </w:p>
        </w:tc>
        <w:tc>
          <w:tcPr>
            <w:tcW w:w="10064" w:type="dxa"/>
            <w:shd w:val="clear" w:color="auto" w:fill="auto"/>
            <w:tcMar>
              <w:top w:w="0" w:type="dxa"/>
              <w:left w:w="0" w:type="dxa"/>
              <w:bottom w:w="0" w:type="dxa"/>
              <w:right w:w="0" w:type="dxa"/>
            </w:tcMar>
          </w:tcPr>
          <w:p w14:paraId="3C4A74E9"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Odbiór częściowy i etapowy</w:t>
            </w:r>
          </w:p>
        </w:tc>
      </w:tr>
      <w:tr w:rsidR="00D45F49" w:rsidRPr="0064179F" w14:paraId="26097F18" w14:textId="77777777" w:rsidTr="00C422CF">
        <w:tc>
          <w:tcPr>
            <w:tcW w:w="707" w:type="dxa"/>
            <w:gridSpan w:val="2"/>
            <w:shd w:val="clear" w:color="auto" w:fill="auto"/>
            <w:tcMar>
              <w:top w:w="0" w:type="dxa"/>
              <w:left w:w="0" w:type="dxa"/>
              <w:bottom w:w="0" w:type="dxa"/>
              <w:right w:w="0" w:type="dxa"/>
            </w:tcMar>
          </w:tcPr>
          <w:p w14:paraId="6A82C78C"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362E373A" w14:textId="77777777" w:rsidR="00D45F49" w:rsidRPr="00F52CE0" w:rsidRDefault="00D45F49" w:rsidP="00D45F49">
            <w:pPr>
              <w:pStyle w:val="Standarduser"/>
              <w:snapToGrid w:val="0"/>
              <w:spacing w:after="240"/>
              <w:ind w:right="900"/>
              <w:rPr>
                <w:rFonts w:ascii="Arial" w:hAnsi="Arial" w:cs="Arial"/>
                <w:sz w:val="18"/>
                <w:szCs w:val="18"/>
              </w:rPr>
            </w:pPr>
            <w:r w:rsidRPr="00F52CE0">
              <w:rPr>
                <w:rFonts w:ascii="Arial" w:hAnsi="Arial" w:cs="Arial"/>
                <w:sz w:val="18"/>
                <w:szCs w:val="18"/>
              </w:rPr>
              <w:t>Umowa pomiędzy stronami reguluje ewentualne odbiory częściowe i etapowe. Odbiór częściowy polega na ocenie ilości i jakości wykonanych części robót. Odbiór etapowy polega na ocenie ilości i jakości robót stanowiących techniczna całość. Roboty do częściowego lub etapowego odbioru zgłasza Wykonawca inspektorowi nadzoru inwestorskiego i formie pisemnej do siedziby Zamawiającego</w:t>
            </w:r>
          </w:p>
        </w:tc>
      </w:tr>
      <w:tr w:rsidR="00D45F49" w:rsidRPr="0064179F" w14:paraId="23E55EB4" w14:textId="77777777" w:rsidTr="00C422CF">
        <w:tc>
          <w:tcPr>
            <w:tcW w:w="707" w:type="dxa"/>
            <w:gridSpan w:val="2"/>
            <w:shd w:val="clear" w:color="auto" w:fill="auto"/>
            <w:tcMar>
              <w:top w:w="0" w:type="dxa"/>
              <w:left w:w="0" w:type="dxa"/>
              <w:bottom w:w="0" w:type="dxa"/>
              <w:right w:w="0" w:type="dxa"/>
            </w:tcMar>
          </w:tcPr>
          <w:p w14:paraId="555D7916"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8.4.</w:t>
            </w:r>
          </w:p>
        </w:tc>
        <w:tc>
          <w:tcPr>
            <w:tcW w:w="10064" w:type="dxa"/>
            <w:shd w:val="clear" w:color="auto" w:fill="auto"/>
            <w:tcMar>
              <w:top w:w="0" w:type="dxa"/>
              <w:left w:w="0" w:type="dxa"/>
              <w:bottom w:w="0" w:type="dxa"/>
              <w:right w:w="0" w:type="dxa"/>
            </w:tcMar>
          </w:tcPr>
          <w:p w14:paraId="7DFB11C3" w14:textId="77777777" w:rsidR="00D45F49" w:rsidRPr="00F52CE0" w:rsidRDefault="00D45F49" w:rsidP="00D45F49">
            <w:pPr>
              <w:pStyle w:val="Standarduser"/>
              <w:snapToGrid w:val="0"/>
              <w:ind w:right="900"/>
              <w:rPr>
                <w:rFonts w:ascii="Arial" w:hAnsi="Arial" w:cs="Arial"/>
                <w:b/>
                <w:sz w:val="18"/>
                <w:szCs w:val="18"/>
              </w:rPr>
            </w:pPr>
            <w:r w:rsidRPr="00F52CE0">
              <w:rPr>
                <w:rFonts w:ascii="Arial" w:hAnsi="Arial" w:cs="Arial"/>
                <w:b/>
                <w:sz w:val="18"/>
                <w:szCs w:val="18"/>
              </w:rPr>
              <w:t>Odbiór techniczny</w:t>
            </w:r>
          </w:p>
        </w:tc>
      </w:tr>
      <w:tr w:rsidR="00D45F49" w:rsidRPr="0064179F" w14:paraId="024EA319" w14:textId="77777777" w:rsidTr="00C422CF">
        <w:tc>
          <w:tcPr>
            <w:tcW w:w="707" w:type="dxa"/>
            <w:gridSpan w:val="2"/>
            <w:shd w:val="clear" w:color="auto" w:fill="auto"/>
            <w:tcMar>
              <w:top w:w="0" w:type="dxa"/>
              <w:left w:w="0" w:type="dxa"/>
              <w:bottom w:w="0" w:type="dxa"/>
              <w:right w:w="0" w:type="dxa"/>
            </w:tcMar>
          </w:tcPr>
          <w:p w14:paraId="316ED26B"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038B211A" w14:textId="77777777" w:rsidR="00D45F49" w:rsidRPr="00F52CE0" w:rsidRDefault="00D45F49" w:rsidP="00D45F49">
            <w:pPr>
              <w:pStyle w:val="Standarduser"/>
              <w:snapToGrid w:val="0"/>
              <w:ind w:right="1080"/>
              <w:rPr>
                <w:rFonts w:ascii="Arial" w:hAnsi="Arial" w:cs="Arial"/>
                <w:sz w:val="18"/>
                <w:szCs w:val="18"/>
              </w:rPr>
            </w:pPr>
            <w:r w:rsidRPr="00F52CE0">
              <w:rPr>
                <w:rFonts w:ascii="Arial" w:hAnsi="Arial" w:cs="Arial"/>
                <w:sz w:val="18"/>
                <w:szCs w:val="18"/>
              </w:rPr>
              <w:t>Odbiór końcowy należy przeprowadzić w trybie i zgodnie z warunkami określonymi w umowie pomiędzy stronami.</w:t>
            </w:r>
          </w:p>
          <w:p w14:paraId="0B8187D7"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Odbiór końcowy powinien być dokonany przez komisję wyznaczoną przez Zamawiającego z udziałem inspektora nadzoru inwestorskiego i Wykonawcy. Z odbioru należy sporządzić protokół, w którym należy odnieść się do warunków zawartych w umowie oraz dokumentacji technicznej. Ponadto należy numerycznie wymienić zgłoszone do usunięcia przez Wykonawcę wady i usterki wraz z podaniem terminów na to przeznaczonych.</w:t>
            </w:r>
          </w:p>
          <w:p w14:paraId="0344E8B9" w14:textId="77777777" w:rsidR="00D45F49" w:rsidRPr="00F52CE0" w:rsidRDefault="00D45F49" w:rsidP="00D45F49">
            <w:pPr>
              <w:pStyle w:val="Standarduser"/>
              <w:ind w:right="1080"/>
              <w:rPr>
                <w:rFonts w:ascii="Arial" w:hAnsi="Arial" w:cs="Arial"/>
                <w:sz w:val="18"/>
                <w:szCs w:val="18"/>
              </w:rPr>
            </w:pPr>
            <w:r w:rsidRPr="00F52CE0">
              <w:rPr>
                <w:rFonts w:ascii="Arial" w:hAnsi="Arial" w:cs="Arial"/>
                <w:sz w:val="18"/>
                <w:szCs w:val="18"/>
              </w:rPr>
              <w:t>W czasie odbioru Komisja zapoznaje się z realizacją ustaleń przyjętych w trakcie odbioru robót zanikających i ulegających zakryciu, zgłasza w zakresie wykonanych robót uzupełniających i poprawkowych. W przypadku stwierdzenia przez Komisję niewykonania wyznaczonych robót poprawkowych lub uzupełniających, komisja może przerwać swoje czynności i ustalić nowy termin odbioru końcowego.</w:t>
            </w:r>
          </w:p>
          <w:p w14:paraId="05A0BBBB" w14:textId="77777777" w:rsidR="00D45F49" w:rsidRPr="00F52CE0" w:rsidRDefault="00D45F49" w:rsidP="00D45F49">
            <w:pPr>
              <w:pStyle w:val="Standarduser"/>
              <w:spacing w:after="240"/>
              <w:ind w:right="1080"/>
              <w:rPr>
                <w:rFonts w:ascii="Arial" w:hAnsi="Arial" w:cs="Arial"/>
                <w:sz w:val="18"/>
                <w:szCs w:val="18"/>
              </w:rPr>
            </w:pPr>
            <w:r w:rsidRPr="00F52CE0">
              <w:rPr>
                <w:rFonts w:ascii="Arial" w:hAnsi="Arial" w:cs="Arial"/>
                <w:sz w:val="18"/>
                <w:szCs w:val="18"/>
              </w:rPr>
              <w:t xml:space="preserve">W przypadku stwierdzenia przez Komisję, </w:t>
            </w:r>
            <w:r>
              <w:rPr>
                <w:rFonts w:ascii="Arial" w:hAnsi="Arial" w:cs="Arial"/>
                <w:sz w:val="18"/>
                <w:szCs w:val="18"/>
              </w:rPr>
              <w:t>że</w:t>
            </w:r>
            <w:r w:rsidRPr="00F52CE0">
              <w:rPr>
                <w:rFonts w:ascii="Arial" w:hAnsi="Arial" w:cs="Arial"/>
                <w:sz w:val="18"/>
                <w:szCs w:val="18"/>
              </w:rPr>
              <w:t xml:space="preserve"> jakość robót w poszczególnych asortymentach odbiega nieznacznie od wymaganych dokumentacją projekt</w:t>
            </w:r>
            <w:r>
              <w:rPr>
                <w:rFonts w:ascii="Arial" w:hAnsi="Arial" w:cs="Arial"/>
                <w:sz w:val="18"/>
                <w:szCs w:val="18"/>
              </w:rPr>
              <w:t>ową i specyfikacją techniczną (</w:t>
            </w:r>
            <w:r w:rsidRPr="00F52CE0">
              <w:rPr>
                <w:rFonts w:ascii="Arial" w:hAnsi="Arial" w:cs="Arial"/>
                <w:sz w:val="18"/>
                <w:szCs w:val="18"/>
              </w:rPr>
              <w:t>z uwzględnieniem tolerancji) i nie ma większego wpływu na cechy eksploatacyjne i trwałość, Komisja dokona potrąceń, oceniając pomniejszoną wartość wykonanych robót w stosunku do wymagań przyjętych w umowie.</w:t>
            </w:r>
          </w:p>
        </w:tc>
      </w:tr>
      <w:tr w:rsidR="00D45F49" w:rsidRPr="0064179F" w14:paraId="56519577" w14:textId="77777777" w:rsidTr="00C422CF">
        <w:tc>
          <w:tcPr>
            <w:tcW w:w="707" w:type="dxa"/>
            <w:gridSpan w:val="2"/>
            <w:shd w:val="clear" w:color="auto" w:fill="auto"/>
            <w:tcMar>
              <w:top w:w="0" w:type="dxa"/>
              <w:left w:w="0" w:type="dxa"/>
              <w:bottom w:w="0" w:type="dxa"/>
              <w:right w:w="0" w:type="dxa"/>
            </w:tcMar>
          </w:tcPr>
          <w:p w14:paraId="1DD395FF"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8.5.</w:t>
            </w:r>
          </w:p>
        </w:tc>
        <w:tc>
          <w:tcPr>
            <w:tcW w:w="10064" w:type="dxa"/>
            <w:shd w:val="clear" w:color="auto" w:fill="auto"/>
            <w:tcMar>
              <w:top w:w="0" w:type="dxa"/>
              <w:left w:w="0" w:type="dxa"/>
              <w:bottom w:w="0" w:type="dxa"/>
              <w:right w:w="0" w:type="dxa"/>
            </w:tcMar>
          </w:tcPr>
          <w:p w14:paraId="592E0A64" w14:textId="77777777" w:rsidR="00D45F49" w:rsidRPr="00F52CE0" w:rsidRDefault="00D45F49" w:rsidP="00D45F49">
            <w:pPr>
              <w:pStyle w:val="Standarduser"/>
              <w:snapToGrid w:val="0"/>
              <w:ind w:right="900"/>
              <w:rPr>
                <w:rFonts w:ascii="Arial" w:hAnsi="Arial" w:cs="Arial"/>
                <w:b/>
                <w:sz w:val="18"/>
                <w:szCs w:val="18"/>
              </w:rPr>
            </w:pPr>
            <w:r w:rsidRPr="00F52CE0">
              <w:rPr>
                <w:rFonts w:ascii="Arial" w:hAnsi="Arial" w:cs="Arial"/>
                <w:b/>
                <w:sz w:val="18"/>
                <w:szCs w:val="18"/>
              </w:rPr>
              <w:t>Odbiór po okresie rękojmi</w:t>
            </w:r>
          </w:p>
        </w:tc>
      </w:tr>
      <w:tr w:rsidR="00D45F49" w:rsidRPr="0064179F" w14:paraId="673A6C49" w14:textId="77777777" w:rsidTr="00C422CF">
        <w:tc>
          <w:tcPr>
            <w:tcW w:w="707" w:type="dxa"/>
            <w:gridSpan w:val="2"/>
            <w:shd w:val="clear" w:color="auto" w:fill="auto"/>
            <w:tcMar>
              <w:top w:w="0" w:type="dxa"/>
              <w:left w:w="0" w:type="dxa"/>
              <w:bottom w:w="0" w:type="dxa"/>
              <w:right w:w="0" w:type="dxa"/>
            </w:tcMar>
          </w:tcPr>
          <w:p w14:paraId="12DFC8BB" w14:textId="77777777" w:rsidR="00D45F49" w:rsidRDefault="00D45F49" w:rsidP="00D45F49">
            <w:pPr>
              <w:pStyle w:val="Standarduser"/>
              <w:snapToGrid w:val="0"/>
              <w:ind w:right="72"/>
              <w:rPr>
                <w:rFonts w:ascii="Arial" w:hAnsi="Arial" w:cs="Arial"/>
                <w:sz w:val="18"/>
                <w:szCs w:val="18"/>
              </w:rPr>
            </w:pPr>
          </w:p>
          <w:p w14:paraId="2E2460E3" w14:textId="77777777" w:rsidR="00D45F49" w:rsidRDefault="00D45F49" w:rsidP="00D45F49">
            <w:pPr>
              <w:pStyle w:val="Standarduser"/>
              <w:snapToGrid w:val="0"/>
              <w:ind w:right="72"/>
              <w:rPr>
                <w:rFonts w:ascii="Arial" w:hAnsi="Arial" w:cs="Arial"/>
                <w:sz w:val="18"/>
                <w:szCs w:val="18"/>
              </w:rPr>
            </w:pPr>
          </w:p>
          <w:p w14:paraId="44A5ABB9" w14:textId="77777777" w:rsidR="00D45F49" w:rsidRDefault="00D45F49" w:rsidP="00D45F49">
            <w:pPr>
              <w:pStyle w:val="Standarduser"/>
              <w:snapToGrid w:val="0"/>
              <w:ind w:right="72"/>
              <w:rPr>
                <w:rFonts w:ascii="Arial" w:hAnsi="Arial" w:cs="Arial"/>
                <w:sz w:val="18"/>
                <w:szCs w:val="18"/>
              </w:rPr>
            </w:pPr>
          </w:p>
          <w:p w14:paraId="22B9A815" w14:textId="77777777" w:rsidR="00D45F49" w:rsidRDefault="00D45F49" w:rsidP="00D45F49">
            <w:pPr>
              <w:pStyle w:val="Standarduser"/>
              <w:snapToGrid w:val="0"/>
              <w:ind w:right="72"/>
              <w:rPr>
                <w:rFonts w:ascii="Arial" w:hAnsi="Arial" w:cs="Arial"/>
                <w:sz w:val="18"/>
                <w:szCs w:val="18"/>
              </w:rPr>
            </w:pPr>
          </w:p>
          <w:p w14:paraId="4771F93B" w14:textId="77777777" w:rsidR="00D45F49" w:rsidRDefault="00D45F49" w:rsidP="00D45F49">
            <w:pPr>
              <w:pStyle w:val="Standarduser"/>
              <w:snapToGrid w:val="0"/>
              <w:ind w:right="72"/>
              <w:rPr>
                <w:rFonts w:ascii="Arial" w:hAnsi="Arial" w:cs="Arial"/>
                <w:sz w:val="18"/>
                <w:szCs w:val="18"/>
              </w:rPr>
            </w:pPr>
          </w:p>
          <w:p w14:paraId="7A7330D6" w14:textId="77777777" w:rsidR="00D45F49" w:rsidRDefault="00D45F49" w:rsidP="00D45F49">
            <w:pPr>
              <w:pStyle w:val="Standarduser"/>
              <w:snapToGrid w:val="0"/>
              <w:ind w:right="72"/>
              <w:rPr>
                <w:rFonts w:ascii="Arial" w:hAnsi="Arial" w:cs="Arial"/>
                <w:sz w:val="18"/>
                <w:szCs w:val="18"/>
              </w:rPr>
            </w:pPr>
          </w:p>
          <w:p w14:paraId="30256ADE"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6819A7F" w14:textId="77777777" w:rsidR="00D45F49" w:rsidRPr="00F52CE0" w:rsidRDefault="00D45F49" w:rsidP="00D45F49">
            <w:pPr>
              <w:pStyle w:val="Standarduser"/>
              <w:snapToGrid w:val="0"/>
              <w:ind w:right="900"/>
              <w:rPr>
                <w:rFonts w:ascii="Arial" w:hAnsi="Arial" w:cs="Arial"/>
                <w:sz w:val="18"/>
                <w:szCs w:val="18"/>
              </w:rPr>
            </w:pPr>
            <w:r w:rsidRPr="00F52CE0">
              <w:rPr>
                <w:rFonts w:ascii="Arial" w:hAnsi="Arial" w:cs="Arial"/>
                <w:sz w:val="18"/>
                <w:szCs w:val="18"/>
              </w:rPr>
              <w:t>Pod koniec okresu rękojmi Zamawiający lub właściciel obiektu organizuje odbiór „po okresie rękojmi”. Odbiór taki wymaga przygotowania następujących dokumentów:</w:t>
            </w:r>
          </w:p>
          <w:p w14:paraId="5510B76D"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umowy pomiędzy stronami;</w:t>
            </w:r>
          </w:p>
          <w:p w14:paraId="7D59C0C3"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protokołu odbioru końcowego;</w:t>
            </w:r>
          </w:p>
          <w:p w14:paraId="7744F5D1"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dokumentów potwierdzających usunięcie wad zgłoszonych w trakcie odbioru końcowego;</w:t>
            </w:r>
          </w:p>
          <w:p w14:paraId="2B97523B" w14:textId="77777777" w:rsidR="00D45F49" w:rsidRPr="00F52CE0" w:rsidRDefault="00D45F49" w:rsidP="00D45F49">
            <w:pPr>
              <w:pStyle w:val="Standarduser"/>
              <w:spacing w:after="240"/>
              <w:ind w:right="900"/>
              <w:rPr>
                <w:rFonts w:ascii="Arial" w:hAnsi="Arial" w:cs="Arial"/>
                <w:sz w:val="18"/>
                <w:szCs w:val="18"/>
              </w:rPr>
            </w:pPr>
            <w:r w:rsidRPr="00F52CE0">
              <w:rPr>
                <w:rFonts w:ascii="Arial" w:hAnsi="Arial" w:cs="Arial"/>
                <w:sz w:val="18"/>
                <w:szCs w:val="18"/>
              </w:rPr>
              <w:t>- dokumentów dotyczących wad zgłoszonych w okresie rękojmi oraz potwierdzenia usunięcia tych wad.</w:t>
            </w:r>
          </w:p>
        </w:tc>
      </w:tr>
      <w:tr w:rsidR="00D45F49" w:rsidRPr="0064179F" w14:paraId="59B3AB6A" w14:textId="77777777" w:rsidTr="00C422CF">
        <w:tc>
          <w:tcPr>
            <w:tcW w:w="707" w:type="dxa"/>
            <w:gridSpan w:val="2"/>
            <w:shd w:val="clear" w:color="auto" w:fill="auto"/>
            <w:tcMar>
              <w:top w:w="0" w:type="dxa"/>
              <w:left w:w="0" w:type="dxa"/>
              <w:bottom w:w="0" w:type="dxa"/>
              <w:right w:w="0" w:type="dxa"/>
            </w:tcMar>
          </w:tcPr>
          <w:p w14:paraId="475917F7"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8.6.</w:t>
            </w:r>
          </w:p>
        </w:tc>
        <w:tc>
          <w:tcPr>
            <w:tcW w:w="10064" w:type="dxa"/>
            <w:shd w:val="clear" w:color="auto" w:fill="auto"/>
            <w:tcMar>
              <w:top w:w="0" w:type="dxa"/>
              <w:left w:w="0" w:type="dxa"/>
              <w:bottom w:w="0" w:type="dxa"/>
              <w:right w:w="0" w:type="dxa"/>
            </w:tcMar>
          </w:tcPr>
          <w:p w14:paraId="3FF94AB4" w14:textId="77777777" w:rsidR="00D45F49" w:rsidRPr="00F52CE0" w:rsidRDefault="00D45F49" w:rsidP="00D45F49">
            <w:pPr>
              <w:pStyle w:val="Standarduser"/>
              <w:snapToGrid w:val="0"/>
              <w:ind w:right="900"/>
              <w:rPr>
                <w:rFonts w:ascii="Arial" w:hAnsi="Arial" w:cs="Arial"/>
                <w:b/>
                <w:sz w:val="18"/>
                <w:szCs w:val="18"/>
              </w:rPr>
            </w:pPr>
            <w:r w:rsidRPr="00F52CE0">
              <w:rPr>
                <w:rFonts w:ascii="Arial" w:hAnsi="Arial" w:cs="Arial"/>
                <w:b/>
                <w:sz w:val="18"/>
                <w:szCs w:val="18"/>
              </w:rPr>
              <w:t>Odbiór ostateczny- pogwarancyjny</w:t>
            </w:r>
          </w:p>
        </w:tc>
      </w:tr>
      <w:tr w:rsidR="00D45F49" w:rsidRPr="0064179F" w14:paraId="6FD9D330" w14:textId="77777777" w:rsidTr="00C422CF">
        <w:tc>
          <w:tcPr>
            <w:tcW w:w="707" w:type="dxa"/>
            <w:gridSpan w:val="2"/>
            <w:shd w:val="clear" w:color="auto" w:fill="auto"/>
            <w:tcMar>
              <w:top w:w="0" w:type="dxa"/>
              <w:left w:w="0" w:type="dxa"/>
              <w:bottom w:w="0" w:type="dxa"/>
              <w:right w:w="0" w:type="dxa"/>
            </w:tcMar>
          </w:tcPr>
          <w:p w14:paraId="5CC3DB0C"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60B73785" w14:textId="77777777" w:rsidR="00D45F49" w:rsidRPr="00F52CE0" w:rsidRDefault="00D45F49" w:rsidP="00D45F49">
            <w:pPr>
              <w:pStyle w:val="Standarduser"/>
              <w:snapToGrid w:val="0"/>
              <w:spacing w:after="240"/>
              <w:ind w:right="900"/>
              <w:rPr>
                <w:rFonts w:ascii="Arial" w:hAnsi="Arial" w:cs="Arial"/>
                <w:sz w:val="18"/>
                <w:szCs w:val="18"/>
              </w:rPr>
            </w:pPr>
            <w:r w:rsidRPr="00F52CE0">
              <w:rPr>
                <w:rFonts w:ascii="Arial" w:hAnsi="Arial" w:cs="Arial"/>
                <w:sz w:val="18"/>
                <w:szCs w:val="18"/>
              </w:rPr>
              <w:t>Odbiór ostateczny polega na ocenie wykonanych robót związanych z usunięciem wad stwierdzonych przy odbiorze końcowym lub / oraz przy odbiorze po okresie rękojmi oraz ewentualnych wad zaistniałych w okresie gwarancyjnym.</w:t>
            </w:r>
          </w:p>
        </w:tc>
      </w:tr>
      <w:tr w:rsidR="00D45F49" w:rsidRPr="0064179F" w14:paraId="21A856C7" w14:textId="77777777" w:rsidTr="00C422CF">
        <w:tc>
          <w:tcPr>
            <w:tcW w:w="707" w:type="dxa"/>
            <w:gridSpan w:val="2"/>
            <w:shd w:val="clear" w:color="auto" w:fill="auto"/>
            <w:tcMar>
              <w:top w:w="0" w:type="dxa"/>
              <w:left w:w="0" w:type="dxa"/>
              <w:bottom w:w="0" w:type="dxa"/>
              <w:right w:w="0" w:type="dxa"/>
            </w:tcMar>
          </w:tcPr>
          <w:p w14:paraId="1287CB88"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8.7.</w:t>
            </w:r>
          </w:p>
        </w:tc>
        <w:tc>
          <w:tcPr>
            <w:tcW w:w="10064" w:type="dxa"/>
            <w:shd w:val="clear" w:color="auto" w:fill="auto"/>
            <w:tcMar>
              <w:top w:w="0" w:type="dxa"/>
              <w:left w:w="0" w:type="dxa"/>
              <w:bottom w:w="0" w:type="dxa"/>
              <w:right w:w="0" w:type="dxa"/>
            </w:tcMar>
          </w:tcPr>
          <w:p w14:paraId="7E97D3E1" w14:textId="77777777" w:rsidR="00D45F49" w:rsidRPr="00F52CE0" w:rsidRDefault="00D45F49" w:rsidP="00D45F49">
            <w:pPr>
              <w:pStyle w:val="Standarduser"/>
              <w:snapToGrid w:val="0"/>
              <w:ind w:right="900"/>
              <w:rPr>
                <w:rFonts w:ascii="Arial" w:hAnsi="Arial" w:cs="Arial"/>
                <w:b/>
                <w:sz w:val="18"/>
                <w:szCs w:val="18"/>
              </w:rPr>
            </w:pPr>
            <w:r w:rsidRPr="00F52CE0">
              <w:rPr>
                <w:rFonts w:ascii="Arial" w:hAnsi="Arial" w:cs="Arial"/>
                <w:b/>
                <w:sz w:val="18"/>
                <w:szCs w:val="18"/>
              </w:rPr>
              <w:t>Dokumentacja powykonawcza</w:t>
            </w:r>
          </w:p>
        </w:tc>
      </w:tr>
      <w:tr w:rsidR="00D45F49" w:rsidRPr="0064179F" w14:paraId="40648956" w14:textId="77777777" w:rsidTr="00C422CF">
        <w:tc>
          <w:tcPr>
            <w:tcW w:w="707" w:type="dxa"/>
            <w:gridSpan w:val="2"/>
            <w:shd w:val="clear" w:color="auto" w:fill="auto"/>
            <w:tcMar>
              <w:top w:w="0" w:type="dxa"/>
              <w:left w:w="0" w:type="dxa"/>
              <w:bottom w:w="0" w:type="dxa"/>
              <w:right w:w="0" w:type="dxa"/>
            </w:tcMar>
          </w:tcPr>
          <w:p w14:paraId="5215C378"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7F8AEC2" w14:textId="77777777" w:rsidR="00D45F49" w:rsidRPr="00F52CE0" w:rsidRDefault="00D45F49" w:rsidP="00D45F49">
            <w:pPr>
              <w:pStyle w:val="Standarduser"/>
              <w:snapToGrid w:val="0"/>
              <w:ind w:right="900"/>
              <w:rPr>
                <w:rFonts w:ascii="Arial" w:hAnsi="Arial" w:cs="Arial"/>
                <w:sz w:val="18"/>
                <w:szCs w:val="18"/>
              </w:rPr>
            </w:pPr>
            <w:r w:rsidRPr="00F52CE0">
              <w:rPr>
                <w:rFonts w:ascii="Arial" w:hAnsi="Arial" w:cs="Arial"/>
                <w:sz w:val="18"/>
                <w:szCs w:val="18"/>
              </w:rPr>
              <w:t>Wykonawca jako odpowiedzialny za prowadzenie ewidencji wszelkich zmian w dokumentacji projektowej umożliwiającej przygotowanie dokumentacji powykonawczej. Zgodnie z prawem budowlanym w skład dokumentacji powykonawczej wchodzą:</w:t>
            </w:r>
          </w:p>
          <w:p w14:paraId="0A550BFE"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projekt budowlany, wykonawczy;</w:t>
            </w:r>
          </w:p>
          <w:p w14:paraId="7BB9B5A2"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protokoły z odbiorów robót;</w:t>
            </w:r>
          </w:p>
          <w:p w14:paraId="1E7A080E"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protokoły z badań, pomiarów i ustaleń;</w:t>
            </w:r>
          </w:p>
          <w:p w14:paraId="4A93D2D5"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dokumentacja powykonawcza uwiarygodniona przez inspektora nadzoru inwestorskiego w razie potrzeby przez projektanta;</w:t>
            </w:r>
          </w:p>
          <w:p w14:paraId="240C15BD" w14:textId="77777777" w:rsidR="00D45F49" w:rsidRPr="00F52CE0" w:rsidRDefault="00D45F49" w:rsidP="00D45F49">
            <w:pPr>
              <w:pStyle w:val="Standarduser"/>
              <w:ind w:right="900"/>
              <w:rPr>
                <w:rFonts w:ascii="Arial" w:hAnsi="Arial" w:cs="Arial"/>
                <w:sz w:val="18"/>
                <w:szCs w:val="18"/>
              </w:rPr>
            </w:pPr>
            <w:r w:rsidRPr="00F52CE0">
              <w:rPr>
                <w:rFonts w:ascii="Arial" w:hAnsi="Arial" w:cs="Arial"/>
                <w:sz w:val="18"/>
                <w:szCs w:val="18"/>
              </w:rPr>
              <w:t>- oświadczenie kierownika budowy o zgodności wykonania robót zgodnie z umowa i dokumentacją techniczną oraz oświadczenie o doprowadzeniu do należytego stanu i porządku terenu budowy</w:t>
            </w:r>
            <w:r>
              <w:rPr>
                <w:rFonts w:ascii="Arial" w:hAnsi="Arial" w:cs="Arial"/>
                <w:sz w:val="18"/>
                <w:szCs w:val="18"/>
              </w:rPr>
              <w:t>;</w:t>
            </w:r>
          </w:p>
          <w:p w14:paraId="7EAABDC3" w14:textId="77777777" w:rsidR="00D45F49" w:rsidRPr="00BB5CB8" w:rsidRDefault="00D45F49" w:rsidP="00D45F49">
            <w:pPr>
              <w:pStyle w:val="Standarduser"/>
              <w:ind w:right="900"/>
              <w:rPr>
                <w:rFonts w:ascii="Arial" w:hAnsi="Arial" w:cs="Arial"/>
                <w:sz w:val="18"/>
                <w:szCs w:val="18"/>
              </w:rPr>
            </w:pPr>
            <w:r w:rsidRPr="00F52CE0">
              <w:rPr>
                <w:rFonts w:ascii="Arial" w:hAnsi="Arial" w:cs="Arial"/>
                <w:sz w:val="18"/>
                <w:szCs w:val="18"/>
              </w:rPr>
              <w:t>- aprobaty techniczne certyfikaty n</w:t>
            </w:r>
            <w:r>
              <w:rPr>
                <w:rFonts w:ascii="Arial" w:hAnsi="Arial" w:cs="Arial"/>
                <w:sz w:val="18"/>
                <w:szCs w:val="18"/>
              </w:rPr>
              <w:t>a wyroby i materiały budowlane.</w:t>
            </w:r>
          </w:p>
          <w:p w14:paraId="773ED454" w14:textId="600ADA57" w:rsidR="00B84629" w:rsidRPr="00FB21FF" w:rsidRDefault="00D45F49" w:rsidP="00D45F49">
            <w:pPr>
              <w:pStyle w:val="Standarduser"/>
              <w:spacing w:after="240"/>
              <w:ind w:right="900"/>
              <w:rPr>
                <w:rFonts w:ascii="Arial" w:hAnsi="Arial" w:cs="Arial"/>
                <w:sz w:val="18"/>
                <w:szCs w:val="18"/>
              </w:rPr>
            </w:pPr>
            <w:r w:rsidRPr="00F52CE0">
              <w:rPr>
                <w:rFonts w:ascii="Arial" w:hAnsi="Arial" w:cs="Arial"/>
                <w:sz w:val="18"/>
                <w:szCs w:val="18"/>
              </w:rPr>
              <w:t>Jeżeli w trakcie realizacji robót zajdzie potrzeba wykonania mających znaczenie opracowań, ekspertyz oraz innych opinii lub dokumentów, to powinny one być włączone do dokumentacji powykonawczej.</w:t>
            </w:r>
          </w:p>
        </w:tc>
      </w:tr>
      <w:tr w:rsidR="00D45F49" w:rsidRPr="0064179F" w14:paraId="47C9BC31" w14:textId="77777777" w:rsidTr="00C422CF">
        <w:tc>
          <w:tcPr>
            <w:tcW w:w="707" w:type="dxa"/>
            <w:gridSpan w:val="2"/>
            <w:shd w:val="clear" w:color="auto" w:fill="auto"/>
            <w:tcMar>
              <w:top w:w="0" w:type="dxa"/>
              <w:left w:w="0" w:type="dxa"/>
              <w:bottom w:w="0" w:type="dxa"/>
              <w:right w:w="0" w:type="dxa"/>
            </w:tcMar>
          </w:tcPr>
          <w:p w14:paraId="6BF57497"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9.</w:t>
            </w:r>
          </w:p>
        </w:tc>
        <w:tc>
          <w:tcPr>
            <w:tcW w:w="10064" w:type="dxa"/>
            <w:shd w:val="clear" w:color="auto" w:fill="auto"/>
            <w:tcMar>
              <w:top w:w="0" w:type="dxa"/>
              <w:left w:w="0" w:type="dxa"/>
              <w:bottom w:w="0" w:type="dxa"/>
              <w:right w:w="0" w:type="dxa"/>
            </w:tcMar>
          </w:tcPr>
          <w:p w14:paraId="4286C894"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ROZLICZENIE ROBÓT</w:t>
            </w:r>
          </w:p>
        </w:tc>
      </w:tr>
      <w:tr w:rsidR="00D45F49" w:rsidRPr="0064179F" w14:paraId="4BBC4F18" w14:textId="77777777" w:rsidTr="00C422CF">
        <w:tc>
          <w:tcPr>
            <w:tcW w:w="707" w:type="dxa"/>
            <w:gridSpan w:val="2"/>
            <w:shd w:val="clear" w:color="auto" w:fill="auto"/>
            <w:tcMar>
              <w:top w:w="0" w:type="dxa"/>
              <w:left w:w="0" w:type="dxa"/>
              <w:bottom w:w="0" w:type="dxa"/>
              <w:right w:w="0" w:type="dxa"/>
            </w:tcMar>
          </w:tcPr>
          <w:p w14:paraId="21458942"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03AF5A35" w14:textId="77777777" w:rsidR="00D45F49" w:rsidRPr="00F52CE0" w:rsidRDefault="00D45F49" w:rsidP="00D45F49">
            <w:pPr>
              <w:pStyle w:val="Standarduser"/>
              <w:snapToGrid w:val="0"/>
              <w:ind w:right="72"/>
              <w:rPr>
                <w:rFonts w:ascii="Arial" w:hAnsi="Arial" w:cs="Arial"/>
                <w:sz w:val="18"/>
                <w:szCs w:val="18"/>
              </w:rPr>
            </w:pPr>
            <w:r w:rsidRPr="00F52CE0">
              <w:rPr>
                <w:rFonts w:ascii="Arial" w:hAnsi="Arial" w:cs="Arial"/>
                <w:sz w:val="18"/>
                <w:szCs w:val="18"/>
              </w:rPr>
              <w:t>Podstawa płatności są faktury VAT dostarczone do siedziby Zamawiającego.</w:t>
            </w:r>
          </w:p>
          <w:p w14:paraId="792463B0" w14:textId="77777777" w:rsidR="00D45F49" w:rsidRPr="00F52CE0" w:rsidRDefault="00D45F49" w:rsidP="00D45F49">
            <w:pPr>
              <w:pStyle w:val="Standarduser"/>
              <w:snapToGrid w:val="0"/>
              <w:ind w:right="72"/>
              <w:rPr>
                <w:rFonts w:ascii="Arial" w:hAnsi="Arial" w:cs="Arial"/>
                <w:sz w:val="18"/>
                <w:szCs w:val="18"/>
              </w:rPr>
            </w:pPr>
            <w:r w:rsidRPr="00F52CE0">
              <w:rPr>
                <w:rFonts w:ascii="Arial" w:hAnsi="Arial" w:cs="Arial"/>
                <w:sz w:val="18"/>
                <w:szCs w:val="18"/>
              </w:rPr>
              <w:t>Podstawą do rozliczenia robót są:</w:t>
            </w:r>
          </w:p>
          <w:p w14:paraId="04115F3C" w14:textId="77777777" w:rsidR="00D45F49" w:rsidRPr="00F52CE0" w:rsidRDefault="00D45F49" w:rsidP="00D45F49">
            <w:pPr>
              <w:pStyle w:val="Standarduser"/>
              <w:ind w:right="72"/>
              <w:rPr>
                <w:rFonts w:ascii="Arial" w:hAnsi="Arial" w:cs="Arial"/>
                <w:sz w:val="18"/>
                <w:szCs w:val="18"/>
              </w:rPr>
            </w:pPr>
            <w:r w:rsidRPr="00F52CE0">
              <w:rPr>
                <w:rFonts w:ascii="Arial" w:hAnsi="Arial" w:cs="Arial"/>
                <w:sz w:val="18"/>
                <w:szCs w:val="18"/>
              </w:rPr>
              <w:t>- protokoły odbioru robót;</w:t>
            </w:r>
          </w:p>
          <w:p w14:paraId="09147BF0" w14:textId="1B671645" w:rsidR="00B84629" w:rsidRPr="00F52CE0" w:rsidRDefault="00D45F49" w:rsidP="00D45F49">
            <w:pPr>
              <w:pStyle w:val="Standarduser"/>
              <w:ind w:right="72"/>
              <w:rPr>
                <w:rFonts w:ascii="Arial" w:hAnsi="Arial" w:cs="Arial"/>
                <w:sz w:val="18"/>
                <w:szCs w:val="18"/>
              </w:rPr>
            </w:pPr>
            <w:r w:rsidRPr="00F52CE0">
              <w:rPr>
                <w:rFonts w:ascii="Arial" w:hAnsi="Arial" w:cs="Arial"/>
                <w:sz w:val="18"/>
                <w:szCs w:val="18"/>
              </w:rPr>
              <w:t>- warunki określone pomiędzy stronami w umowie.</w:t>
            </w:r>
          </w:p>
          <w:p w14:paraId="125B1834" w14:textId="77777777" w:rsidR="00D45F49" w:rsidRPr="00F52CE0" w:rsidRDefault="00D45F49" w:rsidP="00D45F49">
            <w:pPr>
              <w:pStyle w:val="Standarduser"/>
              <w:ind w:right="72"/>
              <w:rPr>
                <w:rFonts w:ascii="Arial" w:hAnsi="Arial" w:cs="Arial"/>
                <w:sz w:val="18"/>
                <w:szCs w:val="18"/>
              </w:rPr>
            </w:pPr>
          </w:p>
        </w:tc>
      </w:tr>
      <w:tr w:rsidR="00D45F49" w:rsidRPr="0064179F" w14:paraId="04F22336" w14:textId="77777777" w:rsidTr="00C422CF">
        <w:tc>
          <w:tcPr>
            <w:tcW w:w="707" w:type="dxa"/>
            <w:gridSpan w:val="2"/>
            <w:shd w:val="clear" w:color="auto" w:fill="auto"/>
            <w:tcMar>
              <w:top w:w="0" w:type="dxa"/>
              <w:left w:w="0" w:type="dxa"/>
              <w:bottom w:w="0" w:type="dxa"/>
              <w:right w:w="0" w:type="dxa"/>
            </w:tcMar>
          </w:tcPr>
          <w:p w14:paraId="12331B25"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10.</w:t>
            </w:r>
          </w:p>
        </w:tc>
        <w:tc>
          <w:tcPr>
            <w:tcW w:w="10064" w:type="dxa"/>
            <w:shd w:val="clear" w:color="auto" w:fill="auto"/>
            <w:tcMar>
              <w:top w:w="0" w:type="dxa"/>
              <w:left w:w="0" w:type="dxa"/>
              <w:bottom w:w="0" w:type="dxa"/>
              <w:right w:w="0" w:type="dxa"/>
            </w:tcMar>
          </w:tcPr>
          <w:p w14:paraId="4DA52299"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DOKUMENTY ODNIESIENIA</w:t>
            </w:r>
          </w:p>
          <w:p w14:paraId="532D1E59" w14:textId="77777777" w:rsidR="00D45F49" w:rsidRPr="00F52CE0" w:rsidRDefault="00D45F49" w:rsidP="00D45F49">
            <w:pPr>
              <w:pStyle w:val="Standarduser"/>
              <w:snapToGrid w:val="0"/>
              <w:ind w:right="72"/>
              <w:rPr>
                <w:rFonts w:ascii="Arial" w:hAnsi="Arial" w:cs="Arial"/>
                <w:b/>
                <w:sz w:val="18"/>
                <w:szCs w:val="18"/>
              </w:rPr>
            </w:pPr>
          </w:p>
        </w:tc>
      </w:tr>
      <w:tr w:rsidR="00D45F49" w:rsidRPr="0064179F" w14:paraId="245C8DBE" w14:textId="77777777" w:rsidTr="00C422CF">
        <w:tc>
          <w:tcPr>
            <w:tcW w:w="707" w:type="dxa"/>
            <w:gridSpan w:val="2"/>
            <w:shd w:val="clear" w:color="auto" w:fill="auto"/>
            <w:tcMar>
              <w:top w:w="0" w:type="dxa"/>
              <w:left w:w="0" w:type="dxa"/>
              <w:bottom w:w="0" w:type="dxa"/>
              <w:right w:w="0" w:type="dxa"/>
            </w:tcMar>
          </w:tcPr>
          <w:p w14:paraId="583D9127"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10.1.</w:t>
            </w:r>
          </w:p>
        </w:tc>
        <w:tc>
          <w:tcPr>
            <w:tcW w:w="10064" w:type="dxa"/>
            <w:shd w:val="clear" w:color="auto" w:fill="auto"/>
            <w:tcMar>
              <w:top w:w="0" w:type="dxa"/>
              <w:left w:w="0" w:type="dxa"/>
              <w:bottom w:w="0" w:type="dxa"/>
              <w:right w:w="0" w:type="dxa"/>
            </w:tcMar>
          </w:tcPr>
          <w:p w14:paraId="4CF66A65" w14:textId="77777777" w:rsidR="00D45F49" w:rsidRPr="00F52CE0" w:rsidRDefault="00D45F49" w:rsidP="001949D7">
            <w:pPr>
              <w:pStyle w:val="Standarduser"/>
              <w:ind w:right="1080"/>
            </w:pPr>
            <w:r w:rsidRPr="00F52CE0">
              <w:rPr>
                <w:rFonts w:ascii="Arial" w:hAnsi="Arial" w:cs="Arial"/>
                <w:b/>
                <w:sz w:val="18"/>
                <w:szCs w:val="18"/>
              </w:rPr>
              <w:t>Dokumentacja projektowa</w:t>
            </w:r>
            <w:r w:rsidRPr="00F52CE0">
              <w:rPr>
                <w:rFonts w:ascii="Arial" w:hAnsi="Arial" w:cs="Arial"/>
                <w:sz w:val="18"/>
                <w:szCs w:val="18"/>
              </w:rPr>
              <w:t xml:space="preserve"> </w:t>
            </w:r>
            <w:r w:rsidR="001949D7">
              <w:rPr>
                <w:rFonts w:ascii="Arial" w:hAnsi="Arial" w:cs="Arial"/>
                <w:sz w:val="18"/>
                <w:szCs w:val="18"/>
              </w:rPr>
              <w:t xml:space="preserve"> </w:t>
            </w:r>
            <w:r w:rsidR="001949D7" w:rsidRPr="001949D7">
              <w:rPr>
                <w:rFonts w:ascii="Arial" w:hAnsi="Arial" w:cs="Arial"/>
                <w:sz w:val="18"/>
                <w:szCs w:val="18"/>
              </w:rPr>
              <w:t xml:space="preserve">na budowę </w:t>
            </w:r>
            <w:r w:rsidR="001949D7" w:rsidRPr="001949D7">
              <w:rPr>
                <w:rFonts w:ascii="Arial" w:hAnsi="Arial" w:cs="Arial"/>
                <w:color w:val="000000"/>
                <w:kern w:val="2"/>
                <w:sz w:val="18"/>
                <w:szCs w:val="18"/>
              </w:rPr>
              <w:t xml:space="preserve">Punktu Selektywnej Zbiórki Odpadów Komunalnych wraz z niezbędną infrastrukturą techniczną (doziemna instalacja elektryczna, wodociągowa, kanalizacji sanitarnej), a także zagospodarowaniem terenu na dz. nr ew. </w:t>
            </w:r>
            <w:r w:rsidR="001949D7" w:rsidRPr="001949D7">
              <w:rPr>
                <w:rFonts w:ascii="Arial" w:hAnsi="Arial" w:cs="Arial"/>
                <w:kern w:val="2"/>
                <w:sz w:val="18"/>
                <w:szCs w:val="18"/>
              </w:rPr>
              <w:t>42/15 i 42/30</w:t>
            </w:r>
            <w:r w:rsidR="001949D7" w:rsidRPr="001949D7">
              <w:rPr>
                <w:rFonts w:ascii="Arial" w:hAnsi="Arial" w:cs="Arial"/>
                <w:color w:val="000000"/>
                <w:kern w:val="2"/>
                <w:sz w:val="18"/>
                <w:szCs w:val="18"/>
              </w:rPr>
              <w:t xml:space="preserve"> w </w:t>
            </w:r>
            <w:r w:rsidR="001949D7" w:rsidRPr="001949D7">
              <w:rPr>
                <w:rFonts w:ascii="Arial" w:hAnsi="Arial" w:cs="Arial"/>
                <w:kern w:val="2"/>
                <w:sz w:val="18"/>
                <w:szCs w:val="18"/>
              </w:rPr>
              <w:t>Rynie, gmina Ryn.</w:t>
            </w:r>
          </w:p>
        </w:tc>
      </w:tr>
      <w:tr w:rsidR="00D45F49" w:rsidRPr="0064179F" w14:paraId="012B9C9C" w14:textId="77777777" w:rsidTr="00C422CF">
        <w:tc>
          <w:tcPr>
            <w:tcW w:w="707" w:type="dxa"/>
            <w:gridSpan w:val="2"/>
            <w:shd w:val="clear" w:color="auto" w:fill="auto"/>
            <w:tcMar>
              <w:top w:w="0" w:type="dxa"/>
              <w:left w:w="0" w:type="dxa"/>
              <w:bottom w:w="0" w:type="dxa"/>
              <w:right w:w="0" w:type="dxa"/>
            </w:tcMar>
          </w:tcPr>
          <w:p w14:paraId="0DB67ED4"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6E0F623C" w14:textId="77777777" w:rsidR="00B84629" w:rsidRDefault="00B84629" w:rsidP="00D45F49">
            <w:pPr>
              <w:pStyle w:val="Standard"/>
              <w:spacing w:line="276" w:lineRule="auto"/>
              <w:ind w:right="1080"/>
              <w:rPr>
                <w:rFonts w:ascii="Arial" w:hAnsi="Arial" w:cs="Arial"/>
                <w:sz w:val="18"/>
                <w:szCs w:val="18"/>
              </w:rPr>
            </w:pPr>
          </w:p>
          <w:p w14:paraId="16718D6C" w14:textId="77777777" w:rsidR="00D45F49" w:rsidRPr="00F52CE0" w:rsidRDefault="00D45F49" w:rsidP="00D45F49">
            <w:pPr>
              <w:pStyle w:val="Standard"/>
              <w:spacing w:line="276" w:lineRule="auto"/>
              <w:ind w:right="1080"/>
              <w:rPr>
                <w:rFonts w:ascii="Arial" w:hAnsi="Arial" w:cs="Arial"/>
                <w:sz w:val="18"/>
                <w:szCs w:val="18"/>
              </w:rPr>
            </w:pPr>
            <w:r w:rsidRPr="00F52CE0">
              <w:rPr>
                <w:rFonts w:ascii="Arial" w:hAnsi="Arial" w:cs="Arial"/>
                <w:sz w:val="18"/>
                <w:szCs w:val="18"/>
              </w:rPr>
              <w:t>Dokumentacja opracowana przez jednostkę projektową:</w:t>
            </w:r>
          </w:p>
          <w:p w14:paraId="1D4B1BA3" w14:textId="77777777" w:rsidR="00D45F49" w:rsidRPr="00BB245F" w:rsidRDefault="00D45F49" w:rsidP="00D45F49">
            <w:pPr>
              <w:pStyle w:val="Standarduser"/>
              <w:snapToGrid w:val="0"/>
              <w:spacing w:line="276" w:lineRule="auto"/>
              <w:ind w:right="1080"/>
              <w:rPr>
                <w:b/>
              </w:rPr>
            </w:pPr>
            <w:r w:rsidRPr="00F52CE0">
              <w:rPr>
                <w:rFonts w:ascii="Arial" w:eastAsia="Arial" w:hAnsi="Arial" w:cs="Arial"/>
                <w:sz w:val="18"/>
                <w:szCs w:val="18"/>
              </w:rPr>
              <w:t>„</w:t>
            </w:r>
            <w:r w:rsidRPr="00BB245F">
              <w:rPr>
                <w:rFonts w:ascii="Arial" w:hAnsi="Arial" w:cs="Arial"/>
                <w:b/>
                <w:sz w:val="18"/>
                <w:szCs w:val="18"/>
              </w:rPr>
              <w:t>ATM” Krzysztof  Miklaszewicz - usługi budowlane</w:t>
            </w:r>
          </w:p>
          <w:p w14:paraId="657006EB" w14:textId="77777777" w:rsidR="001949D7" w:rsidRPr="001949D7" w:rsidRDefault="001949D7" w:rsidP="001949D7">
            <w:pPr>
              <w:pBdr>
                <w:top w:val="single" w:sz="4" w:space="1" w:color="FFFFFF"/>
                <w:left w:val="nil"/>
                <w:bottom w:val="nil"/>
                <w:right w:val="nil"/>
                <w:between w:val="nil"/>
              </w:pBdr>
              <w:rPr>
                <w:rFonts w:eastAsia="Times New Roman" w:cs="Times New Roman"/>
                <w:color w:val="000000"/>
                <w:sz w:val="22"/>
                <w:szCs w:val="22"/>
              </w:rPr>
            </w:pPr>
            <w:r w:rsidRPr="001949D7">
              <w:rPr>
                <w:rFonts w:eastAsia="Times New Roman" w:cs="Times New Roman"/>
                <w:color w:val="000000"/>
                <w:sz w:val="22"/>
                <w:szCs w:val="22"/>
              </w:rPr>
              <w:t>15-399 Białystok, ul. Składowa 12 lok. 107</w:t>
            </w:r>
          </w:p>
          <w:p w14:paraId="15C642E2" w14:textId="77777777" w:rsidR="001949D7" w:rsidRPr="001949D7" w:rsidRDefault="001949D7" w:rsidP="001949D7">
            <w:pPr>
              <w:pBdr>
                <w:top w:val="single" w:sz="4" w:space="1" w:color="FFFFFF"/>
                <w:left w:val="nil"/>
                <w:bottom w:val="nil"/>
                <w:right w:val="nil"/>
                <w:between w:val="nil"/>
              </w:pBdr>
              <w:rPr>
                <w:rFonts w:eastAsia="Times New Roman" w:cs="Times New Roman"/>
                <w:color w:val="000000"/>
                <w:sz w:val="22"/>
                <w:szCs w:val="22"/>
              </w:rPr>
            </w:pPr>
            <w:r w:rsidRPr="001949D7">
              <w:rPr>
                <w:rFonts w:eastAsia="Times New Roman" w:cs="Times New Roman"/>
                <w:color w:val="000000"/>
                <w:sz w:val="22"/>
                <w:szCs w:val="22"/>
              </w:rPr>
              <w:lastRenderedPageBreak/>
              <w:t>tel./fax- (85) 742 40 08;</w:t>
            </w:r>
          </w:p>
          <w:p w14:paraId="7200A5F3" w14:textId="77777777" w:rsidR="001949D7" w:rsidRDefault="001949D7" w:rsidP="001949D7">
            <w:pPr>
              <w:pBdr>
                <w:top w:val="nil"/>
                <w:left w:val="nil"/>
                <w:bottom w:val="nil"/>
                <w:right w:val="nil"/>
                <w:between w:val="nil"/>
              </w:pBdr>
              <w:rPr>
                <w:rFonts w:eastAsia="Times New Roman" w:cs="Times New Roman"/>
                <w:color w:val="000000"/>
                <w:sz w:val="22"/>
                <w:szCs w:val="22"/>
              </w:rPr>
            </w:pPr>
            <w:r w:rsidRPr="001949D7">
              <w:rPr>
                <w:rFonts w:eastAsia="Times New Roman" w:cs="Times New Roman"/>
                <w:color w:val="000000"/>
                <w:sz w:val="22"/>
                <w:szCs w:val="22"/>
              </w:rPr>
              <w:t xml:space="preserve">email: </w:t>
            </w:r>
            <w:hyperlink r:id="rId14" w:history="1">
              <w:r w:rsidRPr="001949D7">
                <w:rPr>
                  <w:rStyle w:val="Hipercze"/>
                  <w:rFonts w:eastAsia="Times New Roman" w:cs="Times New Roman"/>
                  <w:color w:val="auto"/>
                  <w:sz w:val="22"/>
                  <w:szCs w:val="22"/>
                </w:rPr>
                <w:t>atmprojekty@interia.pl</w:t>
              </w:r>
            </w:hyperlink>
          </w:p>
          <w:p w14:paraId="1DEB50EB" w14:textId="77777777" w:rsidR="00D45F49" w:rsidRDefault="00676D93" w:rsidP="001949D7">
            <w:pPr>
              <w:pBdr>
                <w:top w:val="nil"/>
                <w:left w:val="nil"/>
                <w:bottom w:val="nil"/>
                <w:right w:val="nil"/>
                <w:between w:val="nil"/>
              </w:pBdr>
              <w:rPr>
                <w:rFonts w:eastAsia="Times New Roman" w:cs="Times New Roman"/>
                <w:color w:val="000000"/>
                <w:sz w:val="22"/>
                <w:szCs w:val="22"/>
              </w:rPr>
            </w:pPr>
            <w:hyperlink r:id="rId15">
              <w:r w:rsidR="001949D7" w:rsidRPr="001949D7">
                <w:rPr>
                  <w:rFonts w:eastAsia="Times New Roman" w:cs="Times New Roman"/>
                  <w:color w:val="000000"/>
                  <w:sz w:val="22"/>
                  <w:szCs w:val="22"/>
                </w:rPr>
                <w:t>www.atmbudownictwo.pl</w:t>
              </w:r>
            </w:hyperlink>
          </w:p>
          <w:p w14:paraId="37DCF87C" w14:textId="77777777" w:rsidR="001949D7" w:rsidRDefault="001949D7" w:rsidP="001949D7">
            <w:pPr>
              <w:pBdr>
                <w:top w:val="nil"/>
                <w:left w:val="nil"/>
                <w:bottom w:val="nil"/>
                <w:right w:val="nil"/>
                <w:between w:val="nil"/>
              </w:pBdr>
              <w:rPr>
                <w:rFonts w:ascii="Arial" w:hAnsi="Arial" w:cs="Arial"/>
                <w:sz w:val="18"/>
                <w:szCs w:val="18"/>
              </w:rPr>
            </w:pPr>
          </w:p>
          <w:p w14:paraId="678C01BD" w14:textId="71E34BB9" w:rsidR="00B84629" w:rsidRPr="001949D7" w:rsidRDefault="00B84629" w:rsidP="001949D7">
            <w:pPr>
              <w:pBdr>
                <w:top w:val="nil"/>
                <w:left w:val="nil"/>
                <w:bottom w:val="nil"/>
                <w:right w:val="nil"/>
                <w:between w:val="nil"/>
              </w:pBdr>
              <w:rPr>
                <w:rFonts w:ascii="Arial" w:hAnsi="Arial" w:cs="Arial"/>
                <w:sz w:val="18"/>
                <w:szCs w:val="18"/>
              </w:rPr>
            </w:pPr>
          </w:p>
        </w:tc>
      </w:tr>
      <w:tr w:rsidR="00D45F49" w:rsidRPr="0064179F" w14:paraId="2521BC7A" w14:textId="77777777" w:rsidTr="00C422CF">
        <w:tc>
          <w:tcPr>
            <w:tcW w:w="707" w:type="dxa"/>
            <w:gridSpan w:val="2"/>
            <w:shd w:val="clear" w:color="auto" w:fill="auto"/>
            <w:tcMar>
              <w:top w:w="0" w:type="dxa"/>
              <w:left w:w="0" w:type="dxa"/>
              <w:bottom w:w="0" w:type="dxa"/>
              <w:right w:w="0" w:type="dxa"/>
            </w:tcMar>
          </w:tcPr>
          <w:p w14:paraId="0123C433" w14:textId="77777777" w:rsidR="00D45F49" w:rsidRPr="00F52CE0" w:rsidRDefault="00D45F49" w:rsidP="00D45F49">
            <w:pPr>
              <w:pStyle w:val="Standarduser"/>
              <w:snapToGrid w:val="0"/>
              <w:ind w:right="72"/>
              <w:rPr>
                <w:rFonts w:ascii="Arial" w:hAnsi="Arial" w:cs="Arial"/>
                <w:b/>
                <w:bCs/>
                <w:sz w:val="18"/>
                <w:szCs w:val="18"/>
              </w:rPr>
            </w:pPr>
            <w:r w:rsidRPr="00F52CE0">
              <w:rPr>
                <w:rFonts w:ascii="Arial" w:hAnsi="Arial" w:cs="Arial"/>
                <w:b/>
                <w:bCs/>
                <w:sz w:val="18"/>
                <w:szCs w:val="18"/>
              </w:rPr>
              <w:lastRenderedPageBreak/>
              <w:t>10.2.</w:t>
            </w:r>
          </w:p>
        </w:tc>
        <w:tc>
          <w:tcPr>
            <w:tcW w:w="10064" w:type="dxa"/>
            <w:shd w:val="clear" w:color="auto" w:fill="auto"/>
            <w:tcMar>
              <w:top w:w="0" w:type="dxa"/>
              <w:left w:w="0" w:type="dxa"/>
              <w:bottom w:w="0" w:type="dxa"/>
              <w:right w:w="0" w:type="dxa"/>
            </w:tcMar>
          </w:tcPr>
          <w:p w14:paraId="542A7C7E" w14:textId="77777777" w:rsidR="00D45F49" w:rsidRPr="00F52CE0" w:rsidRDefault="00D45F49" w:rsidP="00D45F49">
            <w:pPr>
              <w:pStyle w:val="Standarduser"/>
              <w:snapToGrid w:val="0"/>
              <w:ind w:right="72"/>
              <w:rPr>
                <w:rFonts w:ascii="Arial" w:hAnsi="Arial" w:cs="Arial"/>
                <w:b/>
                <w:bCs/>
                <w:sz w:val="18"/>
                <w:szCs w:val="18"/>
              </w:rPr>
            </w:pPr>
            <w:r w:rsidRPr="00F52CE0">
              <w:rPr>
                <w:rFonts w:ascii="Arial" w:hAnsi="Arial" w:cs="Arial"/>
                <w:b/>
                <w:bCs/>
                <w:sz w:val="18"/>
                <w:szCs w:val="18"/>
              </w:rPr>
              <w:t>Przedmiar robót</w:t>
            </w:r>
          </w:p>
          <w:p w14:paraId="7CF6DA4D" w14:textId="77777777" w:rsidR="00D45F49" w:rsidRPr="00F52CE0" w:rsidRDefault="00D45F49" w:rsidP="00D45F49">
            <w:pPr>
              <w:pStyle w:val="Standarduser"/>
              <w:snapToGrid w:val="0"/>
              <w:ind w:right="72"/>
              <w:rPr>
                <w:rFonts w:ascii="Arial" w:hAnsi="Arial" w:cs="Arial"/>
                <w:sz w:val="18"/>
                <w:szCs w:val="18"/>
              </w:rPr>
            </w:pPr>
          </w:p>
        </w:tc>
      </w:tr>
      <w:tr w:rsidR="00D45F49" w:rsidRPr="0064179F" w14:paraId="7584B81D" w14:textId="77777777" w:rsidTr="00C422CF">
        <w:tc>
          <w:tcPr>
            <w:tcW w:w="707" w:type="dxa"/>
            <w:gridSpan w:val="2"/>
            <w:shd w:val="clear" w:color="auto" w:fill="auto"/>
            <w:tcMar>
              <w:top w:w="0" w:type="dxa"/>
              <w:left w:w="0" w:type="dxa"/>
              <w:bottom w:w="0" w:type="dxa"/>
              <w:right w:w="0" w:type="dxa"/>
            </w:tcMar>
          </w:tcPr>
          <w:p w14:paraId="1A485B94" w14:textId="77777777" w:rsidR="00D45F49" w:rsidRPr="00F52CE0" w:rsidRDefault="00D45F49" w:rsidP="00D45F49">
            <w:pPr>
              <w:pStyle w:val="Standarduser"/>
              <w:snapToGrid w:val="0"/>
              <w:ind w:right="72"/>
              <w:rPr>
                <w:rFonts w:ascii="Arial" w:hAnsi="Arial" w:cs="Arial"/>
                <w:b/>
                <w:bCs/>
                <w:sz w:val="18"/>
                <w:szCs w:val="18"/>
              </w:rPr>
            </w:pPr>
            <w:r w:rsidRPr="00F52CE0">
              <w:rPr>
                <w:rFonts w:ascii="Arial" w:hAnsi="Arial" w:cs="Arial"/>
                <w:b/>
                <w:bCs/>
                <w:sz w:val="18"/>
                <w:szCs w:val="18"/>
              </w:rPr>
              <w:t>10.3.</w:t>
            </w:r>
          </w:p>
        </w:tc>
        <w:tc>
          <w:tcPr>
            <w:tcW w:w="10064" w:type="dxa"/>
            <w:shd w:val="clear" w:color="auto" w:fill="auto"/>
            <w:tcMar>
              <w:top w:w="0" w:type="dxa"/>
              <w:left w:w="0" w:type="dxa"/>
              <w:bottom w:w="0" w:type="dxa"/>
              <w:right w:w="0" w:type="dxa"/>
            </w:tcMar>
          </w:tcPr>
          <w:p w14:paraId="64EE0CA3" w14:textId="77777777" w:rsidR="00D45F49" w:rsidRPr="00F52CE0" w:rsidRDefault="00D45F49" w:rsidP="00D45F49">
            <w:pPr>
              <w:pStyle w:val="Standarduser"/>
              <w:snapToGrid w:val="0"/>
              <w:ind w:right="72"/>
              <w:rPr>
                <w:rFonts w:ascii="Arial" w:hAnsi="Arial" w:cs="Arial"/>
                <w:b/>
                <w:bCs/>
                <w:sz w:val="18"/>
                <w:szCs w:val="18"/>
              </w:rPr>
            </w:pPr>
            <w:r w:rsidRPr="00F52CE0">
              <w:rPr>
                <w:rFonts w:ascii="Arial" w:hAnsi="Arial" w:cs="Arial"/>
                <w:b/>
                <w:bCs/>
                <w:sz w:val="18"/>
                <w:szCs w:val="18"/>
              </w:rPr>
              <w:t>Specyfikacje techniczne wykonania i odbioru robót budowlanych</w:t>
            </w:r>
          </w:p>
          <w:p w14:paraId="1B67BB2F" w14:textId="77777777" w:rsidR="00D45F49" w:rsidRPr="00F52CE0" w:rsidRDefault="00D45F49" w:rsidP="00D45F49">
            <w:pPr>
              <w:pStyle w:val="Standarduser"/>
              <w:snapToGrid w:val="0"/>
              <w:ind w:right="72"/>
              <w:rPr>
                <w:rFonts w:ascii="Arial" w:hAnsi="Arial" w:cs="Arial"/>
                <w:b/>
                <w:bCs/>
                <w:sz w:val="18"/>
                <w:szCs w:val="18"/>
              </w:rPr>
            </w:pPr>
          </w:p>
        </w:tc>
      </w:tr>
      <w:tr w:rsidR="00D45F49" w:rsidRPr="0064179F" w14:paraId="419CD3E4" w14:textId="77777777" w:rsidTr="00C422CF">
        <w:tc>
          <w:tcPr>
            <w:tcW w:w="707" w:type="dxa"/>
            <w:gridSpan w:val="2"/>
            <w:shd w:val="clear" w:color="auto" w:fill="auto"/>
            <w:tcMar>
              <w:top w:w="0" w:type="dxa"/>
              <w:left w:w="0" w:type="dxa"/>
              <w:bottom w:w="0" w:type="dxa"/>
              <w:right w:w="0" w:type="dxa"/>
            </w:tcMar>
          </w:tcPr>
          <w:p w14:paraId="7F9819A8"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10.4.</w:t>
            </w:r>
          </w:p>
        </w:tc>
        <w:tc>
          <w:tcPr>
            <w:tcW w:w="10064" w:type="dxa"/>
            <w:shd w:val="clear" w:color="auto" w:fill="auto"/>
            <w:tcMar>
              <w:top w:w="0" w:type="dxa"/>
              <w:left w:w="0" w:type="dxa"/>
              <w:bottom w:w="0" w:type="dxa"/>
              <w:right w:w="0" w:type="dxa"/>
            </w:tcMar>
          </w:tcPr>
          <w:p w14:paraId="091D3C3E" w14:textId="77777777" w:rsidR="00D45F49" w:rsidRPr="00F52CE0" w:rsidRDefault="00D45F49" w:rsidP="00D45F49">
            <w:pPr>
              <w:pStyle w:val="Standarduser"/>
              <w:snapToGrid w:val="0"/>
              <w:ind w:right="72"/>
              <w:rPr>
                <w:rFonts w:ascii="Arial" w:hAnsi="Arial" w:cs="Arial"/>
                <w:b/>
                <w:sz w:val="18"/>
                <w:szCs w:val="18"/>
              </w:rPr>
            </w:pPr>
            <w:r w:rsidRPr="00F52CE0">
              <w:rPr>
                <w:rFonts w:ascii="Arial" w:hAnsi="Arial" w:cs="Arial"/>
                <w:b/>
                <w:sz w:val="18"/>
                <w:szCs w:val="18"/>
              </w:rPr>
              <w:t>Akty prawne, normy i aprobaty techniczne i inne dokumenty i ustalenia techniczne.</w:t>
            </w:r>
          </w:p>
        </w:tc>
      </w:tr>
      <w:tr w:rsidR="00D45F49" w:rsidRPr="0064179F" w14:paraId="4D66885D" w14:textId="77777777" w:rsidTr="00C422CF">
        <w:tc>
          <w:tcPr>
            <w:tcW w:w="707" w:type="dxa"/>
            <w:gridSpan w:val="2"/>
            <w:shd w:val="clear" w:color="auto" w:fill="auto"/>
            <w:tcMar>
              <w:top w:w="0" w:type="dxa"/>
              <w:left w:w="0" w:type="dxa"/>
              <w:bottom w:w="0" w:type="dxa"/>
              <w:right w:w="0" w:type="dxa"/>
            </w:tcMar>
          </w:tcPr>
          <w:p w14:paraId="3879A29A"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D5FC071"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Ustawa Prawo budowlane z dnia 7 lipca 1994 roku- tekst ostatni zmieniony /Dz. U. 06.12.63/</w:t>
            </w:r>
          </w:p>
        </w:tc>
      </w:tr>
      <w:tr w:rsidR="00D45F49" w:rsidRPr="0064179F" w14:paraId="60F5D6C8" w14:textId="77777777" w:rsidTr="00C422CF">
        <w:tc>
          <w:tcPr>
            <w:tcW w:w="707" w:type="dxa"/>
            <w:gridSpan w:val="2"/>
            <w:shd w:val="clear" w:color="auto" w:fill="auto"/>
            <w:tcMar>
              <w:top w:w="0" w:type="dxa"/>
              <w:left w:w="0" w:type="dxa"/>
              <w:bottom w:w="0" w:type="dxa"/>
              <w:right w:w="0" w:type="dxa"/>
            </w:tcMar>
          </w:tcPr>
          <w:p w14:paraId="718A4567"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609576A7"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Rozporządzenie Ministra Infrastruktury z dnia 02.09.2004r.w sprawie szczegółowego zakresu i formy dokumentacji projektowej, specyfikacji technicznych wykonania i odbioru robót oraz programu funkcjonalno- użytkowego /Dz. U. 04.202.2072- tekst pierwotny z dnia 16.09.2004r/.</w:t>
            </w:r>
          </w:p>
        </w:tc>
      </w:tr>
      <w:tr w:rsidR="00D45F49" w:rsidRPr="0064179F" w14:paraId="018B05D7" w14:textId="77777777" w:rsidTr="00C422CF">
        <w:tc>
          <w:tcPr>
            <w:tcW w:w="707" w:type="dxa"/>
            <w:gridSpan w:val="2"/>
            <w:shd w:val="clear" w:color="auto" w:fill="auto"/>
            <w:tcMar>
              <w:top w:w="0" w:type="dxa"/>
              <w:left w:w="0" w:type="dxa"/>
              <w:bottom w:w="0" w:type="dxa"/>
              <w:right w:w="0" w:type="dxa"/>
            </w:tcMar>
          </w:tcPr>
          <w:p w14:paraId="523DA8FF"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2891F85"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Rozporządzenie Ministra Infrastruktury z dnia 26.06.2002r. w sprawie dziennika budowy, montażu i rozbiórki tablicy informacyjnej oraz ogłoszenia zawierającego dane dotyczące bezpieczeństwa i ochrony zdrowia /Dz. U. Nr 108 poz. 953/.</w:t>
            </w:r>
          </w:p>
        </w:tc>
      </w:tr>
      <w:tr w:rsidR="00D45F49" w:rsidRPr="0064179F" w14:paraId="26698073" w14:textId="77777777" w:rsidTr="00C422CF">
        <w:tc>
          <w:tcPr>
            <w:tcW w:w="707" w:type="dxa"/>
            <w:gridSpan w:val="2"/>
            <w:shd w:val="clear" w:color="auto" w:fill="auto"/>
            <w:tcMar>
              <w:top w:w="0" w:type="dxa"/>
              <w:left w:w="0" w:type="dxa"/>
              <w:bottom w:w="0" w:type="dxa"/>
              <w:right w:w="0" w:type="dxa"/>
            </w:tcMar>
          </w:tcPr>
          <w:p w14:paraId="4D6BB862"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388D790C"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Rozporządzenie Ministra Spraw Wewnętrznych i administracji z dnia 21.04.2006r. w sprawie ochrony przeciwpożarowej budynków, innych obiektów budowlanych i terenów/Dz. U. Nr 80 poz. 2563/.</w:t>
            </w:r>
          </w:p>
        </w:tc>
      </w:tr>
      <w:tr w:rsidR="00D45F49" w:rsidRPr="0064179F" w14:paraId="4D1A4335" w14:textId="77777777" w:rsidTr="00C422CF">
        <w:tc>
          <w:tcPr>
            <w:tcW w:w="707" w:type="dxa"/>
            <w:gridSpan w:val="2"/>
            <w:shd w:val="clear" w:color="auto" w:fill="auto"/>
            <w:tcMar>
              <w:top w:w="0" w:type="dxa"/>
              <w:left w:w="0" w:type="dxa"/>
              <w:bottom w:w="0" w:type="dxa"/>
              <w:right w:w="0" w:type="dxa"/>
            </w:tcMar>
          </w:tcPr>
          <w:p w14:paraId="3871935F"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82F63F2"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Rozporządzenie Ministra Pracy i Polityki Społecznej z dnia 26.09.1997r. w sprawie ogólnych przepisów bezpieczeństwa i higieny pracy /Dz. U. Nr 169 poz. 1650/.</w:t>
            </w:r>
          </w:p>
        </w:tc>
      </w:tr>
      <w:tr w:rsidR="00D45F49" w:rsidRPr="0064179F" w14:paraId="4A1212FA" w14:textId="77777777" w:rsidTr="00C422CF">
        <w:tc>
          <w:tcPr>
            <w:tcW w:w="707" w:type="dxa"/>
            <w:gridSpan w:val="2"/>
            <w:shd w:val="clear" w:color="auto" w:fill="auto"/>
            <w:tcMar>
              <w:top w:w="0" w:type="dxa"/>
              <w:left w:w="0" w:type="dxa"/>
              <w:bottom w:w="0" w:type="dxa"/>
              <w:right w:w="0" w:type="dxa"/>
            </w:tcMar>
          </w:tcPr>
          <w:p w14:paraId="039131AF"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742BA97D"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Rozporządzenie Ministra Infrastruktury dnia 06.02.2003r. /Dz. U. Nr 47 poz. 401/ w sprawie bezpieczeństwa i higieny pracy podczas wykonywania robót budowlanych.</w:t>
            </w:r>
          </w:p>
        </w:tc>
      </w:tr>
      <w:tr w:rsidR="00D45F49" w:rsidRPr="0064179F" w14:paraId="456EEBA7" w14:textId="77777777" w:rsidTr="00C422CF">
        <w:tc>
          <w:tcPr>
            <w:tcW w:w="707" w:type="dxa"/>
            <w:gridSpan w:val="2"/>
            <w:shd w:val="clear" w:color="auto" w:fill="auto"/>
            <w:tcMar>
              <w:top w:w="0" w:type="dxa"/>
              <w:left w:w="0" w:type="dxa"/>
              <w:bottom w:w="0" w:type="dxa"/>
              <w:right w:w="0" w:type="dxa"/>
            </w:tcMar>
          </w:tcPr>
          <w:p w14:paraId="326ED052"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603AA8E9"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Dokument integracyjny do Dyrektywy 89/106/EWG dotyczącej wyrobów budowlanych. Wymagania podstawowe/ tłumaczenie ITB W- wa 1995/.</w:t>
            </w:r>
          </w:p>
        </w:tc>
      </w:tr>
      <w:tr w:rsidR="00D45F49" w:rsidRPr="0064179F" w14:paraId="774E6E5F" w14:textId="77777777" w:rsidTr="00C422CF">
        <w:tc>
          <w:tcPr>
            <w:tcW w:w="707" w:type="dxa"/>
            <w:gridSpan w:val="2"/>
            <w:shd w:val="clear" w:color="auto" w:fill="auto"/>
            <w:tcMar>
              <w:top w:w="0" w:type="dxa"/>
              <w:left w:w="0" w:type="dxa"/>
              <w:bottom w:w="0" w:type="dxa"/>
              <w:right w:w="0" w:type="dxa"/>
            </w:tcMar>
          </w:tcPr>
          <w:p w14:paraId="4B534CEB"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55BAB8C0"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Ustawa z 16 kwietnia 2004r. o wyrobach budowlanych /Dz. U. Nr 92 poz. 881 z późniejszymi zmianami/.</w:t>
            </w:r>
          </w:p>
        </w:tc>
      </w:tr>
      <w:tr w:rsidR="00D45F49" w:rsidRPr="0064179F" w14:paraId="07F0E07C" w14:textId="77777777" w:rsidTr="00C422CF">
        <w:tc>
          <w:tcPr>
            <w:tcW w:w="707" w:type="dxa"/>
            <w:gridSpan w:val="2"/>
            <w:shd w:val="clear" w:color="auto" w:fill="auto"/>
            <w:tcMar>
              <w:top w:w="0" w:type="dxa"/>
              <w:left w:w="0" w:type="dxa"/>
              <w:bottom w:w="0" w:type="dxa"/>
              <w:right w:w="0" w:type="dxa"/>
            </w:tcMar>
          </w:tcPr>
          <w:p w14:paraId="16ED1D70"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18F0CF5"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Ustawa z dnia 2002 roku o systemie zgodności /tekst jednolity z dnia 24 sierpnia 2004r./ Dz. U. z 2004r. Nr 204, poz. 2087/.</w:t>
            </w:r>
          </w:p>
        </w:tc>
      </w:tr>
      <w:tr w:rsidR="00D45F49" w:rsidRPr="0064179F" w14:paraId="6CC2EA5C" w14:textId="77777777" w:rsidTr="00C422CF">
        <w:tc>
          <w:tcPr>
            <w:tcW w:w="707" w:type="dxa"/>
            <w:gridSpan w:val="2"/>
            <w:shd w:val="clear" w:color="auto" w:fill="auto"/>
            <w:tcMar>
              <w:top w:w="0" w:type="dxa"/>
              <w:left w:w="0" w:type="dxa"/>
              <w:bottom w:w="0" w:type="dxa"/>
              <w:right w:w="0" w:type="dxa"/>
            </w:tcMar>
          </w:tcPr>
          <w:p w14:paraId="3EE0A17B"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4A9FBA82" w14:textId="77777777" w:rsidR="00D45F49" w:rsidRPr="00F52CE0" w:rsidRDefault="00D45F49" w:rsidP="00D45F49">
            <w:pPr>
              <w:pStyle w:val="Standarduser"/>
              <w:numPr>
                <w:ilvl w:val="0"/>
                <w:numId w:val="21"/>
              </w:numPr>
              <w:snapToGrid w:val="0"/>
              <w:ind w:right="1080"/>
              <w:rPr>
                <w:rFonts w:ascii="Arial" w:hAnsi="Arial" w:cs="Arial"/>
                <w:sz w:val="18"/>
                <w:szCs w:val="18"/>
              </w:rPr>
            </w:pPr>
            <w:r w:rsidRPr="00F52CE0">
              <w:rPr>
                <w:rFonts w:ascii="Arial" w:hAnsi="Arial" w:cs="Arial"/>
                <w:sz w:val="18"/>
                <w:szCs w:val="18"/>
              </w:rPr>
              <w:t>Rozporządzenie Ministra Infrastruktury z dnia 12 kwietnia 2002roku w sprawie warunków technicznych jakim powinny odpowiadać budynki i ich usytuowanie /Dz. U. Nr 75 poz. 690z 2003r. Nr 33 poz. 270 oraz Dz. U. Nr 109 z 2004r. poz. 1156/.</w:t>
            </w:r>
          </w:p>
        </w:tc>
      </w:tr>
      <w:tr w:rsidR="00D45F49" w:rsidRPr="0064179F" w14:paraId="0AA78F99" w14:textId="77777777" w:rsidTr="00C422CF">
        <w:tc>
          <w:tcPr>
            <w:tcW w:w="707" w:type="dxa"/>
            <w:gridSpan w:val="2"/>
            <w:shd w:val="clear" w:color="auto" w:fill="auto"/>
            <w:tcMar>
              <w:top w:w="0" w:type="dxa"/>
              <w:left w:w="0" w:type="dxa"/>
              <w:bottom w:w="0" w:type="dxa"/>
              <w:right w:w="0" w:type="dxa"/>
            </w:tcMar>
          </w:tcPr>
          <w:p w14:paraId="0CA5C329"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4E3CB98F" w14:textId="77777777" w:rsidR="00D45F49" w:rsidRPr="00F52CE0" w:rsidRDefault="00D45F49" w:rsidP="00D45F49">
            <w:pPr>
              <w:pStyle w:val="Standarduser"/>
              <w:numPr>
                <w:ilvl w:val="0"/>
                <w:numId w:val="21"/>
              </w:numPr>
              <w:snapToGrid w:val="0"/>
              <w:ind w:right="1080"/>
            </w:pPr>
            <w:r w:rsidRPr="00F52CE0">
              <w:rPr>
                <w:rFonts w:ascii="Arial" w:eastAsia="Arial" w:hAnsi="Arial" w:cs="Arial"/>
                <w:sz w:val="18"/>
                <w:szCs w:val="18"/>
              </w:rPr>
              <w:t>„</w:t>
            </w:r>
            <w:r w:rsidRPr="00F52CE0">
              <w:rPr>
                <w:rFonts w:ascii="Arial" w:hAnsi="Arial" w:cs="Arial"/>
                <w:sz w:val="18"/>
                <w:szCs w:val="18"/>
              </w:rPr>
              <w:t>Warunki techniczne wykonania i odbioru robót budowlanych”- poradnik projektanta, kierownika budowy i inspektora nadzoru opracowany przez zespół autorów pod redakcją dr inż. Adama Ujmy /wydawnictwo Verlag Dashofer-Warszawa 2004r./.</w:t>
            </w:r>
          </w:p>
        </w:tc>
      </w:tr>
      <w:tr w:rsidR="00D45F49" w:rsidRPr="0064179F" w14:paraId="73411E70" w14:textId="77777777" w:rsidTr="00C422CF">
        <w:tc>
          <w:tcPr>
            <w:tcW w:w="707" w:type="dxa"/>
            <w:gridSpan w:val="2"/>
            <w:shd w:val="clear" w:color="auto" w:fill="auto"/>
            <w:tcMar>
              <w:top w:w="0" w:type="dxa"/>
              <w:left w:w="0" w:type="dxa"/>
              <w:bottom w:w="0" w:type="dxa"/>
              <w:right w:w="0" w:type="dxa"/>
            </w:tcMar>
          </w:tcPr>
          <w:p w14:paraId="593CA298"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06367C09" w14:textId="77777777" w:rsidR="00D45F49" w:rsidRPr="00F52CE0" w:rsidRDefault="00D45F49" w:rsidP="00D45F49">
            <w:pPr>
              <w:pStyle w:val="Standarduser"/>
              <w:numPr>
                <w:ilvl w:val="0"/>
                <w:numId w:val="21"/>
              </w:numPr>
              <w:snapToGrid w:val="0"/>
              <w:ind w:right="1080"/>
            </w:pPr>
            <w:r w:rsidRPr="00F52CE0">
              <w:rPr>
                <w:rFonts w:ascii="Arial" w:eastAsia="Arial" w:hAnsi="Arial" w:cs="Arial"/>
                <w:sz w:val="18"/>
                <w:szCs w:val="18"/>
              </w:rPr>
              <w:t>„</w:t>
            </w:r>
            <w:r w:rsidRPr="00F52CE0">
              <w:rPr>
                <w:rFonts w:ascii="Arial" w:hAnsi="Arial" w:cs="Arial"/>
                <w:sz w:val="18"/>
                <w:szCs w:val="18"/>
              </w:rPr>
              <w:t>Remonty i modernizacja budynków”- poradnik dla administratorów i zarządców nieruchomości oraz firm remontowo- budowlanych pod redakcją prof. Mariana Abramowicza /wydawnictwo Verlag Dashofer – Warszawa 2006r. z aktualizacją styczeń 2007r./.</w:t>
            </w:r>
          </w:p>
        </w:tc>
      </w:tr>
      <w:tr w:rsidR="00D45F49" w:rsidRPr="0064179F" w14:paraId="45E27E7B" w14:textId="77777777" w:rsidTr="00C422CF">
        <w:tc>
          <w:tcPr>
            <w:tcW w:w="707" w:type="dxa"/>
            <w:gridSpan w:val="2"/>
            <w:shd w:val="clear" w:color="auto" w:fill="auto"/>
            <w:tcMar>
              <w:top w:w="0" w:type="dxa"/>
              <w:left w:w="0" w:type="dxa"/>
              <w:bottom w:w="0" w:type="dxa"/>
              <w:right w:w="0" w:type="dxa"/>
            </w:tcMar>
          </w:tcPr>
          <w:p w14:paraId="24399F3B" w14:textId="77777777" w:rsidR="00D45F49" w:rsidRPr="00F52CE0" w:rsidRDefault="00D45F49" w:rsidP="00D45F49">
            <w:pPr>
              <w:pStyle w:val="Standarduser"/>
              <w:snapToGrid w:val="0"/>
              <w:ind w:right="72"/>
              <w:rPr>
                <w:rFonts w:ascii="Arial" w:hAnsi="Arial" w:cs="Arial"/>
                <w:sz w:val="18"/>
                <w:szCs w:val="18"/>
              </w:rPr>
            </w:pPr>
          </w:p>
        </w:tc>
        <w:tc>
          <w:tcPr>
            <w:tcW w:w="10064" w:type="dxa"/>
            <w:shd w:val="clear" w:color="auto" w:fill="auto"/>
            <w:tcMar>
              <w:top w:w="0" w:type="dxa"/>
              <w:left w:w="0" w:type="dxa"/>
              <w:bottom w:w="0" w:type="dxa"/>
              <w:right w:w="0" w:type="dxa"/>
            </w:tcMar>
          </w:tcPr>
          <w:p w14:paraId="27568635" w14:textId="77777777" w:rsidR="00D45F49" w:rsidRPr="00B84629" w:rsidRDefault="00D45F49" w:rsidP="00D45F49">
            <w:pPr>
              <w:pStyle w:val="Standarduser"/>
              <w:numPr>
                <w:ilvl w:val="0"/>
                <w:numId w:val="21"/>
              </w:numPr>
              <w:snapToGrid w:val="0"/>
              <w:ind w:right="1080"/>
            </w:pPr>
            <w:r w:rsidRPr="00F52CE0">
              <w:rPr>
                <w:rFonts w:ascii="Arial" w:eastAsia="Arial" w:hAnsi="Arial" w:cs="Arial"/>
                <w:sz w:val="18"/>
                <w:szCs w:val="18"/>
              </w:rPr>
              <w:t>„</w:t>
            </w:r>
            <w:r w:rsidRPr="00F52CE0">
              <w:rPr>
                <w:rFonts w:ascii="Arial" w:hAnsi="Arial" w:cs="Arial"/>
                <w:sz w:val="18"/>
                <w:szCs w:val="18"/>
              </w:rPr>
              <w:t>Przepisy techniczno- budowlane dla praktyków”/ wydawnictwo Verlag Dashofer Warszawa 2006r./.</w:t>
            </w:r>
          </w:p>
          <w:p w14:paraId="43EE32CA" w14:textId="77777777" w:rsidR="00B84629" w:rsidRDefault="00B84629" w:rsidP="00B84629">
            <w:pPr>
              <w:pStyle w:val="Standarduser"/>
              <w:snapToGrid w:val="0"/>
              <w:ind w:right="1080"/>
              <w:rPr>
                <w:rFonts w:ascii="Arial" w:hAnsi="Arial" w:cs="Arial"/>
                <w:sz w:val="18"/>
                <w:szCs w:val="18"/>
              </w:rPr>
            </w:pPr>
          </w:p>
          <w:p w14:paraId="5FDE5AA7" w14:textId="77777777" w:rsidR="00B84629" w:rsidRDefault="00B84629" w:rsidP="00B84629">
            <w:pPr>
              <w:pStyle w:val="Standarduser"/>
              <w:snapToGrid w:val="0"/>
              <w:ind w:right="1080"/>
              <w:rPr>
                <w:rFonts w:ascii="Arial" w:hAnsi="Arial" w:cs="Arial"/>
                <w:sz w:val="18"/>
                <w:szCs w:val="18"/>
              </w:rPr>
            </w:pPr>
          </w:p>
          <w:p w14:paraId="2D797C42" w14:textId="77777777" w:rsidR="00B84629" w:rsidRDefault="00B84629" w:rsidP="00B84629">
            <w:pPr>
              <w:pStyle w:val="Standarduser"/>
              <w:snapToGrid w:val="0"/>
              <w:ind w:right="1080"/>
              <w:rPr>
                <w:rFonts w:ascii="Arial" w:hAnsi="Arial" w:cs="Arial"/>
                <w:sz w:val="18"/>
                <w:szCs w:val="18"/>
              </w:rPr>
            </w:pPr>
          </w:p>
          <w:p w14:paraId="3A9C31E9" w14:textId="77777777" w:rsidR="00B84629" w:rsidRDefault="00B84629" w:rsidP="00B84629">
            <w:pPr>
              <w:pStyle w:val="Standarduser"/>
              <w:snapToGrid w:val="0"/>
              <w:ind w:right="1080"/>
              <w:rPr>
                <w:rFonts w:ascii="Arial" w:hAnsi="Arial" w:cs="Arial"/>
                <w:sz w:val="18"/>
                <w:szCs w:val="18"/>
              </w:rPr>
            </w:pPr>
          </w:p>
          <w:p w14:paraId="74C8E615" w14:textId="77777777" w:rsidR="00B84629" w:rsidRDefault="00B84629" w:rsidP="00B84629">
            <w:pPr>
              <w:pStyle w:val="Standarduser"/>
              <w:snapToGrid w:val="0"/>
              <w:ind w:right="1080"/>
              <w:rPr>
                <w:rFonts w:ascii="Arial" w:hAnsi="Arial" w:cs="Arial"/>
                <w:sz w:val="18"/>
                <w:szCs w:val="18"/>
              </w:rPr>
            </w:pPr>
          </w:p>
          <w:p w14:paraId="6EB7764D" w14:textId="77777777" w:rsidR="00B84629" w:rsidRDefault="00B84629" w:rsidP="00B84629">
            <w:pPr>
              <w:pStyle w:val="Standarduser"/>
              <w:snapToGrid w:val="0"/>
              <w:ind w:right="1080"/>
              <w:rPr>
                <w:rFonts w:ascii="Arial" w:hAnsi="Arial" w:cs="Arial"/>
                <w:sz w:val="18"/>
                <w:szCs w:val="18"/>
              </w:rPr>
            </w:pPr>
          </w:p>
          <w:p w14:paraId="00C60222" w14:textId="77777777" w:rsidR="00B84629" w:rsidRDefault="00B84629" w:rsidP="00B84629">
            <w:pPr>
              <w:pStyle w:val="Standarduser"/>
              <w:snapToGrid w:val="0"/>
              <w:ind w:right="1080"/>
              <w:rPr>
                <w:rFonts w:ascii="Arial" w:hAnsi="Arial" w:cs="Arial"/>
                <w:sz w:val="18"/>
                <w:szCs w:val="18"/>
              </w:rPr>
            </w:pPr>
          </w:p>
          <w:p w14:paraId="5B8C20A6" w14:textId="77777777" w:rsidR="00B84629" w:rsidRDefault="00B84629" w:rsidP="00B84629">
            <w:pPr>
              <w:pStyle w:val="Standarduser"/>
              <w:snapToGrid w:val="0"/>
              <w:ind w:right="1080"/>
              <w:rPr>
                <w:rFonts w:ascii="Arial" w:hAnsi="Arial" w:cs="Arial"/>
                <w:sz w:val="18"/>
                <w:szCs w:val="18"/>
              </w:rPr>
            </w:pPr>
          </w:p>
          <w:p w14:paraId="4624CDD2" w14:textId="77777777" w:rsidR="00B84629" w:rsidRDefault="00B84629" w:rsidP="00B84629">
            <w:pPr>
              <w:pStyle w:val="Standarduser"/>
              <w:snapToGrid w:val="0"/>
              <w:ind w:right="1080"/>
              <w:rPr>
                <w:rFonts w:ascii="Arial" w:hAnsi="Arial" w:cs="Arial"/>
                <w:sz w:val="18"/>
                <w:szCs w:val="18"/>
              </w:rPr>
            </w:pPr>
          </w:p>
          <w:p w14:paraId="3F17085A" w14:textId="77777777" w:rsidR="00B84629" w:rsidRDefault="00B84629" w:rsidP="00B84629">
            <w:pPr>
              <w:pStyle w:val="Standarduser"/>
              <w:snapToGrid w:val="0"/>
              <w:ind w:right="1080"/>
              <w:rPr>
                <w:rFonts w:ascii="Arial" w:hAnsi="Arial" w:cs="Arial"/>
                <w:sz w:val="18"/>
                <w:szCs w:val="18"/>
              </w:rPr>
            </w:pPr>
          </w:p>
          <w:p w14:paraId="5CD03252" w14:textId="77777777" w:rsidR="00B84629" w:rsidRDefault="00B84629" w:rsidP="00B84629">
            <w:pPr>
              <w:pStyle w:val="Standarduser"/>
              <w:snapToGrid w:val="0"/>
              <w:ind w:right="1080"/>
              <w:rPr>
                <w:rFonts w:ascii="Arial" w:hAnsi="Arial" w:cs="Arial"/>
                <w:sz w:val="18"/>
                <w:szCs w:val="18"/>
              </w:rPr>
            </w:pPr>
          </w:p>
          <w:p w14:paraId="14B6BEAD" w14:textId="77777777" w:rsidR="00B84629" w:rsidRDefault="00B84629" w:rsidP="00B84629">
            <w:pPr>
              <w:pStyle w:val="Standarduser"/>
              <w:snapToGrid w:val="0"/>
              <w:ind w:right="1080"/>
              <w:rPr>
                <w:rFonts w:ascii="Arial" w:hAnsi="Arial" w:cs="Arial"/>
                <w:sz w:val="18"/>
                <w:szCs w:val="18"/>
              </w:rPr>
            </w:pPr>
          </w:p>
          <w:p w14:paraId="23D64D80" w14:textId="77777777" w:rsidR="00B84629" w:rsidRDefault="00B84629" w:rsidP="00B84629">
            <w:pPr>
              <w:pStyle w:val="Standarduser"/>
              <w:snapToGrid w:val="0"/>
              <w:ind w:right="1080"/>
              <w:rPr>
                <w:rFonts w:ascii="Arial" w:hAnsi="Arial" w:cs="Arial"/>
                <w:sz w:val="18"/>
                <w:szCs w:val="18"/>
              </w:rPr>
            </w:pPr>
          </w:p>
          <w:p w14:paraId="519E6DAE" w14:textId="41BDA7AC" w:rsidR="00B84629" w:rsidRPr="00F52CE0" w:rsidRDefault="00B84629" w:rsidP="00B84629">
            <w:pPr>
              <w:pStyle w:val="Standarduser"/>
              <w:snapToGrid w:val="0"/>
              <w:ind w:right="1080"/>
            </w:pPr>
          </w:p>
        </w:tc>
      </w:tr>
    </w:tbl>
    <w:p w14:paraId="1D1B1F75" w14:textId="77777777" w:rsidR="00EE5C89" w:rsidRPr="0064179F" w:rsidRDefault="00EE5C89" w:rsidP="00C422CF">
      <w:pPr>
        <w:pStyle w:val="Standarduser"/>
        <w:ind w:right="72"/>
        <w:rPr>
          <w:rFonts w:ascii="Arial" w:hAnsi="Arial" w:cs="Arial"/>
          <w:b/>
          <w:color w:val="FF0000"/>
          <w:sz w:val="18"/>
          <w:szCs w:val="18"/>
        </w:rPr>
      </w:pPr>
    </w:p>
    <w:p w14:paraId="34929F20" w14:textId="77777777" w:rsidR="00576806" w:rsidRPr="00F52CE0" w:rsidRDefault="00B74A67" w:rsidP="00C422CF">
      <w:pPr>
        <w:pStyle w:val="Standarduser"/>
        <w:ind w:right="72"/>
        <w:rPr>
          <w:rFonts w:ascii="Arial" w:hAnsi="Arial" w:cs="Arial"/>
          <w:b/>
          <w:sz w:val="18"/>
          <w:szCs w:val="18"/>
        </w:rPr>
      </w:pPr>
      <w:r w:rsidRPr="00F52CE0">
        <w:rPr>
          <w:rFonts w:ascii="Arial" w:hAnsi="Arial" w:cs="Arial"/>
          <w:b/>
          <w:sz w:val="18"/>
          <w:szCs w:val="18"/>
        </w:rPr>
        <w:t>Specyfikacje techniczne opracowano w oparciu o następujące Polskie Normy:</w:t>
      </w:r>
    </w:p>
    <w:p w14:paraId="77EF5D5F" w14:textId="77777777" w:rsidR="00576806" w:rsidRPr="00F52CE0" w:rsidRDefault="00576806" w:rsidP="00C422CF">
      <w:pPr>
        <w:pStyle w:val="Standarduser"/>
        <w:ind w:right="72"/>
        <w:rPr>
          <w:rFonts w:ascii="Arial" w:hAnsi="Arial" w:cs="Arial"/>
          <w:b/>
          <w:sz w:val="18"/>
          <w:szCs w:val="18"/>
        </w:rPr>
      </w:pPr>
    </w:p>
    <w:tbl>
      <w:tblPr>
        <w:tblW w:w="8945" w:type="dxa"/>
        <w:tblInd w:w="70" w:type="dxa"/>
        <w:tblLayout w:type="fixed"/>
        <w:tblCellMar>
          <w:left w:w="10" w:type="dxa"/>
          <w:right w:w="10" w:type="dxa"/>
        </w:tblCellMar>
        <w:tblLook w:val="0000" w:firstRow="0" w:lastRow="0" w:firstColumn="0" w:lastColumn="0" w:noHBand="0" w:noVBand="0"/>
      </w:tblPr>
      <w:tblGrid>
        <w:gridCol w:w="2004"/>
        <w:gridCol w:w="6941"/>
      </w:tblGrid>
      <w:tr w:rsidR="0064179F" w:rsidRPr="00F52CE0" w14:paraId="7D739FA7" w14:textId="77777777">
        <w:trPr>
          <w:trHeight w:val="315"/>
        </w:trPr>
        <w:tc>
          <w:tcPr>
            <w:tcW w:w="2004" w:type="dxa"/>
            <w:shd w:val="clear" w:color="auto" w:fill="auto"/>
            <w:tcMar>
              <w:top w:w="0" w:type="dxa"/>
              <w:left w:w="70" w:type="dxa"/>
              <w:bottom w:w="0" w:type="dxa"/>
              <w:right w:w="70" w:type="dxa"/>
            </w:tcMar>
          </w:tcPr>
          <w:p w14:paraId="34DE020B"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PN-91/B-01010</w:t>
            </w:r>
          </w:p>
        </w:tc>
        <w:tc>
          <w:tcPr>
            <w:tcW w:w="6941" w:type="dxa"/>
            <w:shd w:val="clear" w:color="auto" w:fill="auto"/>
            <w:tcMar>
              <w:top w:w="0" w:type="dxa"/>
              <w:left w:w="70" w:type="dxa"/>
              <w:bottom w:w="0" w:type="dxa"/>
              <w:right w:w="70" w:type="dxa"/>
            </w:tcMar>
            <w:vAlign w:val="center"/>
          </w:tcPr>
          <w:p w14:paraId="440135A4"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Oznaczenia literowe w budownictwie – zasady ogólne – oznaczenia podstawowych wielkości.</w:t>
            </w:r>
          </w:p>
        </w:tc>
      </w:tr>
      <w:tr w:rsidR="0064179F" w:rsidRPr="00F52CE0" w14:paraId="662D639D" w14:textId="77777777">
        <w:trPr>
          <w:trHeight w:val="305"/>
        </w:trPr>
        <w:tc>
          <w:tcPr>
            <w:tcW w:w="2004" w:type="dxa"/>
            <w:shd w:val="clear" w:color="auto" w:fill="auto"/>
            <w:tcMar>
              <w:top w:w="0" w:type="dxa"/>
              <w:left w:w="70" w:type="dxa"/>
              <w:bottom w:w="0" w:type="dxa"/>
              <w:right w:w="70" w:type="dxa"/>
            </w:tcMar>
          </w:tcPr>
          <w:p w14:paraId="57C0CA05"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PN-70/B-01025</w:t>
            </w:r>
          </w:p>
        </w:tc>
        <w:tc>
          <w:tcPr>
            <w:tcW w:w="6941" w:type="dxa"/>
            <w:shd w:val="clear" w:color="auto" w:fill="auto"/>
            <w:tcMar>
              <w:top w:w="0" w:type="dxa"/>
              <w:left w:w="70" w:type="dxa"/>
              <w:bottom w:w="0" w:type="dxa"/>
              <w:right w:w="70" w:type="dxa"/>
            </w:tcMar>
            <w:vAlign w:val="center"/>
          </w:tcPr>
          <w:p w14:paraId="1A130181"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Projekty budowlane – oznaczenia graficzne na rysunkach architektoniczno-budowlanych.</w:t>
            </w:r>
          </w:p>
        </w:tc>
      </w:tr>
      <w:tr w:rsidR="0064179F" w:rsidRPr="00F52CE0" w14:paraId="1B15F9CA" w14:textId="77777777">
        <w:trPr>
          <w:trHeight w:val="152"/>
        </w:trPr>
        <w:tc>
          <w:tcPr>
            <w:tcW w:w="2004" w:type="dxa"/>
            <w:shd w:val="clear" w:color="auto" w:fill="auto"/>
            <w:tcMar>
              <w:top w:w="0" w:type="dxa"/>
              <w:left w:w="70" w:type="dxa"/>
              <w:bottom w:w="0" w:type="dxa"/>
              <w:right w:w="70" w:type="dxa"/>
            </w:tcMar>
          </w:tcPr>
          <w:p w14:paraId="76536F40"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PN-60/B-01029</w:t>
            </w:r>
          </w:p>
        </w:tc>
        <w:tc>
          <w:tcPr>
            <w:tcW w:w="6941" w:type="dxa"/>
            <w:shd w:val="clear" w:color="auto" w:fill="auto"/>
            <w:tcMar>
              <w:top w:w="0" w:type="dxa"/>
              <w:left w:w="70" w:type="dxa"/>
              <w:bottom w:w="0" w:type="dxa"/>
              <w:right w:w="70" w:type="dxa"/>
            </w:tcMar>
            <w:vAlign w:val="center"/>
          </w:tcPr>
          <w:p w14:paraId="79DFD5B2"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Projekty architektoniczno-budowlane – wymiarowane na rysunkach</w:t>
            </w:r>
          </w:p>
        </w:tc>
      </w:tr>
      <w:tr w:rsidR="0064179F" w:rsidRPr="00F52CE0" w14:paraId="68CD647C" w14:textId="77777777">
        <w:trPr>
          <w:trHeight w:val="162"/>
        </w:trPr>
        <w:tc>
          <w:tcPr>
            <w:tcW w:w="2004" w:type="dxa"/>
            <w:shd w:val="clear" w:color="auto" w:fill="auto"/>
            <w:tcMar>
              <w:top w:w="0" w:type="dxa"/>
              <w:left w:w="70" w:type="dxa"/>
              <w:bottom w:w="0" w:type="dxa"/>
              <w:right w:w="70" w:type="dxa"/>
            </w:tcMar>
          </w:tcPr>
          <w:p w14:paraId="351C720E"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PN-60/B-01030</w:t>
            </w:r>
          </w:p>
        </w:tc>
        <w:tc>
          <w:tcPr>
            <w:tcW w:w="6941" w:type="dxa"/>
            <w:shd w:val="clear" w:color="auto" w:fill="auto"/>
            <w:tcMar>
              <w:top w:w="0" w:type="dxa"/>
              <w:left w:w="70" w:type="dxa"/>
              <w:bottom w:w="0" w:type="dxa"/>
              <w:right w:w="70" w:type="dxa"/>
            </w:tcMar>
            <w:vAlign w:val="center"/>
          </w:tcPr>
          <w:p w14:paraId="1F505B5B"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Projekty budowlane – oznaczenia graficzne materiałów budowlanych.</w:t>
            </w:r>
          </w:p>
        </w:tc>
      </w:tr>
      <w:tr w:rsidR="0064179F" w:rsidRPr="00F52CE0" w14:paraId="4741DC70" w14:textId="77777777">
        <w:trPr>
          <w:trHeight w:val="152"/>
        </w:trPr>
        <w:tc>
          <w:tcPr>
            <w:tcW w:w="2004" w:type="dxa"/>
            <w:shd w:val="clear" w:color="auto" w:fill="auto"/>
            <w:tcMar>
              <w:top w:w="0" w:type="dxa"/>
              <w:left w:w="70" w:type="dxa"/>
              <w:bottom w:w="0" w:type="dxa"/>
              <w:right w:w="70" w:type="dxa"/>
            </w:tcMar>
          </w:tcPr>
          <w:p w14:paraId="2A94CC41"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PN-70/B-10100</w:t>
            </w:r>
          </w:p>
        </w:tc>
        <w:tc>
          <w:tcPr>
            <w:tcW w:w="6941" w:type="dxa"/>
            <w:shd w:val="clear" w:color="auto" w:fill="auto"/>
            <w:tcMar>
              <w:top w:w="0" w:type="dxa"/>
              <w:left w:w="70" w:type="dxa"/>
              <w:bottom w:w="0" w:type="dxa"/>
              <w:right w:w="70" w:type="dxa"/>
            </w:tcMar>
            <w:vAlign w:val="center"/>
          </w:tcPr>
          <w:p w14:paraId="296C9FF9"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Roboty tynkowe – tynki zwykłe – wymaganie i badania.</w:t>
            </w:r>
          </w:p>
        </w:tc>
      </w:tr>
      <w:tr w:rsidR="0064179F" w:rsidRPr="00F52CE0" w14:paraId="7B6BC075" w14:textId="77777777">
        <w:trPr>
          <w:trHeight w:val="305"/>
        </w:trPr>
        <w:tc>
          <w:tcPr>
            <w:tcW w:w="2004" w:type="dxa"/>
            <w:shd w:val="clear" w:color="auto" w:fill="auto"/>
            <w:tcMar>
              <w:top w:w="0" w:type="dxa"/>
              <w:left w:w="70" w:type="dxa"/>
              <w:bottom w:w="0" w:type="dxa"/>
              <w:right w:w="70" w:type="dxa"/>
            </w:tcMar>
          </w:tcPr>
          <w:p w14:paraId="44B28B61"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PN-62/B-10144</w:t>
            </w:r>
          </w:p>
        </w:tc>
        <w:tc>
          <w:tcPr>
            <w:tcW w:w="6941" w:type="dxa"/>
            <w:shd w:val="clear" w:color="auto" w:fill="auto"/>
            <w:tcMar>
              <w:top w:w="0" w:type="dxa"/>
              <w:left w:w="70" w:type="dxa"/>
              <w:bottom w:w="0" w:type="dxa"/>
              <w:right w:w="70" w:type="dxa"/>
            </w:tcMar>
            <w:vAlign w:val="center"/>
          </w:tcPr>
          <w:p w14:paraId="1099E826"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Posadzki z betonu i zaprawy cementowej – wymagania i badania techniczne przy odbiorze.</w:t>
            </w:r>
          </w:p>
        </w:tc>
      </w:tr>
      <w:tr w:rsidR="0064179F" w:rsidRPr="00F52CE0" w14:paraId="5D55D1BB" w14:textId="77777777">
        <w:trPr>
          <w:trHeight w:val="162"/>
        </w:trPr>
        <w:tc>
          <w:tcPr>
            <w:tcW w:w="2004" w:type="dxa"/>
            <w:shd w:val="clear" w:color="auto" w:fill="auto"/>
            <w:tcMar>
              <w:top w:w="0" w:type="dxa"/>
              <w:left w:w="70" w:type="dxa"/>
              <w:bottom w:w="0" w:type="dxa"/>
              <w:right w:w="70" w:type="dxa"/>
            </w:tcMar>
          </w:tcPr>
          <w:p w14:paraId="6FC353B8"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lastRenderedPageBreak/>
              <w:t>PN-90/B-14501</w:t>
            </w:r>
          </w:p>
        </w:tc>
        <w:tc>
          <w:tcPr>
            <w:tcW w:w="6941" w:type="dxa"/>
            <w:shd w:val="clear" w:color="auto" w:fill="auto"/>
            <w:tcMar>
              <w:top w:w="0" w:type="dxa"/>
              <w:left w:w="70" w:type="dxa"/>
              <w:bottom w:w="0" w:type="dxa"/>
              <w:right w:w="70" w:type="dxa"/>
            </w:tcMar>
            <w:vAlign w:val="center"/>
          </w:tcPr>
          <w:p w14:paraId="336FA691"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Zaprawy budowlane zwykłe.</w:t>
            </w:r>
          </w:p>
        </w:tc>
      </w:tr>
      <w:tr w:rsidR="0064179F" w:rsidRPr="00F52CE0" w14:paraId="41D79AC2" w14:textId="77777777">
        <w:trPr>
          <w:trHeight w:val="152"/>
        </w:trPr>
        <w:tc>
          <w:tcPr>
            <w:tcW w:w="2004" w:type="dxa"/>
            <w:shd w:val="clear" w:color="auto" w:fill="auto"/>
            <w:tcMar>
              <w:top w:w="0" w:type="dxa"/>
              <w:left w:w="70" w:type="dxa"/>
              <w:bottom w:w="0" w:type="dxa"/>
              <w:right w:w="70" w:type="dxa"/>
            </w:tcMar>
          </w:tcPr>
          <w:p w14:paraId="405BD098"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PN-70/H-97051</w:t>
            </w:r>
          </w:p>
        </w:tc>
        <w:tc>
          <w:tcPr>
            <w:tcW w:w="6941" w:type="dxa"/>
            <w:shd w:val="clear" w:color="auto" w:fill="auto"/>
            <w:tcMar>
              <w:top w:w="0" w:type="dxa"/>
              <w:left w:w="70" w:type="dxa"/>
              <w:bottom w:w="0" w:type="dxa"/>
              <w:right w:w="70" w:type="dxa"/>
            </w:tcMar>
            <w:vAlign w:val="center"/>
          </w:tcPr>
          <w:p w14:paraId="1D5E3302"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Ochrona przed korozją. Przygotowanie powierzchni stali, żeliwa do malowania. Ogólne wytyczne.</w:t>
            </w:r>
          </w:p>
        </w:tc>
      </w:tr>
      <w:tr w:rsidR="0064179F" w:rsidRPr="00F52CE0" w14:paraId="3DAD448A" w14:textId="77777777">
        <w:trPr>
          <w:trHeight w:val="152"/>
        </w:trPr>
        <w:tc>
          <w:tcPr>
            <w:tcW w:w="2004" w:type="dxa"/>
            <w:shd w:val="clear" w:color="auto" w:fill="auto"/>
            <w:tcMar>
              <w:top w:w="0" w:type="dxa"/>
              <w:left w:w="70" w:type="dxa"/>
              <w:bottom w:w="0" w:type="dxa"/>
              <w:right w:w="70" w:type="dxa"/>
            </w:tcMar>
          </w:tcPr>
          <w:p w14:paraId="0758E5D0"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PN-70/H-97050</w:t>
            </w:r>
          </w:p>
        </w:tc>
        <w:tc>
          <w:tcPr>
            <w:tcW w:w="6941" w:type="dxa"/>
            <w:shd w:val="clear" w:color="auto" w:fill="auto"/>
            <w:tcMar>
              <w:top w:w="0" w:type="dxa"/>
              <w:left w:w="70" w:type="dxa"/>
              <w:bottom w:w="0" w:type="dxa"/>
              <w:right w:w="70" w:type="dxa"/>
            </w:tcMar>
            <w:vAlign w:val="center"/>
          </w:tcPr>
          <w:p w14:paraId="78750E29"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Ochrona przed korozją. Wzorce jakości przygotowania powierzchni stali do malowania.</w:t>
            </w:r>
          </w:p>
        </w:tc>
      </w:tr>
      <w:tr w:rsidR="0064179F" w:rsidRPr="00F52CE0" w14:paraId="502BCE87" w14:textId="77777777">
        <w:trPr>
          <w:trHeight w:val="315"/>
        </w:trPr>
        <w:tc>
          <w:tcPr>
            <w:tcW w:w="2004" w:type="dxa"/>
            <w:shd w:val="clear" w:color="auto" w:fill="auto"/>
            <w:tcMar>
              <w:top w:w="0" w:type="dxa"/>
              <w:left w:w="70" w:type="dxa"/>
              <w:bottom w:w="0" w:type="dxa"/>
              <w:right w:w="70" w:type="dxa"/>
            </w:tcMar>
          </w:tcPr>
          <w:p w14:paraId="3B2B2F89"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PN-71/H-97053</w:t>
            </w:r>
          </w:p>
        </w:tc>
        <w:tc>
          <w:tcPr>
            <w:tcW w:w="6941" w:type="dxa"/>
            <w:shd w:val="clear" w:color="auto" w:fill="auto"/>
            <w:tcMar>
              <w:top w:w="0" w:type="dxa"/>
              <w:left w:w="70" w:type="dxa"/>
              <w:bottom w:w="0" w:type="dxa"/>
              <w:right w:w="70" w:type="dxa"/>
            </w:tcMar>
            <w:vAlign w:val="center"/>
          </w:tcPr>
          <w:p w14:paraId="02CB669A"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Ochrona przed korozją. Malowanie konstrukcji stalowych. Ogólne wytyczne.</w:t>
            </w:r>
          </w:p>
        </w:tc>
      </w:tr>
      <w:tr w:rsidR="0064179F" w:rsidRPr="00F52CE0" w14:paraId="71CE6C59" w14:textId="77777777">
        <w:trPr>
          <w:trHeight w:val="305"/>
        </w:trPr>
        <w:tc>
          <w:tcPr>
            <w:tcW w:w="2004" w:type="dxa"/>
            <w:shd w:val="clear" w:color="auto" w:fill="auto"/>
            <w:tcMar>
              <w:top w:w="0" w:type="dxa"/>
              <w:left w:w="70" w:type="dxa"/>
              <w:bottom w:w="0" w:type="dxa"/>
              <w:right w:w="70" w:type="dxa"/>
            </w:tcMar>
          </w:tcPr>
          <w:p w14:paraId="3B9EEDCF"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PN-79/H-97070</w:t>
            </w:r>
          </w:p>
        </w:tc>
        <w:tc>
          <w:tcPr>
            <w:tcW w:w="6941" w:type="dxa"/>
            <w:shd w:val="clear" w:color="auto" w:fill="auto"/>
            <w:tcMar>
              <w:top w:w="0" w:type="dxa"/>
              <w:left w:w="70" w:type="dxa"/>
              <w:bottom w:w="0" w:type="dxa"/>
              <w:right w:w="70" w:type="dxa"/>
            </w:tcMar>
            <w:vAlign w:val="center"/>
          </w:tcPr>
          <w:p w14:paraId="5B15E3BB"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Ochrona przed korozją. Pokrycia lakierowe. Ogólne wytyczne.</w:t>
            </w:r>
          </w:p>
        </w:tc>
      </w:tr>
      <w:tr w:rsidR="0064179F" w:rsidRPr="00F52CE0" w14:paraId="4611979B" w14:textId="77777777">
        <w:trPr>
          <w:trHeight w:val="152"/>
        </w:trPr>
        <w:tc>
          <w:tcPr>
            <w:tcW w:w="2004" w:type="dxa"/>
            <w:shd w:val="clear" w:color="auto" w:fill="auto"/>
            <w:tcMar>
              <w:top w:w="0" w:type="dxa"/>
              <w:left w:w="70" w:type="dxa"/>
              <w:bottom w:w="0" w:type="dxa"/>
              <w:right w:w="70" w:type="dxa"/>
            </w:tcMar>
          </w:tcPr>
          <w:p w14:paraId="171F965C"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PN-71/H-04653</w:t>
            </w:r>
          </w:p>
        </w:tc>
        <w:tc>
          <w:tcPr>
            <w:tcW w:w="6941" w:type="dxa"/>
            <w:shd w:val="clear" w:color="auto" w:fill="auto"/>
            <w:tcMar>
              <w:top w:w="0" w:type="dxa"/>
              <w:left w:w="70" w:type="dxa"/>
              <w:bottom w:w="0" w:type="dxa"/>
              <w:right w:w="70" w:type="dxa"/>
            </w:tcMar>
            <w:vAlign w:val="center"/>
          </w:tcPr>
          <w:p w14:paraId="31D7FCFF"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Ochrona przed korozją. Podział i oznaczenie warunków eksploatacji wyrobów metalowych. Zabezpieczenie malarskimi powłokami ochronnymi.</w:t>
            </w:r>
          </w:p>
        </w:tc>
      </w:tr>
      <w:tr w:rsidR="0064179F" w:rsidRPr="00F52CE0" w14:paraId="50F23CCD" w14:textId="77777777">
        <w:trPr>
          <w:trHeight w:val="152"/>
        </w:trPr>
        <w:tc>
          <w:tcPr>
            <w:tcW w:w="2004" w:type="dxa"/>
            <w:shd w:val="clear" w:color="auto" w:fill="auto"/>
            <w:tcMar>
              <w:top w:w="0" w:type="dxa"/>
              <w:left w:w="70" w:type="dxa"/>
              <w:bottom w:w="0" w:type="dxa"/>
              <w:right w:w="70" w:type="dxa"/>
            </w:tcMar>
          </w:tcPr>
          <w:p w14:paraId="2BF1EE66"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PN-72/C-81503</w:t>
            </w:r>
          </w:p>
        </w:tc>
        <w:tc>
          <w:tcPr>
            <w:tcW w:w="6941" w:type="dxa"/>
            <w:shd w:val="clear" w:color="auto" w:fill="auto"/>
            <w:tcMar>
              <w:top w:w="0" w:type="dxa"/>
              <w:left w:w="70" w:type="dxa"/>
              <w:bottom w:w="0" w:type="dxa"/>
              <w:right w:w="70" w:type="dxa"/>
            </w:tcMar>
            <w:vAlign w:val="center"/>
          </w:tcPr>
          <w:p w14:paraId="7B5397C4"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Wyroby lakierowe. Wstępne próby techniczne.</w:t>
            </w:r>
          </w:p>
        </w:tc>
      </w:tr>
      <w:tr w:rsidR="0064179F" w:rsidRPr="00F52CE0" w14:paraId="0412102A" w14:textId="77777777">
        <w:trPr>
          <w:trHeight w:val="315"/>
        </w:trPr>
        <w:tc>
          <w:tcPr>
            <w:tcW w:w="2004" w:type="dxa"/>
            <w:shd w:val="clear" w:color="auto" w:fill="auto"/>
            <w:tcMar>
              <w:top w:w="0" w:type="dxa"/>
              <w:left w:w="70" w:type="dxa"/>
              <w:bottom w:w="0" w:type="dxa"/>
              <w:right w:w="70" w:type="dxa"/>
            </w:tcMar>
          </w:tcPr>
          <w:p w14:paraId="78137563"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PN-89/B-01100</w:t>
            </w:r>
          </w:p>
        </w:tc>
        <w:tc>
          <w:tcPr>
            <w:tcW w:w="6941" w:type="dxa"/>
            <w:shd w:val="clear" w:color="auto" w:fill="auto"/>
            <w:tcMar>
              <w:top w:w="0" w:type="dxa"/>
              <w:left w:w="70" w:type="dxa"/>
              <w:bottom w:w="0" w:type="dxa"/>
              <w:right w:w="70" w:type="dxa"/>
            </w:tcMar>
            <w:vAlign w:val="center"/>
          </w:tcPr>
          <w:p w14:paraId="1D8B4CE8"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Kruszywa mineralne – kruszywa skalne – podział, nazwy i określenia.</w:t>
            </w:r>
          </w:p>
        </w:tc>
      </w:tr>
      <w:tr w:rsidR="0064179F" w:rsidRPr="00F52CE0" w14:paraId="4C8E24A8" w14:textId="77777777">
        <w:trPr>
          <w:trHeight w:val="152"/>
        </w:trPr>
        <w:tc>
          <w:tcPr>
            <w:tcW w:w="2004" w:type="dxa"/>
            <w:shd w:val="clear" w:color="auto" w:fill="auto"/>
            <w:tcMar>
              <w:top w:w="0" w:type="dxa"/>
              <w:left w:w="70" w:type="dxa"/>
              <w:bottom w:w="0" w:type="dxa"/>
              <w:right w:w="70" w:type="dxa"/>
            </w:tcMar>
          </w:tcPr>
          <w:p w14:paraId="4402D15B"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PN-86/B-06712</w:t>
            </w:r>
          </w:p>
        </w:tc>
        <w:tc>
          <w:tcPr>
            <w:tcW w:w="6941" w:type="dxa"/>
            <w:shd w:val="clear" w:color="auto" w:fill="auto"/>
            <w:tcMar>
              <w:top w:w="0" w:type="dxa"/>
              <w:left w:w="70" w:type="dxa"/>
              <w:bottom w:w="0" w:type="dxa"/>
              <w:right w:w="70" w:type="dxa"/>
            </w:tcMar>
            <w:vAlign w:val="center"/>
          </w:tcPr>
          <w:p w14:paraId="3B266F71"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Kruszywa mineralne do betonu.</w:t>
            </w:r>
          </w:p>
        </w:tc>
      </w:tr>
      <w:tr w:rsidR="0064179F" w:rsidRPr="00F52CE0" w14:paraId="098A8EC8" w14:textId="77777777">
        <w:trPr>
          <w:trHeight w:val="152"/>
        </w:trPr>
        <w:tc>
          <w:tcPr>
            <w:tcW w:w="2004" w:type="dxa"/>
            <w:shd w:val="clear" w:color="auto" w:fill="auto"/>
            <w:tcMar>
              <w:top w:w="0" w:type="dxa"/>
              <w:left w:w="70" w:type="dxa"/>
              <w:bottom w:w="0" w:type="dxa"/>
              <w:right w:w="70" w:type="dxa"/>
            </w:tcMar>
          </w:tcPr>
          <w:p w14:paraId="04211C5F"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PN-91/B-06716</w:t>
            </w:r>
          </w:p>
        </w:tc>
        <w:tc>
          <w:tcPr>
            <w:tcW w:w="6941" w:type="dxa"/>
            <w:shd w:val="clear" w:color="auto" w:fill="auto"/>
            <w:tcMar>
              <w:top w:w="0" w:type="dxa"/>
              <w:left w:w="70" w:type="dxa"/>
              <w:bottom w:w="0" w:type="dxa"/>
              <w:right w:w="70" w:type="dxa"/>
            </w:tcMar>
            <w:vAlign w:val="center"/>
          </w:tcPr>
          <w:p w14:paraId="054A2C1A"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Kruszywa mineralne – piaski i żwiry filtracyjne – wymagania techniczne.</w:t>
            </w:r>
          </w:p>
        </w:tc>
      </w:tr>
      <w:tr w:rsidR="0064179F" w:rsidRPr="00F52CE0" w14:paraId="0A4CD396" w14:textId="77777777">
        <w:trPr>
          <w:trHeight w:val="162"/>
        </w:trPr>
        <w:tc>
          <w:tcPr>
            <w:tcW w:w="2004" w:type="dxa"/>
            <w:shd w:val="clear" w:color="auto" w:fill="auto"/>
            <w:tcMar>
              <w:top w:w="0" w:type="dxa"/>
              <w:left w:w="70" w:type="dxa"/>
              <w:bottom w:w="0" w:type="dxa"/>
              <w:right w:w="70" w:type="dxa"/>
            </w:tcMar>
          </w:tcPr>
          <w:p w14:paraId="23943E03" w14:textId="77777777" w:rsidR="00576806" w:rsidRPr="00F52CE0" w:rsidRDefault="00B74A67" w:rsidP="00C422CF">
            <w:pPr>
              <w:pStyle w:val="Standarduser"/>
              <w:snapToGrid w:val="0"/>
              <w:ind w:right="72"/>
              <w:rPr>
                <w:rFonts w:ascii="Arial" w:hAnsi="Arial" w:cs="Arial"/>
                <w:bCs/>
                <w:sz w:val="18"/>
                <w:szCs w:val="18"/>
                <w:lang w:val="de-DE"/>
              </w:rPr>
            </w:pPr>
            <w:r w:rsidRPr="00F52CE0">
              <w:rPr>
                <w:rFonts w:ascii="Arial" w:hAnsi="Arial" w:cs="Arial"/>
                <w:bCs/>
                <w:sz w:val="18"/>
                <w:szCs w:val="18"/>
                <w:lang w:val="de-DE"/>
              </w:rPr>
              <w:t>PN-EN-104</w:t>
            </w:r>
          </w:p>
        </w:tc>
        <w:tc>
          <w:tcPr>
            <w:tcW w:w="6941" w:type="dxa"/>
            <w:shd w:val="clear" w:color="auto" w:fill="auto"/>
            <w:tcMar>
              <w:top w:w="0" w:type="dxa"/>
              <w:left w:w="70" w:type="dxa"/>
              <w:bottom w:w="0" w:type="dxa"/>
              <w:right w:w="70" w:type="dxa"/>
            </w:tcMar>
            <w:vAlign w:val="center"/>
          </w:tcPr>
          <w:p w14:paraId="091BCB24"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Płytki i płyty ceramiczne podłogowe i ścienne – oznaczenie odporności na szok termiczny (zastępuje BN-87/B-12038/10).</w:t>
            </w:r>
          </w:p>
        </w:tc>
      </w:tr>
      <w:tr w:rsidR="0064179F" w:rsidRPr="00F52CE0" w14:paraId="3551C6A1" w14:textId="77777777">
        <w:trPr>
          <w:trHeight w:val="152"/>
        </w:trPr>
        <w:tc>
          <w:tcPr>
            <w:tcW w:w="2004" w:type="dxa"/>
            <w:shd w:val="clear" w:color="auto" w:fill="auto"/>
            <w:tcMar>
              <w:top w:w="0" w:type="dxa"/>
              <w:left w:w="70" w:type="dxa"/>
              <w:bottom w:w="0" w:type="dxa"/>
              <w:right w:w="70" w:type="dxa"/>
            </w:tcMar>
          </w:tcPr>
          <w:p w14:paraId="405DDB1D"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PN-B-94420</w:t>
            </w:r>
          </w:p>
        </w:tc>
        <w:tc>
          <w:tcPr>
            <w:tcW w:w="6941" w:type="dxa"/>
            <w:shd w:val="clear" w:color="auto" w:fill="auto"/>
            <w:tcMar>
              <w:top w:w="0" w:type="dxa"/>
              <w:left w:w="70" w:type="dxa"/>
              <w:bottom w:w="0" w:type="dxa"/>
              <w:right w:w="70" w:type="dxa"/>
            </w:tcMar>
            <w:vAlign w:val="center"/>
          </w:tcPr>
          <w:p w14:paraId="6BABB529"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Okucia budowlane – tarcze drzwiowe WC – klasa B.</w:t>
            </w:r>
          </w:p>
        </w:tc>
      </w:tr>
      <w:tr w:rsidR="0064179F" w:rsidRPr="00F52CE0" w14:paraId="343816D1" w14:textId="77777777" w:rsidTr="00452C49">
        <w:trPr>
          <w:trHeight w:val="152"/>
        </w:trPr>
        <w:tc>
          <w:tcPr>
            <w:tcW w:w="2004" w:type="dxa"/>
            <w:shd w:val="clear" w:color="auto" w:fill="auto"/>
            <w:tcMar>
              <w:top w:w="0" w:type="dxa"/>
              <w:left w:w="70" w:type="dxa"/>
              <w:bottom w:w="0" w:type="dxa"/>
              <w:right w:w="70" w:type="dxa"/>
            </w:tcMar>
          </w:tcPr>
          <w:p w14:paraId="1D3DD526" w14:textId="77777777" w:rsidR="00576806" w:rsidRPr="00F52CE0" w:rsidRDefault="00B74A67" w:rsidP="00C422CF">
            <w:pPr>
              <w:pStyle w:val="Standarduser"/>
              <w:snapToGrid w:val="0"/>
              <w:ind w:right="72"/>
              <w:rPr>
                <w:rFonts w:ascii="Arial" w:hAnsi="Arial" w:cs="Arial"/>
                <w:bCs/>
                <w:sz w:val="18"/>
                <w:szCs w:val="18"/>
                <w:lang w:val="de-DE"/>
              </w:rPr>
            </w:pPr>
            <w:r w:rsidRPr="00F52CE0">
              <w:rPr>
                <w:rFonts w:ascii="Arial" w:hAnsi="Arial" w:cs="Arial"/>
                <w:bCs/>
                <w:sz w:val="18"/>
                <w:szCs w:val="18"/>
                <w:lang w:val="de-DE"/>
              </w:rPr>
              <w:t>PN-B-94430</w:t>
            </w:r>
          </w:p>
        </w:tc>
        <w:tc>
          <w:tcPr>
            <w:tcW w:w="6941" w:type="dxa"/>
            <w:shd w:val="clear" w:color="auto" w:fill="auto"/>
            <w:tcMar>
              <w:top w:w="0" w:type="dxa"/>
              <w:left w:w="70" w:type="dxa"/>
              <w:bottom w:w="0" w:type="dxa"/>
              <w:right w:w="70" w:type="dxa"/>
            </w:tcMar>
            <w:vAlign w:val="center"/>
          </w:tcPr>
          <w:p w14:paraId="6826D14B"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Okucia budowlane – klamki, gałki, uchwyty i tarcze – zestawy (zastępuje BN-72/5057-02).</w:t>
            </w:r>
          </w:p>
        </w:tc>
      </w:tr>
      <w:tr w:rsidR="0064179F" w:rsidRPr="00F52CE0" w14:paraId="3D1ED2B9" w14:textId="77777777" w:rsidTr="00920FD6">
        <w:trPr>
          <w:trHeight w:val="152"/>
        </w:trPr>
        <w:tc>
          <w:tcPr>
            <w:tcW w:w="2004" w:type="dxa"/>
            <w:shd w:val="clear" w:color="auto" w:fill="auto"/>
            <w:tcMar>
              <w:top w:w="0" w:type="dxa"/>
              <w:left w:w="70" w:type="dxa"/>
              <w:bottom w:w="0" w:type="dxa"/>
              <w:right w:w="70" w:type="dxa"/>
            </w:tcMar>
          </w:tcPr>
          <w:p w14:paraId="66D03155" w14:textId="77777777" w:rsidR="00576806" w:rsidRPr="00F52CE0" w:rsidRDefault="00B74A67" w:rsidP="00C422CF">
            <w:pPr>
              <w:pStyle w:val="Standarduser"/>
              <w:snapToGrid w:val="0"/>
              <w:ind w:right="72"/>
              <w:rPr>
                <w:rFonts w:ascii="Arial" w:hAnsi="Arial" w:cs="Arial"/>
                <w:bCs/>
                <w:sz w:val="18"/>
                <w:szCs w:val="18"/>
                <w:lang w:val="de-DE"/>
              </w:rPr>
            </w:pPr>
            <w:r w:rsidRPr="00F52CE0">
              <w:rPr>
                <w:rFonts w:ascii="Arial" w:hAnsi="Arial" w:cs="Arial"/>
                <w:bCs/>
                <w:sz w:val="18"/>
                <w:szCs w:val="18"/>
                <w:lang w:val="de-DE"/>
              </w:rPr>
              <w:t>PN-EN-478</w:t>
            </w:r>
          </w:p>
        </w:tc>
        <w:tc>
          <w:tcPr>
            <w:tcW w:w="6941" w:type="dxa"/>
            <w:shd w:val="clear" w:color="auto" w:fill="auto"/>
            <w:tcMar>
              <w:top w:w="0" w:type="dxa"/>
              <w:left w:w="70" w:type="dxa"/>
              <w:bottom w:w="0" w:type="dxa"/>
              <w:right w:w="70" w:type="dxa"/>
            </w:tcMar>
            <w:vAlign w:val="center"/>
          </w:tcPr>
          <w:p w14:paraId="5C0168D0" w14:textId="77777777" w:rsidR="00576806" w:rsidRPr="00F52CE0" w:rsidRDefault="00B74A67" w:rsidP="00C422CF">
            <w:pPr>
              <w:pStyle w:val="Standarduser"/>
              <w:snapToGrid w:val="0"/>
              <w:ind w:right="72"/>
              <w:rPr>
                <w:rFonts w:ascii="Arial" w:hAnsi="Arial" w:cs="Arial"/>
                <w:sz w:val="18"/>
                <w:szCs w:val="18"/>
              </w:rPr>
            </w:pPr>
            <w:r w:rsidRPr="00F52CE0">
              <w:rPr>
                <w:rFonts w:ascii="Arial" w:hAnsi="Arial" w:cs="Arial"/>
                <w:sz w:val="18"/>
                <w:szCs w:val="18"/>
              </w:rPr>
              <w:t>Kształtowniki z nieplastyfikowanego polichlorku winylu (PVC-U) do produkcji okien i drzwi – wygląd po wygrzewaniu w temp. 150°C – metoda badania.</w:t>
            </w:r>
          </w:p>
        </w:tc>
      </w:tr>
      <w:tr w:rsidR="0064179F" w:rsidRPr="00F52CE0" w14:paraId="224EF503" w14:textId="77777777" w:rsidTr="00920FD6">
        <w:trPr>
          <w:trHeight w:val="551"/>
        </w:trPr>
        <w:tc>
          <w:tcPr>
            <w:tcW w:w="2004" w:type="dxa"/>
            <w:shd w:val="clear" w:color="auto" w:fill="auto"/>
            <w:tcMar>
              <w:top w:w="0" w:type="dxa"/>
              <w:left w:w="70" w:type="dxa"/>
              <w:bottom w:w="0" w:type="dxa"/>
              <w:right w:w="70" w:type="dxa"/>
            </w:tcMar>
          </w:tcPr>
          <w:p w14:paraId="6286D0E8"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PN-479</w:t>
            </w:r>
          </w:p>
        </w:tc>
        <w:tc>
          <w:tcPr>
            <w:tcW w:w="6941" w:type="dxa"/>
            <w:shd w:val="clear" w:color="auto" w:fill="auto"/>
            <w:tcMar>
              <w:top w:w="0" w:type="dxa"/>
              <w:left w:w="70" w:type="dxa"/>
              <w:bottom w:w="0" w:type="dxa"/>
              <w:right w:w="70" w:type="dxa"/>
            </w:tcMar>
            <w:vAlign w:val="center"/>
          </w:tcPr>
          <w:p w14:paraId="7E98F6DE" w14:textId="77777777" w:rsidR="00EE5C89" w:rsidRDefault="00B74A67" w:rsidP="00C422CF">
            <w:pPr>
              <w:pStyle w:val="Standarduser"/>
              <w:snapToGrid w:val="0"/>
              <w:ind w:right="72"/>
              <w:rPr>
                <w:rFonts w:ascii="Arial" w:hAnsi="Arial" w:cs="Arial"/>
                <w:sz w:val="18"/>
                <w:szCs w:val="18"/>
              </w:rPr>
            </w:pPr>
            <w:r w:rsidRPr="00F52CE0">
              <w:rPr>
                <w:rFonts w:ascii="Arial" w:hAnsi="Arial" w:cs="Arial"/>
                <w:sz w:val="18"/>
                <w:szCs w:val="18"/>
              </w:rPr>
              <w:t>Kształtowniki z nieplastyfikowanego polichlorku winylu (PVC-U) do produkcji okien i drzwi – oznaczanie skurczu termicznego</w:t>
            </w:r>
          </w:p>
          <w:p w14:paraId="36B457FA" w14:textId="77777777" w:rsidR="00B84629" w:rsidRDefault="00B84629" w:rsidP="00C422CF">
            <w:pPr>
              <w:pStyle w:val="Standarduser"/>
              <w:snapToGrid w:val="0"/>
              <w:ind w:right="72"/>
              <w:rPr>
                <w:rFonts w:ascii="Arial" w:hAnsi="Arial" w:cs="Arial"/>
                <w:sz w:val="18"/>
                <w:szCs w:val="18"/>
              </w:rPr>
            </w:pPr>
          </w:p>
          <w:p w14:paraId="754BA220" w14:textId="77777777" w:rsidR="00B84629" w:rsidRDefault="00B84629" w:rsidP="00C422CF">
            <w:pPr>
              <w:pStyle w:val="Standarduser"/>
              <w:snapToGrid w:val="0"/>
              <w:ind w:right="72"/>
              <w:rPr>
                <w:rFonts w:ascii="Arial" w:hAnsi="Arial" w:cs="Arial"/>
                <w:sz w:val="18"/>
                <w:szCs w:val="18"/>
              </w:rPr>
            </w:pPr>
          </w:p>
          <w:p w14:paraId="5E2C90F1" w14:textId="77777777" w:rsidR="00B84629" w:rsidRDefault="00B84629" w:rsidP="00C422CF">
            <w:pPr>
              <w:pStyle w:val="Standarduser"/>
              <w:snapToGrid w:val="0"/>
              <w:ind w:right="72"/>
              <w:rPr>
                <w:rFonts w:ascii="Arial" w:hAnsi="Arial" w:cs="Arial"/>
                <w:sz w:val="18"/>
                <w:szCs w:val="18"/>
              </w:rPr>
            </w:pPr>
          </w:p>
          <w:p w14:paraId="095807EF" w14:textId="77777777" w:rsidR="00B84629" w:rsidRDefault="00B84629" w:rsidP="00C422CF">
            <w:pPr>
              <w:pStyle w:val="Standarduser"/>
              <w:snapToGrid w:val="0"/>
              <w:ind w:right="72"/>
              <w:rPr>
                <w:rFonts w:ascii="Arial" w:hAnsi="Arial" w:cs="Arial"/>
                <w:sz w:val="18"/>
                <w:szCs w:val="18"/>
              </w:rPr>
            </w:pPr>
          </w:p>
          <w:p w14:paraId="3A84DB0F" w14:textId="77777777" w:rsidR="00B84629" w:rsidRDefault="00B84629" w:rsidP="00C422CF">
            <w:pPr>
              <w:pStyle w:val="Standarduser"/>
              <w:snapToGrid w:val="0"/>
              <w:ind w:right="72"/>
              <w:rPr>
                <w:rFonts w:ascii="Arial" w:hAnsi="Arial" w:cs="Arial"/>
                <w:sz w:val="18"/>
                <w:szCs w:val="18"/>
              </w:rPr>
            </w:pPr>
          </w:p>
          <w:p w14:paraId="1C039CA4" w14:textId="77777777" w:rsidR="00B84629" w:rsidRDefault="00B84629" w:rsidP="00C422CF">
            <w:pPr>
              <w:pStyle w:val="Standarduser"/>
              <w:snapToGrid w:val="0"/>
              <w:ind w:right="72"/>
              <w:rPr>
                <w:rFonts w:ascii="Arial" w:hAnsi="Arial" w:cs="Arial"/>
                <w:sz w:val="18"/>
                <w:szCs w:val="18"/>
              </w:rPr>
            </w:pPr>
          </w:p>
          <w:p w14:paraId="0FB49446" w14:textId="77777777" w:rsidR="00B84629" w:rsidRDefault="00B84629" w:rsidP="00C422CF">
            <w:pPr>
              <w:pStyle w:val="Standarduser"/>
              <w:snapToGrid w:val="0"/>
              <w:ind w:right="72"/>
              <w:rPr>
                <w:rFonts w:ascii="Arial" w:hAnsi="Arial" w:cs="Arial"/>
                <w:sz w:val="18"/>
                <w:szCs w:val="18"/>
              </w:rPr>
            </w:pPr>
          </w:p>
          <w:p w14:paraId="78A2591A" w14:textId="77777777" w:rsidR="00B84629" w:rsidRDefault="00B84629" w:rsidP="00C422CF">
            <w:pPr>
              <w:pStyle w:val="Standarduser"/>
              <w:snapToGrid w:val="0"/>
              <w:ind w:right="72"/>
              <w:rPr>
                <w:rFonts w:ascii="Arial" w:hAnsi="Arial" w:cs="Arial"/>
                <w:sz w:val="18"/>
                <w:szCs w:val="18"/>
              </w:rPr>
            </w:pPr>
          </w:p>
          <w:p w14:paraId="6ABED7B5" w14:textId="77777777" w:rsidR="00B84629" w:rsidRDefault="00B84629" w:rsidP="00C422CF">
            <w:pPr>
              <w:pStyle w:val="Standarduser"/>
              <w:snapToGrid w:val="0"/>
              <w:ind w:right="72"/>
              <w:rPr>
                <w:rFonts w:ascii="Arial" w:hAnsi="Arial" w:cs="Arial"/>
                <w:sz w:val="18"/>
                <w:szCs w:val="18"/>
              </w:rPr>
            </w:pPr>
          </w:p>
          <w:p w14:paraId="080DDBEB" w14:textId="77777777" w:rsidR="00B84629" w:rsidRDefault="00B84629" w:rsidP="00C422CF">
            <w:pPr>
              <w:pStyle w:val="Standarduser"/>
              <w:snapToGrid w:val="0"/>
              <w:ind w:right="72"/>
              <w:rPr>
                <w:rFonts w:ascii="Arial" w:hAnsi="Arial" w:cs="Arial"/>
                <w:sz w:val="18"/>
                <w:szCs w:val="18"/>
              </w:rPr>
            </w:pPr>
          </w:p>
          <w:p w14:paraId="088E4647" w14:textId="77777777" w:rsidR="00B84629" w:rsidRDefault="00B84629" w:rsidP="00C422CF">
            <w:pPr>
              <w:pStyle w:val="Standarduser"/>
              <w:snapToGrid w:val="0"/>
              <w:ind w:right="72"/>
              <w:rPr>
                <w:rFonts w:ascii="Arial" w:hAnsi="Arial" w:cs="Arial"/>
                <w:sz w:val="18"/>
                <w:szCs w:val="18"/>
              </w:rPr>
            </w:pPr>
          </w:p>
          <w:p w14:paraId="66294ADD" w14:textId="77777777" w:rsidR="00B84629" w:rsidRDefault="00B84629" w:rsidP="00C422CF">
            <w:pPr>
              <w:pStyle w:val="Standarduser"/>
              <w:snapToGrid w:val="0"/>
              <w:ind w:right="72"/>
              <w:rPr>
                <w:rFonts w:ascii="Arial" w:hAnsi="Arial" w:cs="Arial"/>
                <w:sz w:val="18"/>
                <w:szCs w:val="18"/>
              </w:rPr>
            </w:pPr>
          </w:p>
          <w:p w14:paraId="39480544" w14:textId="77777777" w:rsidR="00B84629" w:rsidRDefault="00B84629" w:rsidP="00C422CF">
            <w:pPr>
              <w:pStyle w:val="Standarduser"/>
              <w:snapToGrid w:val="0"/>
              <w:ind w:right="72"/>
              <w:rPr>
                <w:rFonts w:ascii="Arial" w:hAnsi="Arial" w:cs="Arial"/>
                <w:sz w:val="18"/>
                <w:szCs w:val="18"/>
              </w:rPr>
            </w:pPr>
          </w:p>
          <w:p w14:paraId="3EA95020" w14:textId="77777777" w:rsidR="00B84629" w:rsidRDefault="00B84629" w:rsidP="00C422CF">
            <w:pPr>
              <w:pStyle w:val="Standarduser"/>
              <w:snapToGrid w:val="0"/>
              <w:ind w:right="72"/>
              <w:rPr>
                <w:rFonts w:ascii="Arial" w:hAnsi="Arial" w:cs="Arial"/>
                <w:sz w:val="18"/>
                <w:szCs w:val="18"/>
              </w:rPr>
            </w:pPr>
          </w:p>
          <w:p w14:paraId="70DD5538" w14:textId="77777777" w:rsidR="00B84629" w:rsidRDefault="00B84629" w:rsidP="00C422CF">
            <w:pPr>
              <w:pStyle w:val="Standarduser"/>
              <w:snapToGrid w:val="0"/>
              <w:ind w:right="72"/>
              <w:rPr>
                <w:rFonts w:ascii="Arial" w:hAnsi="Arial" w:cs="Arial"/>
                <w:sz w:val="18"/>
                <w:szCs w:val="18"/>
              </w:rPr>
            </w:pPr>
          </w:p>
          <w:p w14:paraId="0F958595" w14:textId="77777777" w:rsidR="00B84629" w:rsidRDefault="00B84629" w:rsidP="00C422CF">
            <w:pPr>
              <w:pStyle w:val="Standarduser"/>
              <w:snapToGrid w:val="0"/>
              <w:ind w:right="72"/>
              <w:rPr>
                <w:rFonts w:ascii="Arial" w:hAnsi="Arial" w:cs="Arial"/>
                <w:sz w:val="18"/>
                <w:szCs w:val="18"/>
              </w:rPr>
            </w:pPr>
          </w:p>
          <w:p w14:paraId="04D9FFD9" w14:textId="77777777" w:rsidR="00B84629" w:rsidRDefault="00B84629" w:rsidP="00C422CF">
            <w:pPr>
              <w:pStyle w:val="Standarduser"/>
              <w:snapToGrid w:val="0"/>
              <w:ind w:right="72"/>
              <w:rPr>
                <w:rFonts w:ascii="Arial" w:hAnsi="Arial" w:cs="Arial"/>
                <w:sz w:val="18"/>
                <w:szCs w:val="18"/>
              </w:rPr>
            </w:pPr>
          </w:p>
          <w:p w14:paraId="2FB2D4DC" w14:textId="77777777" w:rsidR="00B84629" w:rsidRDefault="00B84629" w:rsidP="00C422CF">
            <w:pPr>
              <w:pStyle w:val="Standarduser"/>
              <w:snapToGrid w:val="0"/>
              <w:ind w:right="72"/>
              <w:rPr>
                <w:rFonts w:ascii="Arial" w:hAnsi="Arial" w:cs="Arial"/>
                <w:sz w:val="18"/>
                <w:szCs w:val="18"/>
              </w:rPr>
            </w:pPr>
          </w:p>
          <w:p w14:paraId="6AC4CDE9" w14:textId="77777777" w:rsidR="00B84629" w:rsidRDefault="00B84629" w:rsidP="00C422CF">
            <w:pPr>
              <w:pStyle w:val="Standarduser"/>
              <w:snapToGrid w:val="0"/>
              <w:ind w:right="72"/>
              <w:rPr>
                <w:rFonts w:ascii="Arial" w:hAnsi="Arial" w:cs="Arial"/>
                <w:sz w:val="18"/>
                <w:szCs w:val="18"/>
              </w:rPr>
            </w:pPr>
          </w:p>
          <w:p w14:paraId="28AB6A8D" w14:textId="77777777" w:rsidR="00B84629" w:rsidRDefault="00B84629" w:rsidP="00C422CF">
            <w:pPr>
              <w:pStyle w:val="Standarduser"/>
              <w:snapToGrid w:val="0"/>
              <w:ind w:right="72"/>
              <w:rPr>
                <w:rFonts w:ascii="Arial" w:hAnsi="Arial" w:cs="Arial"/>
                <w:sz w:val="18"/>
                <w:szCs w:val="18"/>
              </w:rPr>
            </w:pPr>
          </w:p>
          <w:p w14:paraId="0F17F350" w14:textId="77777777" w:rsidR="00B84629" w:rsidRDefault="00B84629" w:rsidP="00C422CF">
            <w:pPr>
              <w:pStyle w:val="Standarduser"/>
              <w:snapToGrid w:val="0"/>
              <w:ind w:right="72"/>
              <w:rPr>
                <w:rFonts w:ascii="Arial" w:hAnsi="Arial" w:cs="Arial"/>
                <w:sz w:val="18"/>
                <w:szCs w:val="18"/>
              </w:rPr>
            </w:pPr>
          </w:p>
          <w:p w14:paraId="739C0D39" w14:textId="77777777" w:rsidR="00B84629" w:rsidRDefault="00B84629" w:rsidP="00C422CF">
            <w:pPr>
              <w:pStyle w:val="Standarduser"/>
              <w:snapToGrid w:val="0"/>
              <w:ind w:right="72"/>
              <w:rPr>
                <w:rFonts w:ascii="Arial" w:hAnsi="Arial" w:cs="Arial"/>
                <w:sz w:val="18"/>
                <w:szCs w:val="18"/>
              </w:rPr>
            </w:pPr>
          </w:p>
          <w:p w14:paraId="50F1C6BC" w14:textId="77777777" w:rsidR="00B84629" w:rsidRDefault="00B84629" w:rsidP="00C422CF">
            <w:pPr>
              <w:pStyle w:val="Standarduser"/>
              <w:snapToGrid w:val="0"/>
              <w:ind w:right="72"/>
              <w:rPr>
                <w:rFonts w:ascii="Arial" w:hAnsi="Arial" w:cs="Arial"/>
                <w:sz w:val="18"/>
                <w:szCs w:val="18"/>
              </w:rPr>
            </w:pPr>
          </w:p>
          <w:p w14:paraId="58EDBCB8" w14:textId="77777777" w:rsidR="00B84629" w:rsidRDefault="00B84629" w:rsidP="00C422CF">
            <w:pPr>
              <w:pStyle w:val="Standarduser"/>
              <w:snapToGrid w:val="0"/>
              <w:ind w:right="72"/>
              <w:rPr>
                <w:rFonts w:ascii="Arial" w:hAnsi="Arial" w:cs="Arial"/>
                <w:sz w:val="18"/>
                <w:szCs w:val="18"/>
              </w:rPr>
            </w:pPr>
          </w:p>
          <w:p w14:paraId="1538AD65" w14:textId="77777777" w:rsidR="00B84629" w:rsidRDefault="00B84629" w:rsidP="00C422CF">
            <w:pPr>
              <w:pStyle w:val="Standarduser"/>
              <w:snapToGrid w:val="0"/>
              <w:ind w:right="72"/>
              <w:rPr>
                <w:rFonts w:ascii="Arial" w:hAnsi="Arial" w:cs="Arial"/>
                <w:sz w:val="18"/>
                <w:szCs w:val="18"/>
              </w:rPr>
            </w:pPr>
          </w:p>
          <w:p w14:paraId="2938814A" w14:textId="77777777" w:rsidR="00B84629" w:rsidRDefault="00B84629" w:rsidP="00C422CF">
            <w:pPr>
              <w:pStyle w:val="Standarduser"/>
              <w:snapToGrid w:val="0"/>
              <w:ind w:right="72"/>
              <w:rPr>
                <w:rFonts w:ascii="Arial" w:hAnsi="Arial" w:cs="Arial"/>
                <w:sz w:val="18"/>
                <w:szCs w:val="18"/>
              </w:rPr>
            </w:pPr>
          </w:p>
          <w:p w14:paraId="4F049E34" w14:textId="77777777" w:rsidR="00B84629" w:rsidRDefault="00B84629" w:rsidP="00C422CF">
            <w:pPr>
              <w:pStyle w:val="Standarduser"/>
              <w:snapToGrid w:val="0"/>
              <w:ind w:right="72"/>
              <w:rPr>
                <w:rFonts w:ascii="Arial" w:hAnsi="Arial" w:cs="Arial"/>
                <w:sz w:val="18"/>
                <w:szCs w:val="18"/>
              </w:rPr>
            </w:pPr>
          </w:p>
          <w:p w14:paraId="59CA5CA3" w14:textId="77777777" w:rsidR="00B84629" w:rsidRDefault="00B84629" w:rsidP="00C422CF">
            <w:pPr>
              <w:pStyle w:val="Standarduser"/>
              <w:snapToGrid w:val="0"/>
              <w:ind w:right="72"/>
              <w:rPr>
                <w:rFonts w:ascii="Arial" w:hAnsi="Arial" w:cs="Arial"/>
                <w:sz w:val="18"/>
                <w:szCs w:val="18"/>
              </w:rPr>
            </w:pPr>
          </w:p>
          <w:p w14:paraId="098A766B" w14:textId="5CCE26A9" w:rsidR="00B84629" w:rsidRDefault="00B84629" w:rsidP="00C422CF">
            <w:pPr>
              <w:pStyle w:val="Standarduser"/>
              <w:snapToGrid w:val="0"/>
              <w:ind w:right="72"/>
              <w:rPr>
                <w:rFonts w:ascii="Arial" w:hAnsi="Arial" w:cs="Arial"/>
                <w:sz w:val="18"/>
                <w:szCs w:val="18"/>
              </w:rPr>
            </w:pPr>
          </w:p>
          <w:p w14:paraId="6BAE1A2D" w14:textId="112F290F" w:rsidR="00FB21FF" w:rsidRDefault="00FB21FF" w:rsidP="00C422CF">
            <w:pPr>
              <w:pStyle w:val="Standarduser"/>
              <w:snapToGrid w:val="0"/>
              <w:ind w:right="72"/>
              <w:rPr>
                <w:rFonts w:ascii="Arial" w:hAnsi="Arial" w:cs="Arial"/>
                <w:sz w:val="18"/>
                <w:szCs w:val="18"/>
              </w:rPr>
            </w:pPr>
          </w:p>
          <w:p w14:paraId="5946EFE7" w14:textId="116E4763" w:rsidR="00FB21FF" w:rsidRDefault="00FB21FF" w:rsidP="00C422CF">
            <w:pPr>
              <w:pStyle w:val="Standarduser"/>
              <w:snapToGrid w:val="0"/>
              <w:ind w:right="72"/>
              <w:rPr>
                <w:rFonts w:ascii="Arial" w:hAnsi="Arial" w:cs="Arial"/>
                <w:sz w:val="18"/>
                <w:szCs w:val="18"/>
              </w:rPr>
            </w:pPr>
          </w:p>
          <w:p w14:paraId="4EB56BF8" w14:textId="20FBDC1E" w:rsidR="00FB21FF" w:rsidRDefault="00FB21FF" w:rsidP="00C422CF">
            <w:pPr>
              <w:pStyle w:val="Standarduser"/>
              <w:snapToGrid w:val="0"/>
              <w:ind w:right="72"/>
              <w:rPr>
                <w:rFonts w:ascii="Arial" w:hAnsi="Arial" w:cs="Arial"/>
                <w:sz w:val="18"/>
                <w:szCs w:val="18"/>
              </w:rPr>
            </w:pPr>
          </w:p>
          <w:p w14:paraId="79382843" w14:textId="7A6D8979" w:rsidR="00FB21FF" w:rsidRDefault="00FB21FF" w:rsidP="00C422CF">
            <w:pPr>
              <w:pStyle w:val="Standarduser"/>
              <w:snapToGrid w:val="0"/>
              <w:ind w:right="72"/>
              <w:rPr>
                <w:rFonts w:ascii="Arial" w:hAnsi="Arial" w:cs="Arial"/>
                <w:sz w:val="18"/>
                <w:szCs w:val="18"/>
              </w:rPr>
            </w:pPr>
          </w:p>
          <w:p w14:paraId="573FDFF7" w14:textId="487FEE0E" w:rsidR="00FB21FF" w:rsidRDefault="00FB21FF" w:rsidP="00C422CF">
            <w:pPr>
              <w:pStyle w:val="Standarduser"/>
              <w:snapToGrid w:val="0"/>
              <w:ind w:right="72"/>
              <w:rPr>
                <w:rFonts w:ascii="Arial" w:hAnsi="Arial" w:cs="Arial"/>
                <w:sz w:val="18"/>
                <w:szCs w:val="18"/>
              </w:rPr>
            </w:pPr>
          </w:p>
          <w:p w14:paraId="6EDC7B6E" w14:textId="1B781DD4" w:rsidR="00FB21FF" w:rsidRDefault="00FB21FF" w:rsidP="00C422CF">
            <w:pPr>
              <w:pStyle w:val="Standarduser"/>
              <w:snapToGrid w:val="0"/>
              <w:ind w:right="72"/>
              <w:rPr>
                <w:rFonts w:ascii="Arial" w:hAnsi="Arial" w:cs="Arial"/>
                <w:sz w:val="18"/>
                <w:szCs w:val="18"/>
              </w:rPr>
            </w:pPr>
          </w:p>
          <w:p w14:paraId="6A1D1306" w14:textId="786FB22E" w:rsidR="00FB21FF" w:rsidRDefault="00FB21FF" w:rsidP="00C422CF">
            <w:pPr>
              <w:pStyle w:val="Standarduser"/>
              <w:snapToGrid w:val="0"/>
              <w:ind w:right="72"/>
              <w:rPr>
                <w:rFonts w:ascii="Arial" w:hAnsi="Arial" w:cs="Arial"/>
                <w:sz w:val="18"/>
                <w:szCs w:val="18"/>
              </w:rPr>
            </w:pPr>
          </w:p>
          <w:p w14:paraId="70138937" w14:textId="38840296" w:rsidR="00FB21FF" w:rsidRDefault="00FB21FF" w:rsidP="00C422CF">
            <w:pPr>
              <w:pStyle w:val="Standarduser"/>
              <w:snapToGrid w:val="0"/>
              <w:ind w:right="72"/>
              <w:rPr>
                <w:rFonts w:ascii="Arial" w:hAnsi="Arial" w:cs="Arial"/>
                <w:sz w:val="18"/>
                <w:szCs w:val="18"/>
              </w:rPr>
            </w:pPr>
          </w:p>
          <w:p w14:paraId="3B63F4DB" w14:textId="04B55087" w:rsidR="00FB21FF" w:rsidRDefault="00FB21FF" w:rsidP="00C422CF">
            <w:pPr>
              <w:pStyle w:val="Standarduser"/>
              <w:snapToGrid w:val="0"/>
              <w:ind w:right="72"/>
              <w:rPr>
                <w:rFonts w:ascii="Arial" w:hAnsi="Arial" w:cs="Arial"/>
                <w:sz w:val="18"/>
                <w:szCs w:val="18"/>
              </w:rPr>
            </w:pPr>
          </w:p>
          <w:p w14:paraId="3ADEEBCA" w14:textId="77777777" w:rsidR="00FB21FF" w:rsidRDefault="00FB21FF" w:rsidP="00C422CF">
            <w:pPr>
              <w:pStyle w:val="Standarduser"/>
              <w:snapToGrid w:val="0"/>
              <w:ind w:right="72"/>
              <w:rPr>
                <w:rFonts w:ascii="Arial" w:hAnsi="Arial" w:cs="Arial"/>
                <w:sz w:val="18"/>
                <w:szCs w:val="18"/>
              </w:rPr>
            </w:pPr>
          </w:p>
          <w:p w14:paraId="78726392" w14:textId="15086653" w:rsidR="00B84629" w:rsidRDefault="00B84629" w:rsidP="00C422CF">
            <w:pPr>
              <w:pStyle w:val="Standarduser"/>
              <w:snapToGrid w:val="0"/>
              <w:ind w:right="72"/>
              <w:rPr>
                <w:rFonts w:ascii="Arial" w:hAnsi="Arial" w:cs="Arial"/>
                <w:sz w:val="18"/>
                <w:szCs w:val="18"/>
              </w:rPr>
            </w:pPr>
          </w:p>
          <w:p w14:paraId="7E4A2BA1" w14:textId="7E78C981" w:rsidR="00FB21FF" w:rsidRDefault="00FB21FF" w:rsidP="00C422CF">
            <w:pPr>
              <w:pStyle w:val="Standarduser"/>
              <w:snapToGrid w:val="0"/>
              <w:ind w:right="72"/>
              <w:rPr>
                <w:rFonts w:ascii="Arial" w:hAnsi="Arial" w:cs="Arial"/>
                <w:sz w:val="18"/>
                <w:szCs w:val="18"/>
              </w:rPr>
            </w:pPr>
          </w:p>
          <w:p w14:paraId="7AD74A2D" w14:textId="77777777" w:rsidR="00FB21FF" w:rsidRDefault="00FB21FF" w:rsidP="00C422CF">
            <w:pPr>
              <w:pStyle w:val="Standarduser"/>
              <w:snapToGrid w:val="0"/>
              <w:ind w:right="72"/>
              <w:rPr>
                <w:rFonts w:ascii="Arial" w:hAnsi="Arial" w:cs="Arial"/>
                <w:sz w:val="18"/>
                <w:szCs w:val="18"/>
              </w:rPr>
            </w:pPr>
          </w:p>
          <w:p w14:paraId="05B2986A" w14:textId="77777777" w:rsidR="00B84629" w:rsidRDefault="00B84629" w:rsidP="00C422CF">
            <w:pPr>
              <w:pStyle w:val="Standarduser"/>
              <w:snapToGrid w:val="0"/>
              <w:ind w:right="72"/>
              <w:rPr>
                <w:rFonts w:ascii="Arial" w:hAnsi="Arial" w:cs="Arial"/>
                <w:sz w:val="18"/>
                <w:szCs w:val="18"/>
              </w:rPr>
            </w:pPr>
          </w:p>
          <w:p w14:paraId="69093BFB" w14:textId="5762D5D8" w:rsidR="00B84629" w:rsidRPr="00F52CE0" w:rsidRDefault="00B84629" w:rsidP="00C422CF">
            <w:pPr>
              <w:pStyle w:val="Standarduser"/>
              <w:snapToGrid w:val="0"/>
              <w:ind w:right="72"/>
              <w:rPr>
                <w:rFonts w:ascii="Arial" w:hAnsi="Arial" w:cs="Arial"/>
                <w:sz w:val="18"/>
                <w:szCs w:val="18"/>
              </w:rPr>
            </w:pPr>
          </w:p>
        </w:tc>
      </w:tr>
    </w:tbl>
    <w:p w14:paraId="17FD1246" w14:textId="77777777" w:rsidR="00452C49" w:rsidRPr="00FB21FF" w:rsidRDefault="00452C49" w:rsidP="00452C49">
      <w:pPr>
        <w:pStyle w:val="Standarduser"/>
        <w:shd w:val="clear" w:color="auto" w:fill="ADADAD"/>
        <w:tabs>
          <w:tab w:val="left" w:pos="1788"/>
        </w:tabs>
        <w:ind w:right="72"/>
        <w:rPr>
          <w:rFonts w:ascii="Arial" w:hAnsi="Arial" w:cs="Arial"/>
          <w:b/>
          <w:sz w:val="18"/>
          <w:szCs w:val="18"/>
          <w:bdr w:val="single" w:sz="4" w:space="0" w:color="auto"/>
        </w:rPr>
      </w:pPr>
      <w:r w:rsidRPr="00FB21FF">
        <w:rPr>
          <w:rFonts w:ascii="Arial" w:hAnsi="Arial" w:cs="Arial"/>
          <w:b/>
          <w:bCs/>
          <w:sz w:val="18"/>
          <w:szCs w:val="18"/>
          <w:shd w:val="clear" w:color="auto" w:fill="B3B3B3"/>
        </w:rPr>
        <w:lastRenderedPageBreak/>
        <w:t xml:space="preserve">B-1     Kod </w:t>
      </w:r>
      <w:r w:rsidRPr="00FB21FF">
        <w:rPr>
          <w:rFonts w:ascii="Arial" w:hAnsi="Arial" w:cs="Arial"/>
          <w:b/>
          <w:sz w:val="18"/>
          <w:szCs w:val="18"/>
        </w:rPr>
        <w:t>CPV-45111200-0 - Roboty w zakre</w:t>
      </w:r>
      <w:r w:rsidR="001949D7" w:rsidRPr="00FB21FF">
        <w:rPr>
          <w:rFonts w:ascii="Arial" w:hAnsi="Arial" w:cs="Arial"/>
          <w:b/>
          <w:sz w:val="18"/>
          <w:szCs w:val="18"/>
        </w:rPr>
        <w:t>sie przygotowania terenu pod</w:t>
      </w:r>
      <w:r w:rsidRPr="00FB21FF">
        <w:rPr>
          <w:rFonts w:ascii="Arial" w:hAnsi="Arial" w:cs="Arial"/>
          <w:b/>
          <w:sz w:val="18"/>
          <w:szCs w:val="18"/>
        </w:rPr>
        <w:t>budowę i roboty ziemne</w:t>
      </w:r>
    </w:p>
    <w:tbl>
      <w:tblPr>
        <w:tblW w:w="11737" w:type="dxa"/>
        <w:tblLayout w:type="fixed"/>
        <w:tblCellMar>
          <w:left w:w="10" w:type="dxa"/>
          <w:right w:w="10" w:type="dxa"/>
        </w:tblCellMar>
        <w:tblLook w:val="0000" w:firstRow="0" w:lastRow="0" w:firstColumn="0" w:lastColumn="0" w:noHBand="0" w:noVBand="0"/>
      </w:tblPr>
      <w:tblGrid>
        <w:gridCol w:w="752"/>
        <w:gridCol w:w="10985"/>
      </w:tblGrid>
      <w:tr w:rsidR="0064179F" w:rsidRPr="0064179F" w14:paraId="75F85E93" w14:textId="77777777" w:rsidTr="00A875E5">
        <w:tc>
          <w:tcPr>
            <w:tcW w:w="752" w:type="dxa"/>
            <w:shd w:val="clear" w:color="auto" w:fill="auto"/>
            <w:tcMar>
              <w:top w:w="0" w:type="dxa"/>
              <w:left w:w="0" w:type="dxa"/>
              <w:bottom w:w="0" w:type="dxa"/>
              <w:right w:w="0" w:type="dxa"/>
            </w:tcMar>
          </w:tcPr>
          <w:p w14:paraId="62B2C565" w14:textId="77777777" w:rsidR="00576806" w:rsidRPr="00F52CE0" w:rsidRDefault="00576806" w:rsidP="00C422CF">
            <w:pPr>
              <w:pStyle w:val="Standarduser"/>
              <w:snapToGrid w:val="0"/>
              <w:ind w:right="72"/>
              <w:rPr>
                <w:rFonts w:ascii="Arial" w:hAnsi="Arial" w:cs="Arial"/>
                <w:b/>
                <w:sz w:val="18"/>
                <w:szCs w:val="18"/>
              </w:rPr>
            </w:pPr>
          </w:p>
          <w:p w14:paraId="7F4B95D8"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1.</w:t>
            </w:r>
          </w:p>
        </w:tc>
        <w:tc>
          <w:tcPr>
            <w:tcW w:w="10985" w:type="dxa"/>
            <w:shd w:val="clear" w:color="auto" w:fill="auto"/>
            <w:tcMar>
              <w:top w:w="0" w:type="dxa"/>
              <w:left w:w="0" w:type="dxa"/>
              <w:bottom w:w="0" w:type="dxa"/>
              <w:right w:w="0" w:type="dxa"/>
            </w:tcMar>
          </w:tcPr>
          <w:p w14:paraId="11C07DBA" w14:textId="77777777" w:rsidR="00576806" w:rsidRPr="00F52CE0" w:rsidRDefault="00576806" w:rsidP="00C422CF">
            <w:pPr>
              <w:pStyle w:val="Standarduser"/>
              <w:snapToGrid w:val="0"/>
              <w:ind w:right="72"/>
              <w:rPr>
                <w:rFonts w:ascii="Arial" w:hAnsi="Arial" w:cs="Arial"/>
                <w:b/>
                <w:sz w:val="18"/>
                <w:szCs w:val="18"/>
              </w:rPr>
            </w:pPr>
          </w:p>
          <w:p w14:paraId="20A3FE99"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CZĘŚĆ OGÓLNA</w:t>
            </w:r>
          </w:p>
          <w:p w14:paraId="4E6AE5A2" w14:textId="77777777" w:rsidR="00576806" w:rsidRPr="00F52CE0" w:rsidRDefault="00576806" w:rsidP="00C422CF">
            <w:pPr>
              <w:pStyle w:val="Standarduser"/>
              <w:snapToGrid w:val="0"/>
              <w:ind w:right="72"/>
              <w:rPr>
                <w:rFonts w:ascii="Arial" w:hAnsi="Arial" w:cs="Arial"/>
                <w:b/>
                <w:sz w:val="18"/>
                <w:szCs w:val="18"/>
              </w:rPr>
            </w:pPr>
          </w:p>
        </w:tc>
      </w:tr>
      <w:tr w:rsidR="0064179F" w:rsidRPr="0064179F" w14:paraId="7C07BEAC" w14:textId="77777777" w:rsidTr="00A875E5">
        <w:tc>
          <w:tcPr>
            <w:tcW w:w="752" w:type="dxa"/>
            <w:shd w:val="clear" w:color="auto" w:fill="auto"/>
            <w:tcMar>
              <w:top w:w="0" w:type="dxa"/>
              <w:left w:w="0" w:type="dxa"/>
              <w:bottom w:w="0" w:type="dxa"/>
              <w:right w:w="0" w:type="dxa"/>
            </w:tcMar>
          </w:tcPr>
          <w:p w14:paraId="54512EBA"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1.1.</w:t>
            </w:r>
          </w:p>
        </w:tc>
        <w:tc>
          <w:tcPr>
            <w:tcW w:w="10985" w:type="dxa"/>
            <w:shd w:val="clear" w:color="auto" w:fill="auto"/>
            <w:tcMar>
              <w:top w:w="0" w:type="dxa"/>
              <w:left w:w="0" w:type="dxa"/>
              <w:bottom w:w="0" w:type="dxa"/>
              <w:right w:w="0" w:type="dxa"/>
            </w:tcMar>
          </w:tcPr>
          <w:p w14:paraId="497A8331"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Nazwa zadania nadana zamówieniu przez Zamawiającego</w:t>
            </w:r>
          </w:p>
        </w:tc>
      </w:tr>
      <w:tr w:rsidR="0064179F" w:rsidRPr="0064179F" w14:paraId="479F9E67" w14:textId="77777777" w:rsidTr="00A875E5">
        <w:tc>
          <w:tcPr>
            <w:tcW w:w="752" w:type="dxa"/>
            <w:shd w:val="clear" w:color="auto" w:fill="auto"/>
            <w:tcMar>
              <w:top w:w="0" w:type="dxa"/>
              <w:left w:w="0" w:type="dxa"/>
              <w:bottom w:w="0" w:type="dxa"/>
              <w:right w:w="0" w:type="dxa"/>
            </w:tcMar>
          </w:tcPr>
          <w:p w14:paraId="502ABE73" w14:textId="77777777" w:rsidR="00576806" w:rsidRPr="00F52CE0" w:rsidRDefault="00576806" w:rsidP="00C422CF">
            <w:pPr>
              <w:pStyle w:val="Standarduser"/>
              <w:snapToGrid w:val="0"/>
              <w:ind w:right="72"/>
              <w:rPr>
                <w:rFonts w:ascii="Arial" w:hAnsi="Arial" w:cs="Arial"/>
                <w:sz w:val="18"/>
                <w:szCs w:val="18"/>
              </w:rPr>
            </w:pPr>
          </w:p>
        </w:tc>
        <w:tc>
          <w:tcPr>
            <w:tcW w:w="10985" w:type="dxa"/>
            <w:shd w:val="clear" w:color="auto" w:fill="auto"/>
            <w:tcMar>
              <w:top w:w="0" w:type="dxa"/>
              <w:left w:w="0" w:type="dxa"/>
              <w:bottom w:w="0" w:type="dxa"/>
              <w:right w:w="0" w:type="dxa"/>
            </w:tcMar>
          </w:tcPr>
          <w:p w14:paraId="12D92642" w14:textId="77777777" w:rsidR="00576806" w:rsidRPr="00F52CE0" w:rsidRDefault="00B74A67" w:rsidP="00C422CF">
            <w:pPr>
              <w:pStyle w:val="Standarduser"/>
              <w:snapToGrid w:val="0"/>
              <w:ind w:right="72"/>
              <w:rPr>
                <w:rFonts w:ascii="Arial" w:hAnsi="Arial" w:cs="Arial"/>
                <w:bCs/>
                <w:sz w:val="18"/>
                <w:szCs w:val="18"/>
              </w:rPr>
            </w:pPr>
            <w:r w:rsidRPr="00F52CE0">
              <w:rPr>
                <w:rFonts w:ascii="Arial" w:hAnsi="Arial" w:cs="Arial"/>
                <w:bCs/>
                <w:sz w:val="18"/>
                <w:szCs w:val="18"/>
              </w:rPr>
              <w:t>Zgodnie z B-0.</w:t>
            </w:r>
          </w:p>
          <w:p w14:paraId="2F9D7BB5" w14:textId="77777777" w:rsidR="00576806" w:rsidRPr="00F52CE0" w:rsidRDefault="00576806" w:rsidP="00C422CF">
            <w:pPr>
              <w:pStyle w:val="Standarduser"/>
              <w:ind w:right="72"/>
              <w:rPr>
                <w:rFonts w:ascii="Arial" w:hAnsi="Arial" w:cs="Arial"/>
                <w:sz w:val="18"/>
                <w:szCs w:val="18"/>
              </w:rPr>
            </w:pPr>
          </w:p>
        </w:tc>
      </w:tr>
      <w:tr w:rsidR="0064179F" w:rsidRPr="0064179F" w14:paraId="4CBFAAFE" w14:textId="77777777" w:rsidTr="00A875E5">
        <w:tc>
          <w:tcPr>
            <w:tcW w:w="752" w:type="dxa"/>
            <w:shd w:val="clear" w:color="auto" w:fill="auto"/>
            <w:tcMar>
              <w:top w:w="0" w:type="dxa"/>
              <w:left w:w="0" w:type="dxa"/>
              <w:bottom w:w="0" w:type="dxa"/>
              <w:right w:w="0" w:type="dxa"/>
            </w:tcMar>
          </w:tcPr>
          <w:p w14:paraId="518CB27A"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1.2.</w:t>
            </w:r>
          </w:p>
        </w:tc>
        <w:tc>
          <w:tcPr>
            <w:tcW w:w="10985" w:type="dxa"/>
            <w:shd w:val="clear" w:color="auto" w:fill="auto"/>
            <w:tcMar>
              <w:top w:w="0" w:type="dxa"/>
              <w:left w:w="0" w:type="dxa"/>
              <w:bottom w:w="0" w:type="dxa"/>
              <w:right w:w="0" w:type="dxa"/>
            </w:tcMar>
          </w:tcPr>
          <w:p w14:paraId="1DA7E317" w14:textId="77777777" w:rsidR="00576806" w:rsidRPr="00F52CE0" w:rsidRDefault="00B74A67" w:rsidP="00C422CF">
            <w:pPr>
              <w:pStyle w:val="Standarduser"/>
              <w:snapToGrid w:val="0"/>
              <w:ind w:right="72"/>
              <w:rPr>
                <w:rFonts w:ascii="Arial" w:hAnsi="Arial" w:cs="Arial"/>
                <w:b/>
                <w:sz w:val="18"/>
                <w:szCs w:val="18"/>
              </w:rPr>
            </w:pPr>
            <w:r w:rsidRPr="00F52CE0">
              <w:rPr>
                <w:rFonts w:ascii="Arial" w:hAnsi="Arial" w:cs="Arial"/>
                <w:b/>
                <w:sz w:val="18"/>
                <w:szCs w:val="18"/>
              </w:rPr>
              <w:t>Przedmiot i zakres robót objętych SST</w:t>
            </w:r>
          </w:p>
        </w:tc>
      </w:tr>
      <w:tr w:rsidR="0064179F" w:rsidRPr="0064179F" w14:paraId="61F3AE13" w14:textId="77777777" w:rsidTr="00A875E5">
        <w:tc>
          <w:tcPr>
            <w:tcW w:w="752" w:type="dxa"/>
            <w:shd w:val="clear" w:color="auto" w:fill="auto"/>
            <w:tcMar>
              <w:top w:w="0" w:type="dxa"/>
              <w:left w:w="0" w:type="dxa"/>
              <w:bottom w:w="0" w:type="dxa"/>
              <w:right w:w="0" w:type="dxa"/>
            </w:tcMar>
          </w:tcPr>
          <w:p w14:paraId="700FB09B" w14:textId="77777777" w:rsidR="00576806" w:rsidRPr="00F52CE0" w:rsidRDefault="00576806" w:rsidP="00C422CF">
            <w:pPr>
              <w:pStyle w:val="Standarduser"/>
              <w:snapToGrid w:val="0"/>
              <w:ind w:right="72"/>
              <w:rPr>
                <w:rFonts w:ascii="Arial" w:hAnsi="Arial" w:cs="Arial"/>
                <w:sz w:val="18"/>
                <w:szCs w:val="18"/>
              </w:rPr>
            </w:pPr>
          </w:p>
          <w:p w14:paraId="24F71E73" w14:textId="77777777" w:rsidR="00576806" w:rsidRDefault="00576806" w:rsidP="00C422CF">
            <w:pPr>
              <w:pStyle w:val="Standarduser"/>
              <w:ind w:right="72"/>
              <w:rPr>
                <w:rFonts w:ascii="Arial" w:hAnsi="Arial" w:cs="Arial"/>
                <w:sz w:val="18"/>
                <w:szCs w:val="18"/>
              </w:rPr>
            </w:pPr>
          </w:p>
          <w:p w14:paraId="3757EA3C" w14:textId="77777777" w:rsidR="00BB245F" w:rsidRDefault="00BB245F" w:rsidP="00C422CF">
            <w:pPr>
              <w:pStyle w:val="Standarduser"/>
              <w:ind w:right="72"/>
              <w:rPr>
                <w:rFonts w:ascii="Arial" w:hAnsi="Arial" w:cs="Arial"/>
                <w:b/>
                <w:sz w:val="18"/>
                <w:szCs w:val="18"/>
              </w:rPr>
            </w:pPr>
            <w:r w:rsidRPr="00BB245F">
              <w:rPr>
                <w:rFonts w:ascii="Arial" w:hAnsi="Arial" w:cs="Arial"/>
                <w:b/>
                <w:sz w:val="18"/>
                <w:szCs w:val="18"/>
              </w:rPr>
              <w:t>1.2.1.</w:t>
            </w:r>
          </w:p>
          <w:p w14:paraId="42C1CC13" w14:textId="77777777" w:rsidR="00BB245F" w:rsidRDefault="00BB245F" w:rsidP="00C422CF">
            <w:pPr>
              <w:pStyle w:val="Standarduser"/>
              <w:ind w:right="72"/>
              <w:rPr>
                <w:rFonts w:ascii="Arial" w:hAnsi="Arial" w:cs="Arial"/>
                <w:b/>
                <w:sz w:val="18"/>
                <w:szCs w:val="18"/>
              </w:rPr>
            </w:pPr>
          </w:p>
          <w:p w14:paraId="1FBECB4C" w14:textId="77777777" w:rsidR="00BB245F" w:rsidRDefault="00BB245F" w:rsidP="00C422CF">
            <w:pPr>
              <w:pStyle w:val="Standarduser"/>
              <w:ind w:right="72"/>
              <w:rPr>
                <w:rFonts w:ascii="Arial" w:hAnsi="Arial" w:cs="Arial"/>
                <w:b/>
                <w:sz w:val="18"/>
                <w:szCs w:val="18"/>
              </w:rPr>
            </w:pPr>
          </w:p>
          <w:p w14:paraId="7589E6A4" w14:textId="77777777" w:rsidR="00BB245F" w:rsidRPr="00BB245F" w:rsidRDefault="00BB245F" w:rsidP="00C422CF">
            <w:pPr>
              <w:pStyle w:val="Standarduser"/>
              <w:ind w:right="72"/>
              <w:rPr>
                <w:rFonts w:ascii="Arial" w:hAnsi="Arial" w:cs="Arial"/>
                <w:b/>
                <w:sz w:val="18"/>
                <w:szCs w:val="18"/>
              </w:rPr>
            </w:pPr>
            <w:r>
              <w:rPr>
                <w:rFonts w:ascii="Arial" w:hAnsi="Arial" w:cs="Arial"/>
                <w:b/>
                <w:sz w:val="18"/>
                <w:szCs w:val="18"/>
              </w:rPr>
              <w:t>1.2.2.</w:t>
            </w:r>
          </w:p>
        </w:tc>
        <w:tc>
          <w:tcPr>
            <w:tcW w:w="10985" w:type="dxa"/>
            <w:shd w:val="clear" w:color="auto" w:fill="auto"/>
            <w:tcMar>
              <w:top w:w="0" w:type="dxa"/>
              <w:left w:w="0" w:type="dxa"/>
              <w:bottom w:w="0" w:type="dxa"/>
              <w:right w:w="0" w:type="dxa"/>
            </w:tcMar>
          </w:tcPr>
          <w:p w14:paraId="46621F15" w14:textId="77777777" w:rsidR="00576806" w:rsidRPr="00F52CE0" w:rsidRDefault="00B74A67" w:rsidP="00C422CF">
            <w:pPr>
              <w:pStyle w:val="Standarduser"/>
              <w:ind w:right="2730"/>
              <w:rPr>
                <w:rFonts w:ascii="Arial" w:hAnsi="Arial" w:cs="Arial"/>
                <w:bCs/>
                <w:sz w:val="18"/>
                <w:szCs w:val="18"/>
              </w:rPr>
            </w:pPr>
            <w:r w:rsidRPr="00F52CE0">
              <w:rPr>
                <w:rFonts w:ascii="Arial" w:hAnsi="Arial" w:cs="Arial"/>
                <w:bCs/>
                <w:sz w:val="18"/>
                <w:szCs w:val="18"/>
              </w:rPr>
              <w:t>Zgodnie z B-0.</w:t>
            </w:r>
          </w:p>
          <w:p w14:paraId="3D4F4C0F" w14:textId="77777777" w:rsidR="00F52CE0" w:rsidRPr="00F52CE0" w:rsidRDefault="00F52CE0" w:rsidP="00C422CF">
            <w:pPr>
              <w:pStyle w:val="Standarduser"/>
              <w:ind w:right="2730"/>
              <w:rPr>
                <w:rFonts w:ascii="Arial" w:hAnsi="Arial" w:cs="Arial"/>
                <w:bCs/>
                <w:sz w:val="18"/>
                <w:szCs w:val="18"/>
              </w:rPr>
            </w:pPr>
          </w:p>
          <w:p w14:paraId="2625B6B7" w14:textId="77777777" w:rsidR="00F52CE0" w:rsidRPr="00F52CE0" w:rsidRDefault="00F52CE0" w:rsidP="00C422CF">
            <w:pPr>
              <w:pStyle w:val="Standarduser"/>
              <w:ind w:right="2730"/>
              <w:rPr>
                <w:rFonts w:ascii="Arial" w:hAnsi="Arial" w:cs="Arial"/>
                <w:bCs/>
                <w:sz w:val="18"/>
                <w:szCs w:val="18"/>
              </w:rPr>
            </w:pPr>
            <w:r w:rsidRPr="00F52CE0">
              <w:rPr>
                <w:rFonts w:ascii="Arial" w:hAnsi="Arial" w:cs="Arial"/>
                <w:bCs/>
                <w:sz w:val="18"/>
                <w:szCs w:val="18"/>
              </w:rPr>
              <w:t>Przedmiotem niniejszej szczegółowej specyfikacji technicznej (SST) są wymagania dotyczące</w:t>
            </w:r>
          </w:p>
          <w:p w14:paraId="0FDF471A" w14:textId="77777777" w:rsidR="00F52CE0" w:rsidRPr="00F52CE0" w:rsidRDefault="00F52CE0" w:rsidP="00C422CF">
            <w:pPr>
              <w:pStyle w:val="Standarduser"/>
              <w:ind w:right="2730"/>
              <w:rPr>
                <w:rFonts w:ascii="Arial" w:hAnsi="Arial" w:cs="Arial"/>
                <w:bCs/>
                <w:sz w:val="18"/>
                <w:szCs w:val="18"/>
              </w:rPr>
            </w:pPr>
            <w:r w:rsidRPr="00F52CE0">
              <w:rPr>
                <w:rFonts w:ascii="Arial" w:hAnsi="Arial" w:cs="Arial"/>
                <w:bCs/>
                <w:sz w:val="18"/>
                <w:szCs w:val="18"/>
              </w:rPr>
              <w:t>wykonania i odbioru robót ziemnych realizowanych w obrębie placu budowy.</w:t>
            </w:r>
          </w:p>
          <w:p w14:paraId="03B761E7" w14:textId="77777777" w:rsidR="00576806" w:rsidRPr="00F52CE0" w:rsidRDefault="00576806" w:rsidP="00C422CF">
            <w:pPr>
              <w:pStyle w:val="Standarduser"/>
              <w:ind w:right="2730"/>
              <w:rPr>
                <w:rFonts w:ascii="Arial" w:hAnsi="Arial" w:cs="Arial"/>
                <w:sz w:val="18"/>
                <w:szCs w:val="18"/>
              </w:rPr>
            </w:pPr>
          </w:p>
          <w:p w14:paraId="2D3389E6" w14:textId="77777777" w:rsidR="00576806" w:rsidRPr="00F52CE0" w:rsidRDefault="00BB245F" w:rsidP="00C422CF">
            <w:pPr>
              <w:pStyle w:val="Standarduser"/>
              <w:ind w:right="2730"/>
              <w:rPr>
                <w:rFonts w:ascii="Arial" w:hAnsi="Arial" w:cs="Arial"/>
                <w:sz w:val="18"/>
                <w:szCs w:val="18"/>
              </w:rPr>
            </w:pPr>
            <w:r>
              <w:rPr>
                <w:rFonts w:ascii="Arial" w:hAnsi="Arial" w:cs="Arial"/>
                <w:sz w:val="18"/>
                <w:szCs w:val="18"/>
              </w:rPr>
              <w:t>Zakres robót obejmuje przygotowanie terenu pod budowę:</w:t>
            </w:r>
          </w:p>
          <w:p w14:paraId="2D3E1220" w14:textId="77777777" w:rsidR="00576806" w:rsidRPr="00F52CE0" w:rsidRDefault="00B74A67" w:rsidP="00C422CF">
            <w:pPr>
              <w:pStyle w:val="Standarduser"/>
              <w:ind w:right="2730"/>
            </w:pPr>
            <w:r w:rsidRPr="00F52CE0">
              <w:rPr>
                <w:rFonts w:ascii="Arial" w:hAnsi="Arial" w:cs="Arial"/>
                <w:sz w:val="18"/>
                <w:szCs w:val="18"/>
              </w:rPr>
              <w:t>-Ustawienie tablic informacyjnych oraz ostrzegawczych;</w:t>
            </w:r>
          </w:p>
          <w:p w14:paraId="414A19BC" w14:textId="57BB0596" w:rsidR="00576806" w:rsidRPr="00F52CE0" w:rsidRDefault="00B74A67" w:rsidP="00C422CF">
            <w:pPr>
              <w:pStyle w:val="Standarduser"/>
              <w:ind w:right="2730"/>
            </w:pPr>
            <w:r w:rsidRPr="00F52CE0">
              <w:rPr>
                <w:rFonts w:ascii="Arial" w:hAnsi="Arial" w:cs="Arial"/>
                <w:sz w:val="18"/>
                <w:szCs w:val="18"/>
              </w:rPr>
              <w:t xml:space="preserve">-Oznakowanie terenu budowy poprzez </w:t>
            </w:r>
            <w:r w:rsidR="004B58DC">
              <w:rPr>
                <w:rFonts w:ascii="Arial" w:hAnsi="Arial" w:cs="Arial"/>
                <w:sz w:val="18"/>
                <w:szCs w:val="18"/>
              </w:rPr>
              <w:t xml:space="preserve">taśmami znakującymi </w:t>
            </w:r>
            <w:r w:rsidRPr="00F52CE0">
              <w:rPr>
                <w:rFonts w:ascii="Arial" w:hAnsi="Arial" w:cs="Arial"/>
                <w:sz w:val="18"/>
                <w:szCs w:val="18"/>
              </w:rPr>
              <w:t>oraz ogrodzeń tymczasowych ażurowych;</w:t>
            </w:r>
          </w:p>
          <w:p w14:paraId="52CA1F68" w14:textId="77777777" w:rsidR="00576806" w:rsidRPr="00F52CE0" w:rsidRDefault="00B74A67" w:rsidP="00C422CF">
            <w:pPr>
              <w:pStyle w:val="Standarduser"/>
              <w:ind w:right="2730"/>
              <w:rPr>
                <w:rFonts w:ascii="Arial" w:hAnsi="Arial" w:cs="Arial"/>
                <w:sz w:val="18"/>
                <w:szCs w:val="18"/>
              </w:rPr>
            </w:pPr>
            <w:r w:rsidRPr="00F52CE0">
              <w:rPr>
                <w:rFonts w:ascii="Arial" w:hAnsi="Arial" w:cs="Arial"/>
                <w:sz w:val="18"/>
                <w:szCs w:val="18"/>
              </w:rPr>
              <w:t>-Zagospodarowanie placu budowy</w:t>
            </w:r>
            <w:r w:rsidR="008D393C" w:rsidRPr="00F52CE0">
              <w:rPr>
                <w:rFonts w:ascii="Arial" w:hAnsi="Arial" w:cs="Arial"/>
                <w:sz w:val="18"/>
                <w:szCs w:val="18"/>
              </w:rPr>
              <w:t>,</w:t>
            </w:r>
          </w:p>
          <w:p w14:paraId="2F23B804" w14:textId="77777777" w:rsidR="00576806" w:rsidRPr="00F52CE0" w:rsidRDefault="00B74A67" w:rsidP="00C422CF">
            <w:pPr>
              <w:pStyle w:val="Standarduser"/>
              <w:ind w:right="2730"/>
              <w:rPr>
                <w:rFonts w:ascii="Arial" w:hAnsi="Arial" w:cs="Arial"/>
                <w:sz w:val="18"/>
                <w:szCs w:val="18"/>
              </w:rPr>
            </w:pPr>
            <w:r w:rsidRPr="00F52CE0">
              <w:rPr>
                <w:rFonts w:ascii="Arial" w:hAnsi="Arial" w:cs="Arial"/>
                <w:sz w:val="18"/>
                <w:szCs w:val="18"/>
              </w:rPr>
              <w:t>-Zapewnienie pracownikom toalety poprzez zastosowanie szczelnych pojemników, w których będą gromadzone</w:t>
            </w:r>
            <w:r w:rsidR="008D393C" w:rsidRPr="00F52CE0">
              <w:t xml:space="preserve"> </w:t>
            </w:r>
            <w:r w:rsidRPr="00F52CE0">
              <w:rPr>
                <w:rFonts w:ascii="Arial" w:hAnsi="Arial" w:cs="Arial"/>
                <w:sz w:val="18"/>
                <w:szCs w:val="18"/>
              </w:rPr>
              <w:t>odpady bytowe;</w:t>
            </w:r>
          </w:p>
          <w:p w14:paraId="08574620" w14:textId="77777777" w:rsidR="008D393C" w:rsidRDefault="008D393C" w:rsidP="00C422CF">
            <w:pPr>
              <w:pStyle w:val="Standarduser"/>
              <w:ind w:right="2730"/>
              <w:rPr>
                <w:rFonts w:ascii="Arial" w:hAnsi="Arial" w:cs="Arial"/>
                <w:sz w:val="18"/>
                <w:szCs w:val="18"/>
              </w:rPr>
            </w:pPr>
            <w:r w:rsidRPr="00F52CE0">
              <w:rPr>
                <w:rFonts w:ascii="Arial" w:hAnsi="Arial" w:cs="Arial"/>
                <w:sz w:val="18"/>
                <w:szCs w:val="18"/>
              </w:rPr>
              <w:t>-Zapewnienie pracownikom szatni poprzez zast</w:t>
            </w:r>
            <w:r w:rsidR="00BB5CB8">
              <w:rPr>
                <w:rFonts w:ascii="Arial" w:hAnsi="Arial" w:cs="Arial"/>
                <w:sz w:val="18"/>
                <w:szCs w:val="18"/>
              </w:rPr>
              <w:t xml:space="preserve">osowanie kontenerów socjalnych; </w:t>
            </w:r>
          </w:p>
          <w:p w14:paraId="1729F6D8" w14:textId="77777777" w:rsidR="00BB5CB8" w:rsidRPr="00F52CE0" w:rsidRDefault="00BB5CB8" w:rsidP="00C422CF">
            <w:pPr>
              <w:pStyle w:val="Standarduser"/>
              <w:ind w:right="2730"/>
            </w:pPr>
            <w:r>
              <w:rPr>
                <w:rFonts w:ascii="Arial" w:hAnsi="Arial" w:cs="Arial"/>
                <w:sz w:val="18"/>
                <w:szCs w:val="18"/>
              </w:rPr>
              <w:t xml:space="preserve">-Wykonanie robót ziemnych pod stopy fundamentowe, utwardzenie terenu, mury oporowe. </w:t>
            </w:r>
          </w:p>
          <w:p w14:paraId="3FEF7F4E" w14:textId="77777777" w:rsidR="00576806" w:rsidRPr="00F52CE0" w:rsidRDefault="00576806" w:rsidP="00C422CF">
            <w:pPr>
              <w:pStyle w:val="Standarduser"/>
              <w:ind w:right="2730"/>
              <w:rPr>
                <w:rFonts w:ascii="Arial" w:hAnsi="Arial" w:cs="Arial"/>
                <w:sz w:val="18"/>
                <w:szCs w:val="18"/>
                <w:u w:val="single"/>
              </w:rPr>
            </w:pPr>
          </w:p>
        </w:tc>
      </w:tr>
      <w:tr w:rsidR="0064179F" w:rsidRPr="0064179F" w14:paraId="659A602C" w14:textId="77777777" w:rsidTr="00A875E5">
        <w:tc>
          <w:tcPr>
            <w:tcW w:w="752" w:type="dxa"/>
            <w:shd w:val="clear" w:color="auto" w:fill="auto"/>
            <w:tcMar>
              <w:top w:w="0" w:type="dxa"/>
              <w:left w:w="0" w:type="dxa"/>
              <w:bottom w:w="0" w:type="dxa"/>
              <w:right w:w="0" w:type="dxa"/>
            </w:tcMar>
          </w:tcPr>
          <w:p w14:paraId="5C69E777"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1.3.</w:t>
            </w:r>
          </w:p>
        </w:tc>
        <w:tc>
          <w:tcPr>
            <w:tcW w:w="10985" w:type="dxa"/>
            <w:shd w:val="clear" w:color="auto" w:fill="auto"/>
            <w:tcMar>
              <w:top w:w="0" w:type="dxa"/>
              <w:left w:w="0" w:type="dxa"/>
              <w:bottom w:w="0" w:type="dxa"/>
              <w:right w:w="0" w:type="dxa"/>
            </w:tcMar>
          </w:tcPr>
          <w:p w14:paraId="65E1B4E4"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Ogólne wymagania dotyczące robót</w:t>
            </w:r>
          </w:p>
          <w:p w14:paraId="1EE587EA" w14:textId="77777777" w:rsidR="00BB5CB8" w:rsidRDefault="00C370DC" w:rsidP="00BB5CB8">
            <w:pPr>
              <w:pStyle w:val="Standarduser"/>
              <w:snapToGrid w:val="0"/>
              <w:ind w:right="72"/>
              <w:rPr>
                <w:rFonts w:ascii="Arial" w:hAnsi="Arial" w:cs="Arial"/>
                <w:bCs/>
                <w:sz w:val="18"/>
                <w:szCs w:val="18"/>
              </w:rPr>
            </w:pPr>
            <w:r w:rsidRPr="00C370DC">
              <w:rPr>
                <w:rFonts w:ascii="Arial" w:hAnsi="Arial" w:cs="Arial"/>
                <w:bCs/>
                <w:sz w:val="18"/>
                <w:szCs w:val="18"/>
              </w:rPr>
              <w:t>Z</w:t>
            </w:r>
            <w:r w:rsidR="00B74A67" w:rsidRPr="00C370DC">
              <w:rPr>
                <w:rFonts w:ascii="Arial" w:hAnsi="Arial" w:cs="Arial"/>
                <w:bCs/>
                <w:sz w:val="18"/>
                <w:szCs w:val="18"/>
              </w:rPr>
              <w:t>godnie z B-0.</w:t>
            </w:r>
          </w:p>
          <w:p w14:paraId="669BE3DD" w14:textId="77777777" w:rsidR="00C370DC" w:rsidRPr="00C370DC" w:rsidRDefault="00C370DC" w:rsidP="00BB5CB8">
            <w:pPr>
              <w:pStyle w:val="Standarduser"/>
              <w:snapToGrid w:val="0"/>
              <w:ind w:right="72"/>
              <w:rPr>
                <w:rFonts w:ascii="Arial" w:hAnsi="Arial" w:cs="Arial"/>
                <w:bCs/>
                <w:sz w:val="18"/>
                <w:szCs w:val="18"/>
              </w:rPr>
            </w:pPr>
            <w:r w:rsidRPr="00C370DC">
              <w:rPr>
                <w:rFonts w:ascii="Arial" w:hAnsi="Arial" w:cs="Arial"/>
                <w:bCs/>
                <w:sz w:val="18"/>
                <w:szCs w:val="18"/>
              </w:rPr>
              <w:t>Wykonawca robót jest odpowiedzialny za jakość ich wykonania oraz za ich zgodność z dokumentacją</w:t>
            </w:r>
          </w:p>
          <w:p w14:paraId="0581768C" w14:textId="77777777" w:rsidR="00C370DC" w:rsidRDefault="00C370DC" w:rsidP="00BB5CB8">
            <w:pPr>
              <w:pStyle w:val="Standarduser"/>
              <w:snapToGrid w:val="0"/>
              <w:ind w:right="72"/>
              <w:rPr>
                <w:rFonts w:ascii="Arial" w:hAnsi="Arial" w:cs="Arial"/>
                <w:bCs/>
                <w:sz w:val="18"/>
                <w:szCs w:val="18"/>
              </w:rPr>
            </w:pPr>
            <w:r w:rsidRPr="00C370DC">
              <w:rPr>
                <w:rFonts w:ascii="Arial" w:hAnsi="Arial" w:cs="Arial"/>
                <w:bCs/>
                <w:sz w:val="18"/>
                <w:szCs w:val="18"/>
              </w:rPr>
              <w:t>projektową, SST i poleceniami Inspektora</w:t>
            </w:r>
            <w:r w:rsidR="000E2539">
              <w:rPr>
                <w:rFonts w:ascii="Arial" w:hAnsi="Arial" w:cs="Arial"/>
                <w:bCs/>
                <w:sz w:val="18"/>
                <w:szCs w:val="18"/>
              </w:rPr>
              <w:t xml:space="preserve"> nadzoru.</w:t>
            </w:r>
          </w:p>
          <w:p w14:paraId="52AD837E" w14:textId="77777777" w:rsidR="000E2539" w:rsidRPr="00C370DC" w:rsidRDefault="000E2539" w:rsidP="00C422CF">
            <w:pPr>
              <w:pStyle w:val="Standarduser"/>
              <w:snapToGrid w:val="0"/>
              <w:ind w:right="72"/>
              <w:rPr>
                <w:rFonts w:ascii="Arial" w:hAnsi="Arial" w:cs="Arial"/>
                <w:bCs/>
                <w:sz w:val="18"/>
                <w:szCs w:val="18"/>
              </w:rPr>
            </w:pPr>
          </w:p>
        </w:tc>
      </w:tr>
      <w:tr w:rsidR="0064179F" w:rsidRPr="0064179F" w14:paraId="2B173585" w14:textId="77777777" w:rsidTr="00A875E5">
        <w:tc>
          <w:tcPr>
            <w:tcW w:w="752" w:type="dxa"/>
            <w:shd w:val="clear" w:color="auto" w:fill="auto"/>
            <w:tcMar>
              <w:top w:w="0" w:type="dxa"/>
              <w:left w:w="0" w:type="dxa"/>
              <w:bottom w:w="0" w:type="dxa"/>
              <w:right w:w="0" w:type="dxa"/>
            </w:tcMar>
          </w:tcPr>
          <w:p w14:paraId="6E686B4C" w14:textId="77777777" w:rsidR="00BB245F"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2.</w:t>
            </w:r>
          </w:p>
        </w:tc>
        <w:tc>
          <w:tcPr>
            <w:tcW w:w="10985" w:type="dxa"/>
            <w:shd w:val="clear" w:color="auto" w:fill="auto"/>
            <w:tcMar>
              <w:top w:w="0" w:type="dxa"/>
              <w:left w:w="0" w:type="dxa"/>
              <w:bottom w:w="0" w:type="dxa"/>
              <w:right w:w="0" w:type="dxa"/>
            </w:tcMar>
          </w:tcPr>
          <w:p w14:paraId="36E9315B"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WYMAGANIA SZCZEGÓŁOWE DOTYCZĄCE WŁAŚCIWOŚCI MATERIAŁÓW BUDOWLANYCH</w:t>
            </w:r>
          </w:p>
        </w:tc>
      </w:tr>
      <w:tr w:rsidR="0064179F" w:rsidRPr="0064179F" w14:paraId="01C118B7" w14:textId="77777777" w:rsidTr="00A875E5">
        <w:tc>
          <w:tcPr>
            <w:tcW w:w="752" w:type="dxa"/>
            <w:shd w:val="clear" w:color="auto" w:fill="auto"/>
            <w:tcMar>
              <w:top w:w="0" w:type="dxa"/>
              <w:left w:w="0" w:type="dxa"/>
              <w:bottom w:w="0" w:type="dxa"/>
              <w:right w:w="0" w:type="dxa"/>
            </w:tcMar>
          </w:tcPr>
          <w:p w14:paraId="346CF167" w14:textId="77777777" w:rsidR="00576806" w:rsidRDefault="00576806" w:rsidP="00C422CF">
            <w:pPr>
              <w:pStyle w:val="Standarduser"/>
              <w:snapToGrid w:val="0"/>
              <w:ind w:right="72"/>
              <w:rPr>
                <w:rFonts w:ascii="Arial" w:hAnsi="Arial" w:cs="Arial"/>
                <w:color w:val="FF0000"/>
                <w:sz w:val="18"/>
                <w:szCs w:val="18"/>
              </w:rPr>
            </w:pPr>
          </w:p>
          <w:p w14:paraId="5275DE33" w14:textId="77777777" w:rsidR="00BB245F" w:rsidRDefault="00BB245F" w:rsidP="00C422CF">
            <w:pPr>
              <w:pStyle w:val="Standarduser"/>
              <w:snapToGrid w:val="0"/>
              <w:ind w:right="72"/>
              <w:rPr>
                <w:rFonts w:ascii="Arial" w:hAnsi="Arial" w:cs="Arial"/>
                <w:b/>
                <w:color w:val="000000" w:themeColor="text1"/>
                <w:sz w:val="18"/>
                <w:szCs w:val="18"/>
              </w:rPr>
            </w:pPr>
            <w:r w:rsidRPr="00BB245F">
              <w:rPr>
                <w:rFonts w:ascii="Arial" w:hAnsi="Arial" w:cs="Arial"/>
                <w:b/>
                <w:color w:val="000000" w:themeColor="text1"/>
                <w:sz w:val="18"/>
                <w:szCs w:val="18"/>
              </w:rPr>
              <w:t>2.1.</w:t>
            </w:r>
          </w:p>
          <w:p w14:paraId="0EDA25F1" w14:textId="77777777" w:rsidR="00BB245F" w:rsidRDefault="00BB245F" w:rsidP="00C422CF">
            <w:pPr>
              <w:pStyle w:val="Standarduser"/>
              <w:snapToGrid w:val="0"/>
              <w:ind w:right="72"/>
              <w:rPr>
                <w:rFonts w:ascii="Arial" w:hAnsi="Arial" w:cs="Arial"/>
                <w:b/>
                <w:color w:val="000000" w:themeColor="text1"/>
                <w:sz w:val="18"/>
                <w:szCs w:val="18"/>
              </w:rPr>
            </w:pPr>
          </w:p>
          <w:p w14:paraId="61EE591A" w14:textId="77777777" w:rsidR="00BB245F" w:rsidRDefault="00BB245F" w:rsidP="00C422CF">
            <w:pPr>
              <w:pStyle w:val="Standarduser"/>
              <w:snapToGrid w:val="0"/>
              <w:ind w:right="72"/>
              <w:rPr>
                <w:rFonts w:ascii="Arial" w:hAnsi="Arial" w:cs="Arial"/>
                <w:b/>
                <w:color w:val="000000" w:themeColor="text1"/>
                <w:sz w:val="18"/>
                <w:szCs w:val="18"/>
              </w:rPr>
            </w:pPr>
          </w:p>
          <w:p w14:paraId="0FDD3063" w14:textId="77777777" w:rsidR="00BB245F" w:rsidRDefault="00BB245F" w:rsidP="00C422CF">
            <w:pPr>
              <w:pStyle w:val="Standarduser"/>
              <w:snapToGrid w:val="0"/>
              <w:ind w:right="72"/>
              <w:rPr>
                <w:rFonts w:ascii="Arial" w:hAnsi="Arial" w:cs="Arial"/>
                <w:b/>
                <w:color w:val="000000" w:themeColor="text1"/>
                <w:sz w:val="18"/>
                <w:szCs w:val="18"/>
              </w:rPr>
            </w:pPr>
          </w:p>
          <w:p w14:paraId="3395F5B2" w14:textId="77777777" w:rsidR="00BB245F" w:rsidRDefault="00BB245F" w:rsidP="00C422CF">
            <w:pPr>
              <w:pStyle w:val="Standarduser"/>
              <w:snapToGrid w:val="0"/>
              <w:ind w:right="72"/>
              <w:rPr>
                <w:rFonts w:ascii="Arial" w:hAnsi="Arial" w:cs="Arial"/>
                <w:b/>
                <w:color w:val="000000" w:themeColor="text1"/>
                <w:sz w:val="18"/>
                <w:szCs w:val="18"/>
              </w:rPr>
            </w:pPr>
          </w:p>
          <w:p w14:paraId="1AFF7C31" w14:textId="77777777" w:rsidR="00BB245F" w:rsidRDefault="00BB245F" w:rsidP="00C422CF">
            <w:pPr>
              <w:pStyle w:val="Standarduser"/>
              <w:snapToGrid w:val="0"/>
              <w:ind w:right="72"/>
              <w:rPr>
                <w:rFonts w:ascii="Arial" w:hAnsi="Arial" w:cs="Arial"/>
                <w:b/>
                <w:color w:val="000000" w:themeColor="text1"/>
                <w:sz w:val="18"/>
                <w:szCs w:val="18"/>
              </w:rPr>
            </w:pPr>
          </w:p>
          <w:p w14:paraId="564C2510" w14:textId="77777777" w:rsidR="00BB245F" w:rsidRDefault="00BB245F" w:rsidP="00C422CF">
            <w:pPr>
              <w:pStyle w:val="Standarduser"/>
              <w:snapToGrid w:val="0"/>
              <w:ind w:right="72"/>
              <w:rPr>
                <w:rFonts w:ascii="Arial" w:hAnsi="Arial" w:cs="Arial"/>
                <w:b/>
                <w:color w:val="000000" w:themeColor="text1"/>
                <w:sz w:val="18"/>
                <w:szCs w:val="18"/>
              </w:rPr>
            </w:pPr>
          </w:p>
          <w:p w14:paraId="4236B8AB" w14:textId="77777777" w:rsidR="00BB245F" w:rsidRDefault="00BB245F" w:rsidP="00C422CF">
            <w:pPr>
              <w:pStyle w:val="Standarduser"/>
              <w:snapToGrid w:val="0"/>
              <w:ind w:right="72"/>
              <w:rPr>
                <w:rFonts w:ascii="Arial" w:hAnsi="Arial" w:cs="Arial"/>
                <w:b/>
                <w:color w:val="000000" w:themeColor="text1"/>
                <w:sz w:val="18"/>
                <w:szCs w:val="18"/>
              </w:rPr>
            </w:pPr>
          </w:p>
          <w:p w14:paraId="48575A80" w14:textId="77777777" w:rsidR="00BB245F" w:rsidRPr="00BB245F" w:rsidRDefault="00BB245F" w:rsidP="00C422CF">
            <w:pPr>
              <w:pStyle w:val="Standarduser"/>
              <w:snapToGrid w:val="0"/>
              <w:ind w:right="72"/>
              <w:rPr>
                <w:rFonts w:ascii="Arial" w:hAnsi="Arial" w:cs="Arial"/>
                <w:b/>
                <w:color w:val="FF0000"/>
                <w:sz w:val="18"/>
                <w:szCs w:val="18"/>
              </w:rPr>
            </w:pPr>
            <w:r>
              <w:rPr>
                <w:rFonts w:ascii="Arial" w:hAnsi="Arial" w:cs="Arial"/>
                <w:b/>
                <w:color w:val="000000" w:themeColor="text1"/>
                <w:sz w:val="18"/>
                <w:szCs w:val="18"/>
              </w:rPr>
              <w:t>2.2.</w:t>
            </w:r>
          </w:p>
        </w:tc>
        <w:tc>
          <w:tcPr>
            <w:tcW w:w="10985" w:type="dxa"/>
            <w:shd w:val="clear" w:color="auto" w:fill="auto"/>
            <w:tcMar>
              <w:top w:w="0" w:type="dxa"/>
              <w:left w:w="0" w:type="dxa"/>
              <w:bottom w:w="0" w:type="dxa"/>
              <w:right w:w="0" w:type="dxa"/>
            </w:tcMar>
          </w:tcPr>
          <w:p w14:paraId="5A37CD4B" w14:textId="77777777" w:rsidR="00E0408D" w:rsidRPr="00574E98" w:rsidRDefault="00E0408D" w:rsidP="00C422CF">
            <w:pPr>
              <w:pStyle w:val="Standarduser"/>
              <w:snapToGrid w:val="0"/>
              <w:ind w:right="72"/>
              <w:rPr>
                <w:rFonts w:ascii="Arial" w:hAnsi="Arial" w:cs="Arial"/>
                <w:sz w:val="18"/>
                <w:szCs w:val="18"/>
                <w:u w:val="single"/>
              </w:rPr>
            </w:pPr>
          </w:p>
          <w:p w14:paraId="29CBAC8F" w14:textId="77777777" w:rsidR="00E0408D" w:rsidRPr="00B26567" w:rsidRDefault="00E0408D" w:rsidP="00C422CF">
            <w:pPr>
              <w:pStyle w:val="Standarduser"/>
              <w:snapToGrid w:val="0"/>
              <w:ind w:right="72"/>
              <w:rPr>
                <w:rFonts w:ascii="Arial" w:hAnsi="Arial" w:cs="Arial"/>
                <w:b/>
                <w:sz w:val="18"/>
                <w:szCs w:val="18"/>
              </w:rPr>
            </w:pPr>
            <w:r w:rsidRPr="00B26567">
              <w:rPr>
                <w:rFonts w:ascii="Arial" w:hAnsi="Arial" w:cs="Arial"/>
                <w:b/>
                <w:sz w:val="18"/>
                <w:szCs w:val="18"/>
              </w:rPr>
              <w:t>Przechowywanie i składowanie materiałów</w:t>
            </w:r>
          </w:p>
          <w:p w14:paraId="05A7BC86" w14:textId="77777777" w:rsidR="00E0408D" w:rsidRPr="00B26567" w:rsidRDefault="00E0408D" w:rsidP="00C422CF">
            <w:pPr>
              <w:pStyle w:val="Standarduser"/>
              <w:snapToGrid w:val="0"/>
              <w:ind w:right="72"/>
              <w:rPr>
                <w:rFonts w:ascii="Arial" w:hAnsi="Arial" w:cs="Arial"/>
                <w:sz w:val="18"/>
                <w:szCs w:val="18"/>
              </w:rPr>
            </w:pPr>
            <w:r w:rsidRPr="00B26567">
              <w:rPr>
                <w:rFonts w:ascii="Arial" w:hAnsi="Arial" w:cs="Arial"/>
                <w:sz w:val="18"/>
                <w:szCs w:val="18"/>
              </w:rPr>
              <w:t xml:space="preserve">Wykonawca zapewni, aby tymczasowo składowane materiały, do </w:t>
            </w:r>
            <w:r w:rsidR="00BB245F" w:rsidRPr="00B26567">
              <w:rPr>
                <w:rFonts w:ascii="Arial" w:hAnsi="Arial" w:cs="Arial"/>
                <w:sz w:val="18"/>
                <w:szCs w:val="18"/>
              </w:rPr>
              <w:t>czasu, gdy</w:t>
            </w:r>
            <w:r w:rsidRPr="00B26567">
              <w:rPr>
                <w:rFonts w:ascii="Arial" w:hAnsi="Arial" w:cs="Arial"/>
                <w:sz w:val="18"/>
                <w:szCs w:val="18"/>
              </w:rPr>
              <w:t xml:space="preserve"> będą one potrzebne do</w:t>
            </w:r>
          </w:p>
          <w:p w14:paraId="0EF81A9A" w14:textId="77777777" w:rsidR="00E0408D" w:rsidRPr="00B26567" w:rsidRDefault="00E0408D" w:rsidP="00C422CF">
            <w:pPr>
              <w:pStyle w:val="Standarduser"/>
              <w:snapToGrid w:val="0"/>
              <w:ind w:right="72"/>
              <w:rPr>
                <w:rFonts w:ascii="Arial" w:hAnsi="Arial" w:cs="Arial"/>
                <w:sz w:val="18"/>
                <w:szCs w:val="18"/>
              </w:rPr>
            </w:pPr>
            <w:r w:rsidRPr="00B26567">
              <w:rPr>
                <w:rFonts w:ascii="Arial" w:hAnsi="Arial" w:cs="Arial"/>
                <w:sz w:val="18"/>
                <w:szCs w:val="18"/>
              </w:rPr>
              <w:t>robót, były zabezpieczone przed zanieczyszczeniem, zachowały swoją jakość i właściwość do robót i</w:t>
            </w:r>
          </w:p>
          <w:p w14:paraId="5F214914" w14:textId="77777777" w:rsidR="00BB245F" w:rsidRPr="00B26567" w:rsidRDefault="00E0408D" w:rsidP="00C422CF">
            <w:pPr>
              <w:pStyle w:val="Standarduser"/>
              <w:snapToGrid w:val="0"/>
              <w:ind w:right="72"/>
              <w:rPr>
                <w:rFonts w:ascii="Arial" w:hAnsi="Arial" w:cs="Arial"/>
                <w:sz w:val="18"/>
                <w:szCs w:val="18"/>
              </w:rPr>
            </w:pPr>
            <w:r w:rsidRPr="00B26567">
              <w:rPr>
                <w:rFonts w:ascii="Arial" w:hAnsi="Arial" w:cs="Arial"/>
                <w:sz w:val="18"/>
                <w:szCs w:val="18"/>
              </w:rPr>
              <w:t>były dostępne do kon</w:t>
            </w:r>
            <w:r w:rsidR="00BB245F" w:rsidRPr="00B26567">
              <w:rPr>
                <w:rFonts w:ascii="Arial" w:hAnsi="Arial" w:cs="Arial"/>
                <w:sz w:val="18"/>
                <w:szCs w:val="18"/>
              </w:rPr>
              <w:t>troli przez Inspektora nadzoru.</w:t>
            </w:r>
          </w:p>
          <w:p w14:paraId="1AFD7AE1" w14:textId="77777777" w:rsidR="00E0408D" w:rsidRPr="00B26567" w:rsidRDefault="00E0408D" w:rsidP="00BB245F">
            <w:pPr>
              <w:pStyle w:val="Standarduser"/>
              <w:snapToGrid w:val="0"/>
              <w:ind w:right="72"/>
              <w:jc w:val="both"/>
              <w:rPr>
                <w:rFonts w:ascii="Arial" w:hAnsi="Arial" w:cs="Arial"/>
                <w:sz w:val="18"/>
                <w:szCs w:val="18"/>
              </w:rPr>
            </w:pPr>
            <w:r w:rsidRPr="00B26567">
              <w:rPr>
                <w:rFonts w:ascii="Arial" w:hAnsi="Arial" w:cs="Arial"/>
                <w:sz w:val="18"/>
                <w:szCs w:val="18"/>
              </w:rPr>
              <w:t>Miejsca czasowego składowania materiałów będą zlokalizowane w obrębie terenu budowy w</w:t>
            </w:r>
          </w:p>
          <w:p w14:paraId="095FD1D3" w14:textId="77777777" w:rsidR="00E0408D" w:rsidRPr="00B26567" w:rsidRDefault="00E0408D" w:rsidP="00BB245F">
            <w:pPr>
              <w:pStyle w:val="Standarduser"/>
              <w:snapToGrid w:val="0"/>
              <w:ind w:right="72"/>
              <w:jc w:val="both"/>
              <w:rPr>
                <w:rFonts w:ascii="Arial" w:hAnsi="Arial" w:cs="Arial"/>
                <w:sz w:val="18"/>
                <w:szCs w:val="18"/>
              </w:rPr>
            </w:pPr>
            <w:r w:rsidRPr="00B26567">
              <w:rPr>
                <w:rFonts w:ascii="Arial" w:hAnsi="Arial" w:cs="Arial"/>
                <w:sz w:val="18"/>
                <w:szCs w:val="18"/>
              </w:rPr>
              <w:t>miejscach uzgodnionych z Inspektorem nadzoru lub poza terenem budowy w miejscach</w:t>
            </w:r>
          </w:p>
          <w:p w14:paraId="3C013517" w14:textId="77777777" w:rsidR="00576806" w:rsidRPr="00B26567" w:rsidRDefault="00E0408D" w:rsidP="00BB245F">
            <w:pPr>
              <w:pStyle w:val="Standarduser"/>
              <w:snapToGrid w:val="0"/>
              <w:ind w:right="72"/>
              <w:jc w:val="both"/>
              <w:rPr>
                <w:rFonts w:ascii="Arial" w:hAnsi="Arial" w:cs="Arial"/>
                <w:sz w:val="18"/>
                <w:szCs w:val="18"/>
              </w:rPr>
            </w:pPr>
            <w:r w:rsidRPr="00B26567">
              <w:rPr>
                <w:rFonts w:ascii="Arial" w:hAnsi="Arial" w:cs="Arial"/>
                <w:sz w:val="18"/>
                <w:szCs w:val="18"/>
              </w:rPr>
              <w:t>zorganizowanych przez Wykonawcę.</w:t>
            </w:r>
          </w:p>
          <w:p w14:paraId="155E77FE" w14:textId="77777777" w:rsidR="00E0408D" w:rsidRPr="00B26567" w:rsidRDefault="00E0408D" w:rsidP="00C422CF">
            <w:pPr>
              <w:pStyle w:val="Standarduser"/>
              <w:snapToGrid w:val="0"/>
              <w:ind w:right="72"/>
              <w:rPr>
                <w:rFonts w:ascii="Arial" w:hAnsi="Arial" w:cs="Arial"/>
                <w:sz w:val="18"/>
                <w:szCs w:val="18"/>
              </w:rPr>
            </w:pPr>
          </w:p>
          <w:p w14:paraId="642E0D6F" w14:textId="77777777" w:rsidR="00E0408D" w:rsidRPr="00B26567" w:rsidRDefault="00E0408D" w:rsidP="00C422CF">
            <w:pPr>
              <w:pStyle w:val="Standarduser"/>
              <w:snapToGrid w:val="0"/>
              <w:ind w:right="72"/>
              <w:rPr>
                <w:rFonts w:ascii="Arial" w:hAnsi="Arial" w:cs="Arial"/>
                <w:b/>
                <w:sz w:val="18"/>
                <w:szCs w:val="18"/>
              </w:rPr>
            </w:pPr>
            <w:r w:rsidRPr="00B26567">
              <w:rPr>
                <w:rFonts w:ascii="Arial" w:hAnsi="Arial" w:cs="Arial"/>
                <w:b/>
                <w:sz w:val="18"/>
                <w:szCs w:val="18"/>
              </w:rPr>
              <w:t>Zasady wykorzystania gruntów</w:t>
            </w:r>
          </w:p>
          <w:p w14:paraId="55C64413"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Grunty uzyskane przy wykonywaniu wykopów powinny być przez Wykonawcę wykorzystane w</w:t>
            </w:r>
          </w:p>
          <w:p w14:paraId="322E6432"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maksymalnym stopniu do zasypek. Grunty przydatne do budowy nasypów mogą być wywiezione</w:t>
            </w:r>
          </w:p>
          <w:p w14:paraId="38C69D18"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poza teren budowy tylko wówczas, gdy stanowią nadmiar objętości robót ziemnych i za zezwoleniem</w:t>
            </w:r>
          </w:p>
          <w:p w14:paraId="36856DC6"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Inspektora nadzoru.</w:t>
            </w:r>
          </w:p>
          <w:p w14:paraId="37D1066B"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Jeżeli grunty przydatne, uzyskane przy wykonaniu wykopów, nie będąc nadmiarem objętości robót</w:t>
            </w:r>
          </w:p>
          <w:p w14:paraId="68F00744"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ziemnych, zostały za zgodą Inspektora nadzoru wywiezione przez Wykonawcę poza teren budowy z</w:t>
            </w:r>
          </w:p>
          <w:p w14:paraId="5B53B815"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przeznaczeniem innym niż budowa nasypów lub wykonanie prac objętych kontraktem, Wykonawca</w:t>
            </w:r>
          </w:p>
          <w:p w14:paraId="35C9EB8D"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jest zobowiązany do dostarczenia równoważnej objętości gruntów przydatnych ze źródeł własnych,</w:t>
            </w:r>
          </w:p>
          <w:p w14:paraId="1E5E459C"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zaakceptowanych przez Inspektora nadzoru.</w:t>
            </w:r>
          </w:p>
          <w:p w14:paraId="21A12CCB"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Grunty i materiały nieprzydatne do budowy nasypów, powinny być wywiezione przez Wykonawcę</w:t>
            </w:r>
          </w:p>
          <w:p w14:paraId="3F402749"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na odkład. Zapewnienie terenów na odkład należy do obowiązków Zamawiającego, o ile nie</w:t>
            </w:r>
          </w:p>
          <w:p w14:paraId="1B2FF68F"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określono tego inaczej w kontrakcie. Inspektor nadzoru może nakazać pozostawienie na terenie</w:t>
            </w:r>
          </w:p>
          <w:p w14:paraId="1A129A07"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budowy gruntów, których czasowa nieprzydatność wynika jedynie z powodu zamarznięcia lub</w:t>
            </w:r>
          </w:p>
          <w:p w14:paraId="56ABBC5C" w14:textId="77777777" w:rsidR="00E0408D" w:rsidRDefault="000E2539" w:rsidP="00C422CF">
            <w:pPr>
              <w:pStyle w:val="Standarduser"/>
              <w:snapToGrid w:val="0"/>
              <w:ind w:right="72"/>
              <w:rPr>
                <w:rFonts w:ascii="Arial" w:hAnsi="Arial" w:cs="Arial"/>
                <w:sz w:val="18"/>
                <w:szCs w:val="18"/>
              </w:rPr>
            </w:pPr>
            <w:r>
              <w:rPr>
                <w:rFonts w:ascii="Arial" w:hAnsi="Arial" w:cs="Arial"/>
                <w:sz w:val="18"/>
                <w:szCs w:val="18"/>
              </w:rPr>
              <w:t>nadmiernej wilgotności.</w:t>
            </w:r>
          </w:p>
          <w:p w14:paraId="1565E9A5" w14:textId="77777777" w:rsidR="000E2539" w:rsidRPr="000E2539" w:rsidRDefault="000E2539" w:rsidP="00C422CF">
            <w:pPr>
              <w:pStyle w:val="Standarduser"/>
              <w:snapToGrid w:val="0"/>
              <w:ind w:right="72"/>
              <w:rPr>
                <w:rFonts w:ascii="Arial" w:hAnsi="Arial" w:cs="Arial"/>
                <w:sz w:val="18"/>
                <w:szCs w:val="18"/>
              </w:rPr>
            </w:pPr>
          </w:p>
        </w:tc>
      </w:tr>
      <w:tr w:rsidR="0064179F" w:rsidRPr="0064179F" w14:paraId="7C9197B9" w14:textId="77777777" w:rsidTr="00A875E5">
        <w:tc>
          <w:tcPr>
            <w:tcW w:w="752" w:type="dxa"/>
            <w:shd w:val="clear" w:color="auto" w:fill="auto"/>
            <w:tcMar>
              <w:top w:w="0" w:type="dxa"/>
              <w:left w:w="0" w:type="dxa"/>
              <w:bottom w:w="0" w:type="dxa"/>
              <w:right w:w="0" w:type="dxa"/>
            </w:tcMar>
          </w:tcPr>
          <w:p w14:paraId="67DDD9AD"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3.</w:t>
            </w:r>
          </w:p>
        </w:tc>
        <w:tc>
          <w:tcPr>
            <w:tcW w:w="10985" w:type="dxa"/>
            <w:shd w:val="clear" w:color="auto" w:fill="auto"/>
            <w:tcMar>
              <w:top w:w="0" w:type="dxa"/>
              <w:left w:w="0" w:type="dxa"/>
              <w:bottom w:w="0" w:type="dxa"/>
              <w:right w:w="0" w:type="dxa"/>
            </w:tcMar>
          </w:tcPr>
          <w:p w14:paraId="44F4C0B4"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WYMAGANIA DOTYCZĄCE SPRZĘTU, MASZYN DO WYKONANIA ROBÓT BUDOWLANYCH</w:t>
            </w:r>
          </w:p>
        </w:tc>
      </w:tr>
      <w:tr w:rsidR="0064179F" w:rsidRPr="0064179F" w14:paraId="07C9B486" w14:textId="77777777" w:rsidTr="00A875E5">
        <w:tc>
          <w:tcPr>
            <w:tcW w:w="752" w:type="dxa"/>
            <w:shd w:val="clear" w:color="auto" w:fill="auto"/>
            <w:tcMar>
              <w:top w:w="0" w:type="dxa"/>
              <w:left w:w="0" w:type="dxa"/>
              <w:bottom w:w="0" w:type="dxa"/>
              <w:right w:w="0" w:type="dxa"/>
            </w:tcMar>
          </w:tcPr>
          <w:p w14:paraId="78768858" w14:textId="77777777" w:rsidR="00BB5CB8" w:rsidRDefault="00BB5CB8" w:rsidP="00C422CF">
            <w:pPr>
              <w:pStyle w:val="Standarduser"/>
              <w:snapToGrid w:val="0"/>
              <w:ind w:right="72"/>
              <w:rPr>
                <w:rFonts w:ascii="Arial" w:hAnsi="Arial" w:cs="Arial"/>
                <w:b/>
                <w:sz w:val="18"/>
                <w:szCs w:val="18"/>
              </w:rPr>
            </w:pPr>
          </w:p>
          <w:p w14:paraId="765986C9" w14:textId="77777777" w:rsidR="00576806" w:rsidRPr="00BB245F" w:rsidRDefault="00BB245F" w:rsidP="00C422CF">
            <w:pPr>
              <w:pStyle w:val="Standarduser"/>
              <w:snapToGrid w:val="0"/>
              <w:ind w:right="72"/>
              <w:rPr>
                <w:rFonts w:ascii="Arial" w:hAnsi="Arial" w:cs="Arial"/>
                <w:b/>
                <w:sz w:val="18"/>
                <w:szCs w:val="18"/>
              </w:rPr>
            </w:pPr>
            <w:r w:rsidRPr="00BB245F">
              <w:rPr>
                <w:rFonts w:ascii="Arial" w:hAnsi="Arial" w:cs="Arial"/>
                <w:b/>
                <w:sz w:val="18"/>
                <w:szCs w:val="18"/>
              </w:rPr>
              <w:t>3.1.</w:t>
            </w:r>
          </w:p>
          <w:p w14:paraId="6394BFBC" w14:textId="77777777" w:rsidR="00BB245F" w:rsidRPr="00BB245F" w:rsidRDefault="00BB245F" w:rsidP="00C422CF">
            <w:pPr>
              <w:pStyle w:val="Standarduser"/>
              <w:snapToGrid w:val="0"/>
              <w:ind w:right="72"/>
              <w:rPr>
                <w:rFonts w:ascii="Arial" w:hAnsi="Arial" w:cs="Arial"/>
                <w:b/>
                <w:sz w:val="18"/>
                <w:szCs w:val="18"/>
              </w:rPr>
            </w:pPr>
          </w:p>
          <w:p w14:paraId="5C8C6CBB" w14:textId="77777777" w:rsidR="00BB245F" w:rsidRPr="00BB245F" w:rsidRDefault="00BB245F" w:rsidP="00C422CF">
            <w:pPr>
              <w:pStyle w:val="Standarduser"/>
              <w:snapToGrid w:val="0"/>
              <w:ind w:right="72"/>
              <w:rPr>
                <w:rFonts w:ascii="Arial" w:hAnsi="Arial" w:cs="Arial"/>
                <w:b/>
                <w:sz w:val="18"/>
                <w:szCs w:val="18"/>
              </w:rPr>
            </w:pPr>
          </w:p>
          <w:p w14:paraId="12342F2F" w14:textId="77777777" w:rsidR="00BB245F" w:rsidRPr="00BB245F" w:rsidRDefault="00BB245F" w:rsidP="00C422CF">
            <w:pPr>
              <w:pStyle w:val="Standarduser"/>
              <w:snapToGrid w:val="0"/>
              <w:ind w:right="72"/>
              <w:rPr>
                <w:rFonts w:ascii="Arial" w:hAnsi="Arial" w:cs="Arial"/>
                <w:b/>
                <w:sz w:val="18"/>
                <w:szCs w:val="18"/>
              </w:rPr>
            </w:pPr>
          </w:p>
          <w:p w14:paraId="7702CB1A" w14:textId="77777777" w:rsidR="00BB245F" w:rsidRPr="00BB245F" w:rsidRDefault="00BB245F" w:rsidP="00C422CF">
            <w:pPr>
              <w:pStyle w:val="Standarduser"/>
              <w:snapToGrid w:val="0"/>
              <w:ind w:right="72"/>
              <w:rPr>
                <w:rFonts w:ascii="Arial" w:hAnsi="Arial" w:cs="Arial"/>
                <w:b/>
                <w:sz w:val="18"/>
                <w:szCs w:val="18"/>
              </w:rPr>
            </w:pPr>
          </w:p>
          <w:p w14:paraId="4136AB04" w14:textId="77777777" w:rsidR="00BB245F" w:rsidRPr="00BB245F" w:rsidRDefault="00BB245F" w:rsidP="00C422CF">
            <w:pPr>
              <w:pStyle w:val="Standarduser"/>
              <w:snapToGrid w:val="0"/>
              <w:ind w:right="72"/>
              <w:rPr>
                <w:rFonts w:ascii="Arial" w:hAnsi="Arial" w:cs="Arial"/>
                <w:b/>
                <w:sz w:val="18"/>
                <w:szCs w:val="18"/>
              </w:rPr>
            </w:pPr>
          </w:p>
          <w:p w14:paraId="694B9AFB" w14:textId="77777777" w:rsidR="00BB245F" w:rsidRPr="00BB245F" w:rsidRDefault="00BB245F" w:rsidP="00C422CF">
            <w:pPr>
              <w:pStyle w:val="Standarduser"/>
              <w:snapToGrid w:val="0"/>
              <w:ind w:right="72"/>
              <w:rPr>
                <w:rFonts w:ascii="Arial" w:hAnsi="Arial" w:cs="Arial"/>
                <w:b/>
                <w:sz w:val="18"/>
                <w:szCs w:val="18"/>
              </w:rPr>
            </w:pPr>
          </w:p>
          <w:p w14:paraId="148589EB" w14:textId="77777777" w:rsidR="00BB245F" w:rsidRPr="00BB245F" w:rsidRDefault="00BB245F" w:rsidP="00C422CF">
            <w:pPr>
              <w:pStyle w:val="Standarduser"/>
              <w:snapToGrid w:val="0"/>
              <w:ind w:right="72"/>
              <w:rPr>
                <w:rFonts w:ascii="Arial" w:hAnsi="Arial" w:cs="Arial"/>
                <w:b/>
                <w:sz w:val="18"/>
                <w:szCs w:val="18"/>
              </w:rPr>
            </w:pPr>
          </w:p>
          <w:p w14:paraId="6208C413" w14:textId="77777777" w:rsidR="00BB245F" w:rsidRPr="00BB245F" w:rsidRDefault="00BB245F" w:rsidP="00C422CF">
            <w:pPr>
              <w:pStyle w:val="Standarduser"/>
              <w:snapToGrid w:val="0"/>
              <w:ind w:right="72"/>
              <w:rPr>
                <w:rFonts w:ascii="Arial" w:hAnsi="Arial" w:cs="Arial"/>
                <w:b/>
                <w:sz w:val="18"/>
                <w:szCs w:val="18"/>
              </w:rPr>
            </w:pPr>
          </w:p>
          <w:p w14:paraId="05570697" w14:textId="77777777" w:rsidR="00BB245F" w:rsidRPr="00BB245F" w:rsidRDefault="00BB245F" w:rsidP="00C422CF">
            <w:pPr>
              <w:pStyle w:val="Standarduser"/>
              <w:snapToGrid w:val="0"/>
              <w:ind w:right="72"/>
              <w:rPr>
                <w:rFonts w:ascii="Arial" w:hAnsi="Arial" w:cs="Arial"/>
                <w:b/>
                <w:sz w:val="18"/>
                <w:szCs w:val="18"/>
              </w:rPr>
            </w:pPr>
          </w:p>
          <w:p w14:paraId="76A481BB" w14:textId="77777777" w:rsidR="00BB245F" w:rsidRPr="00BB245F" w:rsidRDefault="00BB245F" w:rsidP="00C422CF">
            <w:pPr>
              <w:pStyle w:val="Standarduser"/>
              <w:snapToGrid w:val="0"/>
              <w:ind w:right="72"/>
              <w:rPr>
                <w:rFonts w:ascii="Arial" w:hAnsi="Arial" w:cs="Arial"/>
                <w:b/>
                <w:sz w:val="18"/>
                <w:szCs w:val="18"/>
              </w:rPr>
            </w:pPr>
          </w:p>
          <w:p w14:paraId="2011C996" w14:textId="77777777" w:rsidR="00BB245F" w:rsidRPr="00BB245F" w:rsidRDefault="00BB245F" w:rsidP="00C422CF">
            <w:pPr>
              <w:pStyle w:val="Standarduser"/>
              <w:snapToGrid w:val="0"/>
              <w:ind w:right="72"/>
              <w:rPr>
                <w:rFonts w:ascii="Arial" w:hAnsi="Arial" w:cs="Arial"/>
                <w:b/>
                <w:sz w:val="18"/>
                <w:szCs w:val="18"/>
              </w:rPr>
            </w:pPr>
          </w:p>
          <w:p w14:paraId="656F53A2" w14:textId="77777777" w:rsidR="00BB245F" w:rsidRPr="00BB245F" w:rsidRDefault="00BB245F" w:rsidP="00C422CF">
            <w:pPr>
              <w:pStyle w:val="Standarduser"/>
              <w:snapToGrid w:val="0"/>
              <w:ind w:right="72"/>
              <w:rPr>
                <w:rFonts w:ascii="Arial" w:hAnsi="Arial" w:cs="Arial"/>
                <w:b/>
                <w:sz w:val="18"/>
                <w:szCs w:val="18"/>
              </w:rPr>
            </w:pPr>
          </w:p>
          <w:p w14:paraId="7AE86D60" w14:textId="77777777" w:rsidR="00BB245F" w:rsidRPr="00BB245F" w:rsidRDefault="00BB245F" w:rsidP="00C422CF">
            <w:pPr>
              <w:pStyle w:val="Standarduser"/>
              <w:snapToGrid w:val="0"/>
              <w:ind w:right="72"/>
              <w:rPr>
                <w:rFonts w:ascii="Arial" w:hAnsi="Arial" w:cs="Arial"/>
                <w:b/>
                <w:sz w:val="18"/>
                <w:szCs w:val="18"/>
              </w:rPr>
            </w:pPr>
          </w:p>
          <w:p w14:paraId="41B901EC" w14:textId="77777777" w:rsidR="00BB245F" w:rsidRPr="00BB245F" w:rsidRDefault="00BB245F" w:rsidP="00C422CF">
            <w:pPr>
              <w:pStyle w:val="Standarduser"/>
              <w:snapToGrid w:val="0"/>
              <w:ind w:right="72"/>
              <w:rPr>
                <w:rFonts w:ascii="Arial" w:hAnsi="Arial" w:cs="Arial"/>
                <w:b/>
                <w:sz w:val="18"/>
                <w:szCs w:val="18"/>
              </w:rPr>
            </w:pPr>
          </w:p>
          <w:p w14:paraId="718B92EC" w14:textId="77777777" w:rsidR="00BB245F" w:rsidRPr="00BB245F" w:rsidRDefault="00BB245F" w:rsidP="00C422CF">
            <w:pPr>
              <w:pStyle w:val="Standarduser"/>
              <w:snapToGrid w:val="0"/>
              <w:ind w:right="72"/>
              <w:rPr>
                <w:rFonts w:ascii="Arial" w:hAnsi="Arial" w:cs="Arial"/>
                <w:b/>
                <w:sz w:val="18"/>
                <w:szCs w:val="18"/>
              </w:rPr>
            </w:pPr>
          </w:p>
          <w:p w14:paraId="12905FEC" w14:textId="77777777" w:rsidR="00BB245F" w:rsidRPr="00BB245F" w:rsidRDefault="00BB245F" w:rsidP="00C422CF">
            <w:pPr>
              <w:pStyle w:val="Standarduser"/>
              <w:snapToGrid w:val="0"/>
              <w:ind w:right="72"/>
              <w:rPr>
                <w:rFonts w:ascii="Arial" w:hAnsi="Arial" w:cs="Arial"/>
                <w:b/>
                <w:sz w:val="18"/>
                <w:szCs w:val="18"/>
              </w:rPr>
            </w:pPr>
          </w:p>
          <w:p w14:paraId="47BCA1B2" w14:textId="77777777" w:rsidR="00BB245F" w:rsidRPr="00BB245F" w:rsidRDefault="00BB245F" w:rsidP="00C422CF">
            <w:pPr>
              <w:pStyle w:val="Standarduser"/>
              <w:snapToGrid w:val="0"/>
              <w:ind w:right="72"/>
              <w:rPr>
                <w:rFonts w:ascii="Arial" w:hAnsi="Arial" w:cs="Arial"/>
                <w:b/>
                <w:sz w:val="18"/>
                <w:szCs w:val="18"/>
              </w:rPr>
            </w:pPr>
          </w:p>
          <w:p w14:paraId="2A941603" w14:textId="77777777" w:rsidR="00BB245F" w:rsidRPr="00BB245F" w:rsidRDefault="00BB245F" w:rsidP="00C422CF">
            <w:pPr>
              <w:pStyle w:val="Standarduser"/>
              <w:snapToGrid w:val="0"/>
              <w:ind w:right="72"/>
              <w:rPr>
                <w:rFonts w:ascii="Arial" w:hAnsi="Arial" w:cs="Arial"/>
                <w:b/>
                <w:sz w:val="18"/>
                <w:szCs w:val="18"/>
              </w:rPr>
            </w:pPr>
          </w:p>
          <w:p w14:paraId="0E1D3D98" w14:textId="77777777" w:rsidR="00BB245F" w:rsidRPr="00BB245F" w:rsidRDefault="00BB245F" w:rsidP="00C422CF">
            <w:pPr>
              <w:pStyle w:val="Standarduser"/>
              <w:snapToGrid w:val="0"/>
              <w:ind w:right="72"/>
              <w:rPr>
                <w:rFonts w:ascii="Arial" w:hAnsi="Arial" w:cs="Arial"/>
                <w:b/>
                <w:sz w:val="18"/>
                <w:szCs w:val="18"/>
              </w:rPr>
            </w:pPr>
          </w:p>
          <w:p w14:paraId="12D0B528" w14:textId="77777777" w:rsidR="00BB245F" w:rsidRPr="00BB245F" w:rsidRDefault="00BB245F" w:rsidP="00C422CF">
            <w:pPr>
              <w:pStyle w:val="Standarduser"/>
              <w:snapToGrid w:val="0"/>
              <w:ind w:right="72"/>
              <w:rPr>
                <w:rFonts w:ascii="Arial" w:hAnsi="Arial" w:cs="Arial"/>
                <w:b/>
                <w:sz w:val="18"/>
                <w:szCs w:val="18"/>
              </w:rPr>
            </w:pPr>
          </w:p>
          <w:p w14:paraId="6BC27733" w14:textId="77777777" w:rsidR="00BB245F" w:rsidRPr="00BB245F" w:rsidRDefault="00BB245F" w:rsidP="00C422CF">
            <w:pPr>
              <w:pStyle w:val="Standarduser"/>
              <w:snapToGrid w:val="0"/>
              <w:ind w:right="72"/>
              <w:rPr>
                <w:rFonts w:ascii="Arial" w:hAnsi="Arial" w:cs="Arial"/>
                <w:b/>
                <w:sz w:val="18"/>
                <w:szCs w:val="18"/>
              </w:rPr>
            </w:pPr>
            <w:r w:rsidRPr="00BB245F">
              <w:rPr>
                <w:rFonts w:ascii="Arial" w:hAnsi="Arial" w:cs="Arial"/>
                <w:b/>
                <w:sz w:val="18"/>
                <w:szCs w:val="18"/>
              </w:rPr>
              <w:t>3.2.</w:t>
            </w:r>
          </w:p>
        </w:tc>
        <w:tc>
          <w:tcPr>
            <w:tcW w:w="10985" w:type="dxa"/>
            <w:shd w:val="clear" w:color="auto" w:fill="auto"/>
            <w:tcMar>
              <w:top w:w="0" w:type="dxa"/>
              <w:left w:w="0" w:type="dxa"/>
              <w:bottom w:w="0" w:type="dxa"/>
              <w:right w:w="0" w:type="dxa"/>
            </w:tcMar>
          </w:tcPr>
          <w:p w14:paraId="1E63DE29" w14:textId="77777777" w:rsidR="00BB5CB8" w:rsidRDefault="00BB5CB8" w:rsidP="00C422CF">
            <w:pPr>
              <w:pStyle w:val="Standarduser"/>
              <w:snapToGrid w:val="0"/>
              <w:ind w:right="72"/>
              <w:rPr>
                <w:rFonts w:ascii="Arial" w:hAnsi="Arial" w:cs="Arial"/>
                <w:sz w:val="18"/>
                <w:szCs w:val="18"/>
              </w:rPr>
            </w:pPr>
          </w:p>
          <w:p w14:paraId="784E7D78"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Wykonawca jest zobowiązany do używania jedynie takiego sprzętu, który nie spowoduje</w:t>
            </w:r>
          </w:p>
          <w:p w14:paraId="763055BC"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niekorzystnego wpływu na jakość wykonywanych robót. Sprzęt używany do robót powinien być</w:t>
            </w:r>
          </w:p>
          <w:p w14:paraId="3755F1ED"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zgodny z ofertą Wykonawcy i powinien odpowiadać pod względem typów i ilości wskazaniom</w:t>
            </w:r>
          </w:p>
          <w:p w14:paraId="772EE8D6"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zawartym w SST, PZJ lub projekcie organizacji robót, zaakceptowanym przez Inspektora nadzoru, w</w:t>
            </w:r>
          </w:p>
          <w:p w14:paraId="5DA74E7B"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przypadku braku ustaleń w takich dokumentach</w:t>
            </w:r>
            <w:r w:rsidR="00BB5CB8">
              <w:rPr>
                <w:rFonts w:ascii="Arial" w:hAnsi="Arial" w:cs="Arial"/>
                <w:sz w:val="18"/>
                <w:szCs w:val="18"/>
              </w:rPr>
              <w:t>,</w:t>
            </w:r>
            <w:r w:rsidRPr="00E0408D">
              <w:rPr>
                <w:rFonts w:ascii="Arial" w:hAnsi="Arial" w:cs="Arial"/>
                <w:sz w:val="18"/>
                <w:szCs w:val="18"/>
              </w:rPr>
              <w:t xml:space="preserve"> sprzęt powinien być uzgodniony i zaakceptowany</w:t>
            </w:r>
          </w:p>
          <w:p w14:paraId="767A9E85"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przez Inspektora nadzoru.</w:t>
            </w:r>
          </w:p>
          <w:p w14:paraId="59204C5A"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Liczba i wydajność sprzętu będzie gwarantować przeprowadzenie robót, zgodnie z zasadami</w:t>
            </w:r>
          </w:p>
          <w:p w14:paraId="471DF23C"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określonymi w dokumentacji projektowej, SST i wskazaniach Inspektora nadzoru w terminie</w:t>
            </w:r>
          </w:p>
          <w:p w14:paraId="62E2C3F5"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przewidzianym umową.</w:t>
            </w:r>
          </w:p>
          <w:p w14:paraId="308477E1"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Sprzęt będący własnością Wykonawcy lub wynajęty do wykonania robót ma być utrzymywany w</w:t>
            </w:r>
          </w:p>
          <w:p w14:paraId="64F7BF77"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dobrym stanie i gotowości do pracy. Będzie on zgodny z normami ochrony środowiska i przepisami</w:t>
            </w:r>
          </w:p>
          <w:p w14:paraId="0F791213"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dotyczącymi jego użytkowania.</w:t>
            </w:r>
          </w:p>
          <w:p w14:paraId="32B70E36"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lastRenderedPageBreak/>
              <w:t>Wykonawca dostarczy Inspektorowi nadzoru kopie dokumentów potwierdzających dopuszczenie</w:t>
            </w:r>
          </w:p>
          <w:p w14:paraId="33A90702"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sprzętu do użytkowania, tam gdzie jest to wymagane przepisami.</w:t>
            </w:r>
          </w:p>
          <w:p w14:paraId="767EA5F3"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Jeżeli dokumentacja projektowa lub SST przewidują możliwość wariantowego użycia sprzętu przy</w:t>
            </w:r>
          </w:p>
          <w:p w14:paraId="73B14D64"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wykonywanych robotach, Wykonawca powiadomi Inspektora nadzoru o swoim zamiarze wyboru i</w:t>
            </w:r>
          </w:p>
          <w:p w14:paraId="73F2E7BE"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uzyska jego akceptację przed użyciem sprzętu. Wybrany sprzęt, po akceptacji Inspektora nie może</w:t>
            </w:r>
          </w:p>
          <w:p w14:paraId="48B14BF3"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być później zmieniany bez jego zgody.</w:t>
            </w:r>
          </w:p>
          <w:p w14:paraId="54BB80B8"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xml:space="preserve">Jakikolwiek sprzęt, maszyny, urządzenia i narzędzia </w:t>
            </w:r>
            <w:r w:rsidR="00BB5CB8" w:rsidRPr="00E0408D">
              <w:rPr>
                <w:rFonts w:ascii="Arial" w:hAnsi="Arial" w:cs="Arial"/>
                <w:sz w:val="18"/>
                <w:szCs w:val="18"/>
              </w:rPr>
              <w:t>niegwarantujące</w:t>
            </w:r>
            <w:r w:rsidRPr="00E0408D">
              <w:rPr>
                <w:rFonts w:ascii="Arial" w:hAnsi="Arial" w:cs="Arial"/>
                <w:sz w:val="18"/>
                <w:szCs w:val="18"/>
              </w:rPr>
              <w:t xml:space="preserve"> zachowania warunków</w:t>
            </w:r>
          </w:p>
          <w:p w14:paraId="3845EBB6"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umowy, zostaną przez Inspektora nadzoru zdyskwalifikowane i nie dopuszczone do robót.</w:t>
            </w:r>
          </w:p>
          <w:p w14:paraId="6D7068ED" w14:textId="77777777" w:rsidR="00E0408D" w:rsidRPr="00E0408D" w:rsidRDefault="00E0408D" w:rsidP="00C422CF">
            <w:pPr>
              <w:pStyle w:val="Standarduser"/>
              <w:snapToGrid w:val="0"/>
              <w:ind w:right="72"/>
              <w:rPr>
                <w:rFonts w:ascii="Arial" w:hAnsi="Arial" w:cs="Arial"/>
                <w:sz w:val="18"/>
                <w:szCs w:val="18"/>
              </w:rPr>
            </w:pPr>
          </w:p>
          <w:p w14:paraId="0C7634B3" w14:textId="77777777" w:rsidR="00E0408D" w:rsidRPr="00B26567" w:rsidRDefault="00E0408D" w:rsidP="00C422CF">
            <w:pPr>
              <w:pStyle w:val="Standarduser"/>
              <w:snapToGrid w:val="0"/>
              <w:ind w:right="72"/>
              <w:rPr>
                <w:rFonts w:ascii="Arial" w:hAnsi="Arial" w:cs="Arial"/>
                <w:b/>
                <w:sz w:val="18"/>
                <w:szCs w:val="18"/>
              </w:rPr>
            </w:pPr>
            <w:r w:rsidRPr="00B26567">
              <w:rPr>
                <w:rFonts w:ascii="Arial" w:hAnsi="Arial" w:cs="Arial"/>
                <w:b/>
                <w:sz w:val="18"/>
                <w:szCs w:val="18"/>
              </w:rPr>
              <w:t>Sprzęt do robót ziemnych</w:t>
            </w:r>
          </w:p>
          <w:p w14:paraId="2DD08062"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Wykonawca przystępujący do wykonania robót ziemnych powinien wykazać się możliwością</w:t>
            </w:r>
          </w:p>
          <w:p w14:paraId="32DA02C6"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xml:space="preserve">korzystania z następującego sprzętu do: </w:t>
            </w:r>
          </w:p>
          <w:p w14:paraId="70A9313B" w14:textId="77777777" w:rsidR="00E0408D" w:rsidRPr="00E0408D" w:rsidRDefault="00BB245F" w:rsidP="00BB245F">
            <w:pPr>
              <w:pStyle w:val="Standarduser"/>
              <w:snapToGrid w:val="0"/>
              <w:ind w:right="72"/>
              <w:rPr>
                <w:rFonts w:ascii="Arial" w:hAnsi="Arial" w:cs="Arial"/>
                <w:sz w:val="18"/>
                <w:szCs w:val="18"/>
              </w:rPr>
            </w:pPr>
            <w:r>
              <w:rPr>
                <w:rFonts w:ascii="Arial" w:hAnsi="Arial" w:cs="Arial"/>
                <w:sz w:val="18"/>
                <w:szCs w:val="18"/>
              </w:rPr>
              <w:t>-</w:t>
            </w:r>
            <w:r w:rsidR="00E0408D" w:rsidRPr="00E0408D">
              <w:rPr>
                <w:rFonts w:ascii="Arial" w:hAnsi="Arial" w:cs="Arial"/>
                <w:sz w:val="18"/>
                <w:szCs w:val="18"/>
              </w:rPr>
              <w:t>odspajania i wydobywania gruntów (narzędzia mechaniczne, młoty pneumatyczne, zrywarki,</w:t>
            </w:r>
          </w:p>
          <w:p w14:paraId="25D29354"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xml:space="preserve"> koparki, ładowarki, itp.),</w:t>
            </w:r>
          </w:p>
          <w:p w14:paraId="1A6AD0C3"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jednoczesnego wydobywania i przemieszczania gruntów (spycharki, zgarniarki, równiarki, itp.),</w:t>
            </w:r>
          </w:p>
          <w:p w14:paraId="0ED79B1D"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transportu mas ziemnych (samochody wywrotki, samochody skrzyniowe, itp.),</w:t>
            </w:r>
          </w:p>
          <w:p w14:paraId="00666BF3" w14:textId="77777777" w:rsid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sprzętu zagęszczającego (walce, ubijaki, płyty wibracyjne itp.).</w:t>
            </w:r>
          </w:p>
          <w:p w14:paraId="7447F688" w14:textId="77777777" w:rsidR="000E2539" w:rsidRPr="00E0408D" w:rsidRDefault="000E2539" w:rsidP="00C422CF">
            <w:pPr>
              <w:pStyle w:val="Standarduser"/>
              <w:snapToGrid w:val="0"/>
              <w:ind w:right="72"/>
              <w:rPr>
                <w:rFonts w:ascii="Arial" w:hAnsi="Arial" w:cs="Arial"/>
                <w:sz w:val="18"/>
                <w:szCs w:val="18"/>
              </w:rPr>
            </w:pPr>
          </w:p>
        </w:tc>
      </w:tr>
      <w:tr w:rsidR="0064179F" w:rsidRPr="0064179F" w14:paraId="135B508A" w14:textId="77777777" w:rsidTr="00A875E5">
        <w:tc>
          <w:tcPr>
            <w:tcW w:w="752" w:type="dxa"/>
            <w:shd w:val="clear" w:color="auto" w:fill="auto"/>
            <w:tcMar>
              <w:top w:w="0" w:type="dxa"/>
              <w:left w:w="0" w:type="dxa"/>
              <w:bottom w:w="0" w:type="dxa"/>
              <w:right w:w="0" w:type="dxa"/>
            </w:tcMar>
          </w:tcPr>
          <w:p w14:paraId="601F36F2"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lastRenderedPageBreak/>
              <w:t>4.</w:t>
            </w:r>
          </w:p>
        </w:tc>
        <w:tc>
          <w:tcPr>
            <w:tcW w:w="10985" w:type="dxa"/>
            <w:shd w:val="clear" w:color="auto" w:fill="auto"/>
            <w:tcMar>
              <w:top w:w="0" w:type="dxa"/>
              <w:left w:w="0" w:type="dxa"/>
              <w:bottom w:w="0" w:type="dxa"/>
              <w:right w:w="0" w:type="dxa"/>
            </w:tcMar>
          </w:tcPr>
          <w:p w14:paraId="288BB995"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WYMAGANIA DOTYCZĄCE ŚRODKÓW TRANSPORTU</w:t>
            </w:r>
          </w:p>
        </w:tc>
      </w:tr>
      <w:tr w:rsidR="0064179F" w:rsidRPr="0064179F" w14:paraId="27296F11" w14:textId="77777777" w:rsidTr="00A875E5">
        <w:tc>
          <w:tcPr>
            <w:tcW w:w="752" w:type="dxa"/>
            <w:shd w:val="clear" w:color="auto" w:fill="auto"/>
            <w:tcMar>
              <w:top w:w="0" w:type="dxa"/>
              <w:left w:w="0" w:type="dxa"/>
              <w:bottom w:w="0" w:type="dxa"/>
              <w:right w:w="0" w:type="dxa"/>
            </w:tcMar>
          </w:tcPr>
          <w:p w14:paraId="312D7595" w14:textId="77777777" w:rsidR="00576806" w:rsidRDefault="00576806" w:rsidP="00C422CF">
            <w:pPr>
              <w:pStyle w:val="Standarduser"/>
              <w:snapToGrid w:val="0"/>
              <w:ind w:right="72"/>
              <w:rPr>
                <w:rFonts w:ascii="Arial" w:hAnsi="Arial" w:cs="Arial"/>
                <w:b/>
                <w:sz w:val="18"/>
                <w:szCs w:val="18"/>
              </w:rPr>
            </w:pPr>
          </w:p>
          <w:p w14:paraId="3804987E" w14:textId="77777777" w:rsidR="00BB245F" w:rsidRDefault="00BB245F" w:rsidP="00C422CF">
            <w:pPr>
              <w:pStyle w:val="Standarduser"/>
              <w:snapToGrid w:val="0"/>
              <w:ind w:right="72"/>
              <w:rPr>
                <w:rFonts w:ascii="Arial" w:hAnsi="Arial" w:cs="Arial"/>
                <w:b/>
                <w:sz w:val="18"/>
                <w:szCs w:val="18"/>
              </w:rPr>
            </w:pPr>
            <w:r>
              <w:rPr>
                <w:rFonts w:ascii="Arial" w:hAnsi="Arial" w:cs="Arial"/>
                <w:b/>
                <w:sz w:val="18"/>
                <w:szCs w:val="18"/>
              </w:rPr>
              <w:t>4.1.</w:t>
            </w:r>
          </w:p>
          <w:p w14:paraId="235AD891" w14:textId="77777777" w:rsidR="00BB245F" w:rsidRDefault="00BB245F" w:rsidP="00C422CF">
            <w:pPr>
              <w:pStyle w:val="Standarduser"/>
              <w:snapToGrid w:val="0"/>
              <w:ind w:right="72"/>
              <w:rPr>
                <w:rFonts w:ascii="Arial" w:hAnsi="Arial" w:cs="Arial"/>
                <w:b/>
                <w:sz w:val="18"/>
                <w:szCs w:val="18"/>
              </w:rPr>
            </w:pPr>
          </w:p>
          <w:p w14:paraId="6F32EE64" w14:textId="77777777" w:rsidR="00BB245F" w:rsidRDefault="00BB245F" w:rsidP="00C422CF">
            <w:pPr>
              <w:pStyle w:val="Standarduser"/>
              <w:snapToGrid w:val="0"/>
              <w:ind w:right="72"/>
              <w:rPr>
                <w:rFonts w:ascii="Arial" w:hAnsi="Arial" w:cs="Arial"/>
                <w:b/>
                <w:sz w:val="18"/>
                <w:szCs w:val="18"/>
              </w:rPr>
            </w:pPr>
          </w:p>
          <w:p w14:paraId="0FF0699E" w14:textId="77777777" w:rsidR="00BB245F" w:rsidRDefault="00BB245F" w:rsidP="00C422CF">
            <w:pPr>
              <w:pStyle w:val="Standarduser"/>
              <w:snapToGrid w:val="0"/>
              <w:ind w:right="72"/>
              <w:rPr>
                <w:rFonts w:ascii="Arial" w:hAnsi="Arial" w:cs="Arial"/>
                <w:b/>
                <w:sz w:val="18"/>
                <w:szCs w:val="18"/>
              </w:rPr>
            </w:pPr>
          </w:p>
          <w:p w14:paraId="15108C79" w14:textId="77777777" w:rsidR="00BB245F" w:rsidRDefault="00BB245F" w:rsidP="00C422CF">
            <w:pPr>
              <w:pStyle w:val="Standarduser"/>
              <w:snapToGrid w:val="0"/>
              <w:ind w:right="72"/>
              <w:rPr>
                <w:rFonts w:ascii="Arial" w:hAnsi="Arial" w:cs="Arial"/>
                <w:b/>
                <w:sz w:val="18"/>
                <w:szCs w:val="18"/>
              </w:rPr>
            </w:pPr>
          </w:p>
          <w:p w14:paraId="36E9A8AB" w14:textId="77777777" w:rsidR="00BB245F" w:rsidRDefault="00BB245F" w:rsidP="00C422CF">
            <w:pPr>
              <w:pStyle w:val="Standarduser"/>
              <w:snapToGrid w:val="0"/>
              <w:ind w:right="72"/>
              <w:rPr>
                <w:rFonts w:ascii="Arial" w:hAnsi="Arial" w:cs="Arial"/>
                <w:b/>
                <w:sz w:val="18"/>
                <w:szCs w:val="18"/>
              </w:rPr>
            </w:pPr>
          </w:p>
          <w:p w14:paraId="3CF87021" w14:textId="77777777" w:rsidR="00BB245F" w:rsidRDefault="00BB245F" w:rsidP="00C422CF">
            <w:pPr>
              <w:pStyle w:val="Standarduser"/>
              <w:snapToGrid w:val="0"/>
              <w:ind w:right="72"/>
              <w:rPr>
                <w:rFonts w:ascii="Arial" w:hAnsi="Arial" w:cs="Arial"/>
                <w:b/>
                <w:sz w:val="18"/>
                <w:szCs w:val="18"/>
              </w:rPr>
            </w:pPr>
          </w:p>
          <w:p w14:paraId="21F26AD2" w14:textId="77777777" w:rsidR="00BB245F" w:rsidRDefault="00BB245F" w:rsidP="00C422CF">
            <w:pPr>
              <w:pStyle w:val="Standarduser"/>
              <w:snapToGrid w:val="0"/>
              <w:ind w:right="72"/>
              <w:rPr>
                <w:rFonts w:ascii="Arial" w:hAnsi="Arial" w:cs="Arial"/>
                <w:b/>
                <w:sz w:val="18"/>
                <w:szCs w:val="18"/>
              </w:rPr>
            </w:pPr>
          </w:p>
          <w:p w14:paraId="6BF8C30B" w14:textId="77777777" w:rsidR="00BB245F" w:rsidRDefault="00BB245F" w:rsidP="00C422CF">
            <w:pPr>
              <w:pStyle w:val="Standarduser"/>
              <w:snapToGrid w:val="0"/>
              <w:ind w:right="72"/>
              <w:rPr>
                <w:rFonts w:ascii="Arial" w:hAnsi="Arial" w:cs="Arial"/>
                <w:b/>
                <w:sz w:val="18"/>
                <w:szCs w:val="18"/>
              </w:rPr>
            </w:pPr>
          </w:p>
          <w:p w14:paraId="415F6526" w14:textId="77777777" w:rsidR="00BB245F" w:rsidRDefault="00BB245F" w:rsidP="00C422CF">
            <w:pPr>
              <w:pStyle w:val="Standarduser"/>
              <w:snapToGrid w:val="0"/>
              <w:ind w:right="72"/>
              <w:rPr>
                <w:rFonts w:ascii="Arial" w:hAnsi="Arial" w:cs="Arial"/>
                <w:b/>
                <w:sz w:val="18"/>
                <w:szCs w:val="18"/>
              </w:rPr>
            </w:pPr>
          </w:p>
          <w:p w14:paraId="03B828DE" w14:textId="77777777" w:rsidR="00BB245F" w:rsidRDefault="00BB245F" w:rsidP="00C422CF">
            <w:pPr>
              <w:pStyle w:val="Standarduser"/>
              <w:snapToGrid w:val="0"/>
              <w:ind w:right="72"/>
              <w:rPr>
                <w:rFonts w:ascii="Arial" w:hAnsi="Arial" w:cs="Arial"/>
                <w:b/>
                <w:sz w:val="18"/>
                <w:szCs w:val="18"/>
              </w:rPr>
            </w:pPr>
          </w:p>
          <w:p w14:paraId="4B0479C1" w14:textId="77777777" w:rsidR="00BB245F" w:rsidRDefault="00BB245F" w:rsidP="00C422CF">
            <w:pPr>
              <w:pStyle w:val="Standarduser"/>
              <w:snapToGrid w:val="0"/>
              <w:ind w:right="72"/>
              <w:rPr>
                <w:rFonts w:ascii="Arial" w:hAnsi="Arial" w:cs="Arial"/>
                <w:b/>
                <w:sz w:val="18"/>
                <w:szCs w:val="18"/>
              </w:rPr>
            </w:pPr>
          </w:p>
          <w:p w14:paraId="05BFC84B" w14:textId="77777777" w:rsidR="00BB245F" w:rsidRDefault="00BB245F" w:rsidP="00C422CF">
            <w:pPr>
              <w:pStyle w:val="Standarduser"/>
              <w:snapToGrid w:val="0"/>
              <w:ind w:right="72"/>
              <w:rPr>
                <w:rFonts w:ascii="Arial" w:hAnsi="Arial" w:cs="Arial"/>
                <w:b/>
                <w:sz w:val="18"/>
                <w:szCs w:val="18"/>
              </w:rPr>
            </w:pPr>
          </w:p>
          <w:p w14:paraId="29739D4B" w14:textId="77777777" w:rsidR="00BB245F" w:rsidRDefault="00BB245F" w:rsidP="00C422CF">
            <w:pPr>
              <w:pStyle w:val="Standarduser"/>
              <w:snapToGrid w:val="0"/>
              <w:ind w:right="72"/>
              <w:rPr>
                <w:rFonts w:ascii="Arial" w:hAnsi="Arial" w:cs="Arial"/>
                <w:b/>
                <w:sz w:val="18"/>
                <w:szCs w:val="18"/>
              </w:rPr>
            </w:pPr>
            <w:r>
              <w:rPr>
                <w:rFonts w:ascii="Arial" w:hAnsi="Arial" w:cs="Arial"/>
                <w:b/>
                <w:sz w:val="18"/>
                <w:szCs w:val="18"/>
              </w:rPr>
              <w:t>4.2.</w:t>
            </w:r>
          </w:p>
          <w:p w14:paraId="53661AFD" w14:textId="77777777" w:rsidR="00BB245F" w:rsidRPr="00E0408D" w:rsidRDefault="00BB245F" w:rsidP="00C422CF">
            <w:pPr>
              <w:pStyle w:val="Standarduser"/>
              <w:snapToGrid w:val="0"/>
              <w:ind w:right="72"/>
              <w:rPr>
                <w:rFonts w:ascii="Arial" w:hAnsi="Arial" w:cs="Arial"/>
                <w:b/>
                <w:sz w:val="18"/>
                <w:szCs w:val="18"/>
              </w:rPr>
            </w:pPr>
          </w:p>
        </w:tc>
        <w:tc>
          <w:tcPr>
            <w:tcW w:w="10985" w:type="dxa"/>
            <w:shd w:val="clear" w:color="auto" w:fill="auto"/>
            <w:tcMar>
              <w:top w:w="0" w:type="dxa"/>
              <w:left w:w="0" w:type="dxa"/>
              <w:bottom w:w="0" w:type="dxa"/>
              <w:right w:w="0" w:type="dxa"/>
            </w:tcMar>
          </w:tcPr>
          <w:p w14:paraId="0F264676" w14:textId="77777777" w:rsidR="000E2539" w:rsidRDefault="000E2539" w:rsidP="00C422CF">
            <w:pPr>
              <w:pStyle w:val="Standarduser"/>
              <w:snapToGrid w:val="0"/>
              <w:ind w:right="72"/>
              <w:rPr>
                <w:rFonts w:ascii="Arial" w:hAnsi="Arial" w:cs="Arial"/>
                <w:sz w:val="18"/>
                <w:szCs w:val="18"/>
              </w:rPr>
            </w:pPr>
          </w:p>
          <w:p w14:paraId="4A69DB95"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Wykonawca jest zobowiązany do stosowania jedynie takich środków transportu, które nie wpłyną</w:t>
            </w:r>
          </w:p>
          <w:p w14:paraId="5A19BE3E"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niekorzystnie na jakość wykonywanych robót i właściwości przewożonych materiałów.</w:t>
            </w:r>
          </w:p>
          <w:p w14:paraId="28A42592"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Liczba środków transportu będzie zapewniać prowadzenie robót zgodnie z zasadami określonymi w</w:t>
            </w:r>
          </w:p>
          <w:p w14:paraId="3C420BBC"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dokumentacji projektowej, SST i wskazaniach Inspektora nadzoru w terminie przewidzianym w</w:t>
            </w:r>
          </w:p>
          <w:p w14:paraId="4CC8FFE4"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umowie.</w:t>
            </w:r>
          </w:p>
          <w:p w14:paraId="560DAA70"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Przy ruchu na drogach publicznych pojazdy będą spełniać wymagania dotyczące przepisów ruchu</w:t>
            </w:r>
          </w:p>
          <w:p w14:paraId="65507802"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drogowego w odniesieniu do dopuszczalnych obciążeń na osie i innych parametrów technicznych.</w:t>
            </w:r>
          </w:p>
          <w:p w14:paraId="5B18BF17"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xml:space="preserve">Środki transportu </w:t>
            </w:r>
            <w:r w:rsidR="00BB5CB8" w:rsidRPr="00E0408D">
              <w:rPr>
                <w:rFonts w:ascii="Arial" w:hAnsi="Arial" w:cs="Arial"/>
                <w:sz w:val="18"/>
                <w:szCs w:val="18"/>
              </w:rPr>
              <w:t>nieodpowiadające</w:t>
            </w:r>
            <w:r w:rsidRPr="00E0408D">
              <w:rPr>
                <w:rFonts w:ascii="Arial" w:hAnsi="Arial" w:cs="Arial"/>
                <w:sz w:val="18"/>
                <w:szCs w:val="18"/>
              </w:rPr>
              <w:t xml:space="preserve"> warunkom dopuszczalnych obciążeń na osie mogą być</w:t>
            </w:r>
          </w:p>
          <w:p w14:paraId="5F67B171"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dopuszczone przez Inspektora nadzoru pod warunkiem przywrócenia stanu pierwotnego</w:t>
            </w:r>
          </w:p>
          <w:p w14:paraId="280F1EF5"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użytkowanych odcinków dróg na koszt Wykonawcy. Wykonawca będzie usuwać na bieżąco, na</w:t>
            </w:r>
          </w:p>
          <w:p w14:paraId="67236DD9"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własny koszt, wszelkie zanieczyszczenia spowodowane jego pojazdami na drogach publicznych oraz</w:t>
            </w:r>
          </w:p>
          <w:p w14:paraId="553A1DA9"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dojazdach do terenu budowy.</w:t>
            </w:r>
          </w:p>
          <w:p w14:paraId="3190B197" w14:textId="77777777" w:rsidR="00E0408D" w:rsidRPr="00E0408D" w:rsidRDefault="00E0408D" w:rsidP="00C422CF">
            <w:pPr>
              <w:pStyle w:val="Standarduser"/>
              <w:snapToGrid w:val="0"/>
              <w:ind w:right="72"/>
              <w:rPr>
                <w:rFonts w:ascii="Arial" w:hAnsi="Arial" w:cs="Arial"/>
                <w:sz w:val="18"/>
                <w:szCs w:val="18"/>
              </w:rPr>
            </w:pPr>
          </w:p>
          <w:p w14:paraId="16F9B57D" w14:textId="77777777" w:rsidR="00E0408D" w:rsidRPr="00A875E5" w:rsidRDefault="00E0408D" w:rsidP="00C422CF">
            <w:pPr>
              <w:pStyle w:val="Standarduser"/>
              <w:snapToGrid w:val="0"/>
              <w:ind w:right="72"/>
              <w:rPr>
                <w:rFonts w:ascii="Arial" w:hAnsi="Arial" w:cs="Arial"/>
                <w:b/>
                <w:sz w:val="18"/>
                <w:szCs w:val="18"/>
              </w:rPr>
            </w:pPr>
            <w:r w:rsidRPr="00A875E5">
              <w:rPr>
                <w:rFonts w:ascii="Arial" w:hAnsi="Arial" w:cs="Arial"/>
                <w:b/>
                <w:sz w:val="18"/>
                <w:szCs w:val="18"/>
              </w:rPr>
              <w:t>Transport gruntów</w:t>
            </w:r>
          </w:p>
          <w:p w14:paraId="04B448C4"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Wybór środków transportowych oraz metod transportu powinien być dostosowany do kategorii</w:t>
            </w:r>
          </w:p>
          <w:p w14:paraId="13583E34"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gruntu (materiału), jego objętości, technologii odspajania i załadunku oraz odległości transportu.</w:t>
            </w:r>
          </w:p>
          <w:p w14:paraId="3B5710CE"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Wydajność środków transportowych powinna być ponadto dostosowana do wydajności sprzętu</w:t>
            </w:r>
          </w:p>
          <w:p w14:paraId="162C865B"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stosowanego do urabiania i wbudowania gruntu (materiału).</w:t>
            </w:r>
          </w:p>
          <w:p w14:paraId="452B0A87"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Zwiększenie odległości transportu ponad wartości zatwierdzone nie może być podstawą roszczeń</w:t>
            </w:r>
          </w:p>
          <w:p w14:paraId="1F3FC319" w14:textId="77777777" w:rsidR="00E0408D" w:rsidRP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Wykonawcy, dotyczących dodatkowej zapłaty za transport, o ile zwiększone odległości nie zostały</w:t>
            </w:r>
          </w:p>
          <w:p w14:paraId="6C2C58B1" w14:textId="77777777" w:rsidR="00E0408D" w:rsidRDefault="00E0408D" w:rsidP="00C422CF">
            <w:pPr>
              <w:pStyle w:val="Standarduser"/>
              <w:snapToGrid w:val="0"/>
              <w:ind w:right="72"/>
              <w:rPr>
                <w:rFonts w:ascii="Arial" w:hAnsi="Arial" w:cs="Arial"/>
                <w:sz w:val="18"/>
                <w:szCs w:val="18"/>
              </w:rPr>
            </w:pPr>
            <w:r w:rsidRPr="00E0408D">
              <w:rPr>
                <w:rFonts w:ascii="Arial" w:hAnsi="Arial" w:cs="Arial"/>
                <w:sz w:val="18"/>
                <w:szCs w:val="18"/>
              </w:rPr>
              <w:t xml:space="preserve">wcześniej zaakceptowane na piśmie przez Inspektora nadzoru. </w:t>
            </w:r>
          </w:p>
          <w:p w14:paraId="7C536A7E" w14:textId="77777777" w:rsidR="000E2539" w:rsidRPr="00E0408D" w:rsidRDefault="000E2539" w:rsidP="00C422CF">
            <w:pPr>
              <w:pStyle w:val="Standarduser"/>
              <w:snapToGrid w:val="0"/>
              <w:ind w:right="72"/>
              <w:rPr>
                <w:rFonts w:ascii="Arial" w:hAnsi="Arial" w:cs="Arial"/>
                <w:sz w:val="18"/>
                <w:szCs w:val="18"/>
              </w:rPr>
            </w:pPr>
          </w:p>
        </w:tc>
      </w:tr>
      <w:tr w:rsidR="0064179F" w:rsidRPr="0064179F" w14:paraId="658A4788" w14:textId="77777777" w:rsidTr="00A875E5">
        <w:tc>
          <w:tcPr>
            <w:tcW w:w="752" w:type="dxa"/>
            <w:shd w:val="clear" w:color="auto" w:fill="auto"/>
            <w:tcMar>
              <w:top w:w="0" w:type="dxa"/>
              <w:left w:w="0" w:type="dxa"/>
              <w:bottom w:w="0" w:type="dxa"/>
              <w:right w:w="0" w:type="dxa"/>
            </w:tcMar>
          </w:tcPr>
          <w:p w14:paraId="7B96AC6C"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5.</w:t>
            </w:r>
          </w:p>
        </w:tc>
        <w:tc>
          <w:tcPr>
            <w:tcW w:w="10985" w:type="dxa"/>
            <w:shd w:val="clear" w:color="auto" w:fill="auto"/>
            <w:tcMar>
              <w:top w:w="0" w:type="dxa"/>
              <w:left w:w="0" w:type="dxa"/>
              <w:bottom w:w="0" w:type="dxa"/>
              <w:right w:w="0" w:type="dxa"/>
            </w:tcMar>
          </w:tcPr>
          <w:p w14:paraId="5E61B5DA"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WYMAGANIA DOTYCZĄCE WŁAŚCIWOŚCI WYKONANIA ROBÓT BUDOWLANYCH</w:t>
            </w:r>
          </w:p>
        </w:tc>
      </w:tr>
      <w:tr w:rsidR="0064179F" w:rsidRPr="0064179F" w14:paraId="3FF8E5D5" w14:textId="77777777" w:rsidTr="00A875E5">
        <w:tc>
          <w:tcPr>
            <w:tcW w:w="752" w:type="dxa"/>
            <w:shd w:val="clear" w:color="auto" w:fill="auto"/>
            <w:tcMar>
              <w:top w:w="0" w:type="dxa"/>
              <w:left w:w="0" w:type="dxa"/>
              <w:bottom w:w="0" w:type="dxa"/>
              <w:right w:w="0" w:type="dxa"/>
            </w:tcMar>
          </w:tcPr>
          <w:p w14:paraId="04E7165C" w14:textId="77777777" w:rsidR="00576806" w:rsidRPr="00E0408D" w:rsidRDefault="00576806" w:rsidP="00C422CF">
            <w:pPr>
              <w:pStyle w:val="Standarduser"/>
              <w:snapToGrid w:val="0"/>
              <w:ind w:right="72"/>
              <w:rPr>
                <w:rFonts w:ascii="Arial" w:hAnsi="Arial" w:cs="Arial"/>
                <w:b/>
                <w:sz w:val="18"/>
                <w:szCs w:val="18"/>
              </w:rPr>
            </w:pPr>
          </w:p>
        </w:tc>
        <w:tc>
          <w:tcPr>
            <w:tcW w:w="10985" w:type="dxa"/>
            <w:shd w:val="clear" w:color="auto" w:fill="auto"/>
            <w:tcMar>
              <w:top w:w="0" w:type="dxa"/>
              <w:left w:w="0" w:type="dxa"/>
              <w:bottom w:w="0" w:type="dxa"/>
              <w:right w:w="0" w:type="dxa"/>
            </w:tcMar>
          </w:tcPr>
          <w:p w14:paraId="305174C1" w14:textId="77777777" w:rsidR="00576806" w:rsidRPr="00E0408D" w:rsidRDefault="00E0408D" w:rsidP="00C422CF">
            <w:pPr>
              <w:pStyle w:val="Standarduser"/>
              <w:snapToGrid w:val="0"/>
              <w:spacing w:after="240"/>
              <w:ind w:right="72"/>
              <w:rPr>
                <w:rFonts w:ascii="Arial" w:hAnsi="Arial" w:cs="Arial"/>
                <w:sz w:val="18"/>
                <w:szCs w:val="18"/>
              </w:rPr>
            </w:pPr>
            <w:r>
              <w:rPr>
                <w:rFonts w:ascii="Arial" w:hAnsi="Arial" w:cs="Arial"/>
                <w:sz w:val="18"/>
                <w:szCs w:val="18"/>
              </w:rPr>
              <w:t xml:space="preserve">Zgodnie z B-0. </w:t>
            </w:r>
          </w:p>
        </w:tc>
      </w:tr>
      <w:tr w:rsidR="0064179F" w:rsidRPr="0064179F" w14:paraId="1B873237" w14:textId="77777777" w:rsidTr="00A875E5">
        <w:tc>
          <w:tcPr>
            <w:tcW w:w="752" w:type="dxa"/>
            <w:shd w:val="clear" w:color="auto" w:fill="auto"/>
            <w:tcMar>
              <w:top w:w="0" w:type="dxa"/>
              <w:left w:w="0" w:type="dxa"/>
              <w:bottom w:w="0" w:type="dxa"/>
              <w:right w:w="0" w:type="dxa"/>
            </w:tcMar>
          </w:tcPr>
          <w:p w14:paraId="4A95EE6D"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6.</w:t>
            </w:r>
          </w:p>
        </w:tc>
        <w:tc>
          <w:tcPr>
            <w:tcW w:w="10985" w:type="dxa"/>
            <w:shd w:val="clear" w:color="auto" w:fill="auto"/>
            <w:tcMar>
              <w:top w:w="0" w:type="dxa"/>
              <w:left w:w="0" w:type="dxa"/>
              <w:bottom w:w="0" w:type="dxa"/>
              <w:right w:w="0" w:type="dxa"/>
            </w:tcMar>
          </w:tcPr>
          <w:p w14:paraId="74E8A176" w14:textId="77777777" w:rsidR="00576806" w:rsidRPr="00E0408D" w:rsidRDefault="00B74A67" w:rsidP="00C422CF">
            <w:pPr>
              <w:pStyle w:val="Standarduser"/>
              <w:snapToGrid w:val="0"/>
              <w:ind w:right="72"/>
              <w:rPr>
                <w:rFonts w:ascii="Arial" w:hAnsi="Arial" w:cs="Arial"/>
                <w:b/>
                <w:sz w:val="18"/>
                <w:szCs w:val="18"/>
              </w:rPr>
            </w:pPr>
            <w:r w:rsidRPr="00E0408D">
              <w:rPr>
                <w:rFonts w:ascii="Arial" w:hAnsi="Arial" w:cs="Arial"/>
                <w:b/>
                <w:sz w:val="18"/>
                <w:szCs w:val="18"/>
              </w:rPr>
              <w:t>KONTROLA, BADANIA ORAZ ODBIÓR WYROBÓW I ROBÓT BUDOWLANYCH</w:t>
            </w:r>
          </w:p>
        </w:tc>
      </w:tr>
      <w:tr w:rsidR="0064179F" w:rsidRPr="0064179F" w14:paraId="2A1EEA39" w14:textId="77777777" w:rsidTr="00A875E5">
        <w:tc>
          <w:tcPr>
            <w:tcW w:w="752" w:type="dxa"/>
            <w:shd w:val="clear" w:color="auto" w:fill="auto"/>
            <w:tcMar>
              <w:top w:w="0" w:type="dxa"/>
              <w:left w:w="0" w:type="dxa"/>
              <w:bottom w:w="0" w:type="dxa"/>
              <w:right w:w="0" w:type="dxa"/>
            </w:tcMar>
          </w:tcPr>
          <w:p w14:paraId="2C9E35AF" w14:textId="77777777" w:rsidR="00576806" w:rsidRDefault="00576806" w:rsidP="00C422CF">
            <w:pPr>
              <w:pStyle w:val="Standarduser"/>
              <w:snapToGrid w:val="0"/>
              <w:spacing w:after="240" w:line="276" w:lineRule="auto"/>
              <w:ind w:right="72"/>
              <w:rPr>
                <w:rFonts w:ascii="Arial" w:hAnsi="Arial" w:cs="Arial"/>
                <w:b/>
                <w:sz w:val="18"/>
                <w:szCs w:val="18"/>
              </w:rPr>
            </w:pPr>
          </w:p>
          <w:p w14:paraId="4C7E3BE9" w14:textId="77777777" w:rsidR="00BB245F" w:rsidRDefault="00BB245F" w:rsidP="00C422CF">
            <w:pPr>
              <w:pStyle w:val="Standarduser"/>
              <w:snapToGrid w:val="0"/>
              <w:spacing w:after="240" w:line="276" w:lineRule="auto"/>
              <w:ind w:right="72"/>
              <w:rPr>
                <w:rFonts w:ascii="Arial" w:hAnsi="Arial" w:cs="Arial"/>
                <w:b/>
                <w:sz w:val="18"/>
                <w:szCs w:val="18"/>
              </w:rPr>
            </w:pPr>
          </w:p>
          <w:p w14:paraId="21CD4279" w14:textId="77777777" w:rsidR="00BB245F" w:rsidRDefault="00BB245F" w:rsidP="00C422CF">
            <w:pPr>
              <w:pStyle w:val="Standarduser"/>
              <w:snapToGrid w:val="0"/>
              <w:spacing w:after="240" w:line="276" w:lineRule="auto"/>
              <w:ind w:right="72"/>
              <w:rPr>
                <w:rFonts w:ascii="Arial" w:hAnsi="Arial" w:cs="Arial"/>
                <w:b/>
                <w:sz w:val="18"/>
                <w:szCs w:val="18"/>
              </w:rPr>
            </w:pPr>
          </w:p>
          <w:p w14:paraId="5A7BD3DA" w14:textId="77777777" w:rsidR="00BB245F" w:rsidRDefault="00BB245F" w:rsidP="00C422CF">
            <w:pPr>
              <w:pStyle w:val="Standarduser"/>
              <w:snapToGrid w:val="0"/>
              <w:spacing w:after="240" w:line="276" w:lineRule="auto"/>
              <w:ind w:right="72"/>
              <w:rPr>
                <w:rFonts w:ascii="Arial" w:hAnsi="Arial" w:cs="Arial"/>
                <w:b/>
                <w:sz w:val="18"/>
                <w:szCs w:val="18"/>
              </w:rPr>
            </w:pPr>
          </w:p>
          <w:p w14:paraId="5B7B3F5D" w14:textId="77777777" w:rsidR="00BB245F" w:rsidRDefault="00BB245F" w:rsidP="00C422CF">
            <w:pPr>
              <w:pStyle w:val="Standarduser"/>
              <w:snapToGrid w:val="0"/>
              <w:spacing w:after="240" w:line="276" w:lineRule="auto"/>
              <w:ind w:right="72"/>
              <w:rPr>
                <w:rFonts w:ascii="Arial" w:hAnsi="Arial" w:cs="Arial"/>
                <w:b/>
                <w:sz w:val="18"/>
                <w:szCs w:val="18"/>
              </w:rPr>
            </w:pPr>
          </w:p>
          <w:p w14:paraId="223AC594" w14:textId="77777777" w:rsidR="00BB245F" w:rsidRDefault="00BB245F" w:rsidP="00C422CF">
            <w:pPr>
              <w:pStyle w:val="Standarduser"/>
              <w:snapToGrid w:val="0"/>
              <w:spacing w:after="240" w:line="276" w:lineRule="auto"/>
              <w:ind w:right="72"/>
              <w:rPr>
                <w:rFonts w:ascii="Arial" w:hAnsi="Arial" w:cs="Arial"/>
                <w:b/>
                <w:sz w:val="18"/>
                <w:szCs w:val="18"/>
              </w:rPr>
            </w:pPr>
          </w:p>
          <w:p w14:paraId="43BA7CBB" w14:textId="77777777" w:rsidR="00BB245F" w:rsidRDefault="00BB245F" w:rsidP="00C422CF">
            <w:pPr>
              <w:pStyle w:val="Standarduser"/>
              <w:snapToGrid w:val="0"/>
              <w:spacing w:after="240" w:line="276" w:lineRule="auto"/>
              <w:ind w:right="72"/>
              <w:rPr>
                <w:rFonts w:ascii="Arial" w:hAnsi="Arial" w:cs="Arial"/>
                <w:b/>
                <w:sz w:val="18"/>
                <w:szCs w:val="18"/>
              </w:rPr>
            </w:pPr>
          </w:p>
          <w:p w14:paraId="644FF416" w14:textId="77777777" w:rsidR="00BB245F" w:rsidRDefault="00BB245F" w:rsidP="00C422CF">
            <w:pPr>
              <w:pStyle w:val="Standarduser"/>
              <w:snapToGrid w:val="0"/>
              <w:spacing w:after="240" w:line="276" w:lineRule="auto"/>
              <w:ind w:right="72"/>
              <w:rPr>
                <w:rFonts w:ascii="Arial" w:hAnsi="Arial" w:cs="Arial"/>
                <w:b/>
                <w:sz w:val="18"/>
                <w:szCs w:val="18"/>
              </w:rPr>
            </w:pPr>
          </w:p>
          <w:p w14:paraId="6A53EE3E" w14:textId="77777777" w:rsidR="00BB245F" w:rsidRDefault="00BB245F" w:rsidP="00C422CF">
            <w:pPr>
              <w:pStyle w:val="Standarduser"/>
              <w:snapToGrid w:val="0"/>
              <w:spacing w:after="240" w:line="276" w:lineRule="auto"/>
              <w:ind w:right="72"/>
              <w:rPr>
                <w:rFonts w:ascii="Arial" w:hAnsi="Arial" w:cs="Arial"/>
                <w:b/>
                <w:sz w:val="18"/>
                <w:szCs w:val="18"/>
              </w:rPr>
            </w:pPr>
          </w:p>
          <w:p w14:paraId="30E7C333" w14:textId="77777777" w:rsidR="00BB245F" w:rsidRDefault="00BB245F" w:rsidP="00C422CF">
            <w:pPr>
              <w:pStyle w:val="Standarduser"/>
              <w:snapToGrid w:val="0"/>
              <w:spacing w:after="240" w:line="276" w:lineRule="auto"/>
              <w:ind w:right="72"/>
              <w:rPr>
                <w:rFonts w:ascii="Arial" w:hAnsi="Arial" w:cs="Arial"/>
                <w:b/>
                <w:sz w:val="18"/>
                <w:szCs w:val="18"/>
              </w:rPr>
            </w:pPr>
          </w:p>
          <w:p w14:paraId="46384CF9" w14:textId="77777777" w:rsidR="00BB245F" w:rsidRDefault="00BB245F" w:rsidP="00C422CF">
            <w:pPr>
              <w:pStyle w:val="Standarduser"/>
              <w:snapToGrid w:val="0"/>
              <w:spacing w:after="240" w:line="276" w:lineRule="auto"/>
              <w:ind w:right="72"/>
              <w:rPr>
                <w:rFonts w:ascii="Arial" w:hAnsi="Arial" w:cs="Arial"/>
                <w:b/>
                <w:sz w:val="18"/>
                <w:szCs w:val="18"/>
              </w:rPr>
            </w:pPr>
          </w:p>
          <w:p w14:paraId="78EDD74D" w14:textId="77777777" w:rsidR="00BB245F" w:rsidRDefault="00BB245F" w:rsidP="00C422CF">
            <w:pPr>
              <w:pStyle w:val="Standarduser"/>
              <w:snapToGrid w:val="0"/>
              <w:spacing w:after="240" w:line="276" w:lineRule="auto"/>
              <w:ind w:right="72"/>
              <w:rPr>
                <w:rFonts w:ascii="Arial" w:hAnsi="Arial" w:cs="Arial"/>
                <w:b/>
                <w:sz w:val="18"/>
                <w:szCs w:val="18"/>
              </w:rPr>
            </w:pPr>
          </w:p>
          <w:p w14:paraId="5769A5EC" w14:textId="77777777" w:rsidR="00BB245F" w:rsidRDefault="00BB245F" w:rsidP="00BB245F">
            <w:pPr>
              <w:pStyle w:val="Standarduser"/>
              <w:snapToGrid w:val="0"/>
              <w:ind w:right="72"/>
              <w:rPr>
                <w:rFonts w:ascii="Arial" w:hAnsi="Arial" w:cs="Arial"/>
                <w:b/>
                <w:sz w:val="18"/>
                <w:szCs w:val="18"/>
              </w:rPr>
            </w:pPr>
            <w:r>
              <w:rPr>
                <w:rFonts w:ascii="Arial" w:hAnsi="Arial" w:cs="Arial"/>
                <w:b/>
                <w:sz w:val="18"/>
                <w:szCs w:val="18"/>
              </w:rPr>
              <w:t>6.1.</w:t>
            </w:r>
          </w:p>
          <w:p w14:paraId="0B0F3FCE" w14:textId="77777777" w:rsidR="00BB245F" w:rsidRDefault="00BB245F" w:rsidP="00C422CF">
            <w:pPr>
              <w:pStyle w:val="Standarduser"/>
              <w:snapToGrid w:val="0"/>
              <w:spacing w:after="240" w:line="276" w:lineRule="auto"/>
              <w:ind w:right="72"/>
              <w:rPr>
                <w:rFonts w:ascii="Arial" w:hAnsi="Arial" w:cs="Arial"/>
                <w:b/>
                <w:sz w:val="18"/>
                <w:szCs w:val="18"/>
              </w:rPr>
            </w:pPr>
          </w:p>
          <w:p w14:paraId="630F78FB" w14:textId="77777777" w:rsidR="00BB245F" w:rsidRDefault="00BB245F" w:rsidP="00C422CF">
            <w:pPr>
              <w:pStyle w:val="Standarduser"/>
              <w:snapToGrid w:val="0"/>
              <w:spacing w:after="240" w:line="276" w:lineRule="auto"/>
              <w:ind w:right="72"/>
              <w:rPr>
                <w:rFonts w:ascii="Arial" w:hAnsi="Arial" w:cs="Arial"/>
                <w:b/>
                <w:sz w:val="18"/>
                <w:szCs w:val="18"/>
              </w:rPr>
            </w:pPr>
          </w:p>
          <w:p w14:paraId="63A12965" w14:textId="77777777" w:rsidR="00BB245F" w:rsidRDefault="00BB245F" w:rsidP="00C422CF">
            <w:pPr>
              <w:pStyle w:val="Standarduser"/>
              <w:snapToGrid w:val="0"/>
              <w:spacing w:after="240" w:line="276" w:lineRule="auto"/>
              <w:ind w:right="72"/>
              <w:rPr>
                <w:rFonts w:ascii="Arial" w:hAnsi="Arial" w:cs="Arial"/>
                <w:b/>
                <w:sz w:val="18"/>
                <w:szCs w:val="18"/>
              </w:rPr>
            </w:pPr>
          </w:p>
          <w:p w14:paraId="38BDFD54" w14:textId="77777777" w:rsidR="00BB245F" w:rsidRDefault="00BB245F" w:rsidP="00C422CF">
            <w:pPr>
              <w:pStyle w:val="Standarduser"/>
              <w:snapToGrid w:val="0"/>
              <w:spacing w:after="240" w:line="276" w:lineRule="auto"/>
              <w:ind w:right="72"/>
              <w:rPr>
                <w:rFonts w:ascii="Arial" w:hAnsi="Arial" w:cs="Arial"/>
                <w:b/>
                <w:sz w:val="18"/>
                <w:szCs w:val="18"/>
              </w:rPr>
            </w:pPr>
          </w:p>
          <w:p w14:paraId="6BAC6019" w14:textId="77777777" w:rsidR="00BB245F" w:rsidRDefault="00BB245F" w:rsidP="00BB245F">
            <w:pPr>
              <w:pStyle w:val="Standarduser"/>
              <w:snapToGrid w:val="0"/>
              <w:ind w:right="72"/>
              <w:rPr>
                <w:rFonts w:ascii="Arial" w:hAnsi="Arial" w:cs="Arial"/>
                <w:b/>
                <w:sz w:val="18"/>
                <w:szCs w:val="18"/>
              </w:rPr>
            </w:pPr>
          </w:p>
          <w:p w14:paraId="4EEF7E17" w14:textId="77777777" w:rsidR="00842F96" w:rsidRDefault="00842F96" w:rsidP="00BB245F">
            <w:pPr>
              <w:pStyle w:val="Standarduser"/>
              <w:snapToGrid w:val="0"/>
              <w:ind w:right="72"/>
              <w:rPr>
                <w:rFonts w:ascii="Arial" w:hAnsi="Arial" w:cs="Arial"/>
                <w:b/>
                <w:sz w:val="18"/>
                <w:szCs w:val="18"/>
              </w:rPr>
            </w:pPr>
          </w:p>
          <w:p w14:paraId="54C51E7B" w14:textId="77777777" w:rsidR="00BB245F" w:rsidRDefault="00BB245F" w:rsidP="00BB245F">
            <w:pPr>
              <w:pStyle w:val="Standarduser"/>
              <w:snapToGrid w:val="0"/>
              <w:ind w:right="72"/>
              <w:rPr>
                <w:rFonts w:ascii="Arial" w:hAnsi="Arial" w:cs="Arial"/>
                <w:b/>
                <w:sz w:val="18"/>
                <w:szCs w:val="18"/>
              </w:rPr>
            </w:pPr>
            <w:r>
              <w:rPr>
                <w:rFonts w:ascii="Arial" w:hAnsi="Arial" w:cs="Arial"/>
                <w:b/>
                <w:sz w:val="18"/>
                <w:szCs w:val="18"/>
              </w:rPr>
              <w:t>6.2.</w:t>
            </w:r>
          </w:p>
          <w:p w14:paraId="292F44A1" w14:textId="77777777" w:rsidR="00BB245F" w:rsidRDefault="00BB245F" w:rsidP="00BB245F">
            <w:pPr>
              <w:pStyle w:val="Standarduser"/>
              <w:snapToGrid w:val="0"/>
              <w:ind w:right="72"/>
              <w:rPr>
                <w:rFonts w:ascii="Arial" w:hAnsi="Arial" w:cs="Arial"/>
                <w:b/>
                <w:sz w:val="18"/>
                <w:szCs w:val="18"/>
              </w:rPr>
            </w:pPr>
          </w:p>
          <w:p w14:paraId="15689634" w14:textId="77777777" w:rsidR="00BB245F" w:rsidRDefault="00BB245F" w:rsidP="00BB245F">
            <w:pPr>
              <w:pStyle w:val="Standarduser"/>
              <w:snapToGrid w:val="0"/>
              <w:ind w:right="72"/>
              <w:rPr>
                <w:rFonts w:ascii="Arial" w:hAnsi="Arial" w:cs="Arial"/>
                <w:b/>
                <w:sz w:val="18"/>
                <w:szCs w:val="18"/>
              </w:rPr>
            </w:pPr>
            <w:r>
              <w:rPr>
                <w:rFonts w:ascii="Arial" w:hAnsi="Arial" w:cs="Arial"/>
                <w:b/>
                <w:sz w:val="18"/>
                <w:szCs w:val="18"/>
              </w:rPr>
              <w:t>6.2.1.</w:t>
            </w:r>
          </w:p>
          <w:p w14:paraId="685707D4" w14:textId="77777777" w:rsidR="00BB245F" w:rsidRDefault="00BB245F" w:rsidP="006B598D">
            <w:pPr>
              <w:pStyle w:val="Standarduser"/>
              <w:snapToGrid w:val="0"/>
              <w:ind w:right="72"/>
              <w:rPr>
                <w:rFonts w:ascii="Arial" w:hAnsi="Arial" w:cs="Arial"/>
                <w:b/>
                <w:sz w:val="18"/>
                <w:szCs w:val="18"/>
              </w:rPr>
            </w:pPr>
          </w:p>
          <w:p w14:paraId="6DD44008" w14:textId="77777777" w:rsidR="006B598D" w:rsidRDefault="006B598D" w:rsidP="006B598D">
            <w:pPr>
              <w:pStyle w:val="Standarduser"/>
              <w:snapToGrid w:val="0"/>
              <w:ind w:right="72"/>
              <w:rPr>
                <w:rFonts w:ascii="Arial" w:hAnsi="Arial" w:cs="Arial"/>
                <w:b/>
                <w:sz w:val="18"/>
                <w:szCs w:val="18"/>
              </w:rPr>
            </w:pPr>
          </w:p>
          <w:p w14:paraId="02A961F4" w14:textId="77777777" w:rsidR="006B598D" w:rsidRDefault="006B598D" w:rsidP="006B598D">
            <w:pPr>
              <w:pStyle w:val="Standarduser"/>
              <w:snapToGrid w:val="0"/>
              <w:ind w:right="72"/>
              <w:rPr>
                <w:rFonts w:ascii="Arial" w:hAnsi="Arial" w:cs="Arial"/>
                <w:b/>
                <w:sz w:val="18"/>
                <w:szCs w:val="18"/>
              </w:rPr>
            </w:pPr>
          </w:p>
          <w:p w14:paraId="371F889C" w14:textId="77777777" w:rsidR="00B97FA2" w:rsidRDefault="00B97FA2" w:rsidP="006B598D">
            <w:pPr>
              <w:pStyle w:val="Standarduser"/>
              <w:snapToGrid w:val="0"/>
              <w:ind w:right="72"/>
              <w:rPr>
                <w:rFonts w:ascii="Arial" w:hAnsi="Arial" w:cs="Arial"/>
                <w:b/>
                <w:sz w:val="18"/>
                <w:szCs w:val="18"/>
              </w:rPr>
            </w:pPr>
          </w:p>
          <w:p w14:paraId="4FC8A0A4" w14:textId="77777777" w:rsidR="006B598D" w:rsidRDefault="006B598D" w:rsidP="006B598D">
            <w:pPr>
              <w:pStyle w:val="Standarduser"/>
              <w:snapToGrid w:val="0"/>
              <w:ind w:right="72"/>
              <w:rPr>
                <w:rFonts w:ascii="Arial" w:hAnsi="Arial" w:cs="Arial"/>
                <w:b/>
                <w:sz w:val="18"/>
                <w:szCs w:val="18"/>
              </w:rPr>
            </w:pPr>
          </w:p>
          <w:p w14:paraId="5EC7877F" w14:textId="77777777" w:rsidR="006B598D" w:rsidRDefault="006B598D" w:rsidP="006B598D">
            <w:pPr>
              <w:pStyle w:val="Standarduser"/>
              <w:snapToGrid w:val="0"/>
              <w:ind w:right="72"/>
              <w:rPr>
                <w:rFonts w:ascii="Arial" w:hAnsi="Arial" w:cs="Arial"/>
                <w:b/>
                <w:sz w:val="18"/>
                <w:szCs w:val="18"/>
              </w:rPr>
            </w:pPr>
            <w:r>
              <w:rPr>
                <w:rFonts w:ascii="Arial" w:hAnsi="Arial" w:cs="Arial"/>
                <w:b/>
                <w:sz w:val="18"/>
                <w:szCs w:val="18"/>
              </w:rPr>
              <w:t>6.2.2.</w:t>
            </w:r>
          </w:p>
          <w:p w14:paraId="27A5FDC3" w14:textId="77777777" w:rsidR="006B598D" w:rsidRDefault="006B598D" w:rsidP="006B598D">
            <w:pPr>
              <w:pStyle w:val="Standarduser"/>
              <w:snapToGrid w:val="0"/>
              <w:ind w:right="72"/>
              <w:rPr>
                <w:rFonts w:ascii="Arial" w:hAnsi="Arial" w:cs="Arial"/>
                <w:b/>
                <w:sz w:val="18"/>
                <w:szCs w:val="18"/>
              </w:rPr>
            </w:pPr>
          </w:p>
          <w:p w14:paraId="2604E786" w14:textId="77777777" w:rsidR="006B598D" w:rsidRDefault="006B598D" w:rsidP="006B598D">
            <w:pPr>
              <w:pStyle w:val="Standarduser"/>
              <w:snapToGrid w:val="0"/>
              <w:ind w:right="72"/>
              <w:rPr>
                <w:rFonts w:ascii="Arial" w:hAnsi="Arial" w:cs="Arial"/>
                <w:b/>
                <w:sz w:val="18"/>
                <w:szCs w:val="18"/>
              </w:rPr>
            </w:pPr>
          </w:p>
          <w:p w14:paraId="2532D6AC" w14:textId="77777777" w:rsidR="006B598D" w:rsidRDefault="006B598D" w:rsidP="006B598D">
            <w:pPr>
              <w:pStyle w:val="Standarduser"/>
              <w:snapToGrid w:val="0"/>
              <w:ind w:right="72"/>
              <w:rPr>
                <w:rFonts w:ascii="Arial" w:hAnsi="Arial" w:cs="Arial"/>
                <w:b/>
                <w:sz w:val="18"/>
                <w:szCs w:val="18"/>
              </w:rPr>
            </w:pPr>
          </w:p>
          <w:p w14:paraId="2A6259E7" w14:textId="77777777" w:rsidR="006B598D" w:rsidRDefault="006B598D" w:rsidP="006B598D">
            <w:pPr>
              <w:pStyle w:val="Standarduser"/>
              <w:snapToGrid w:val="0"/>
              <w:ind w:right="72"/>
              <w:rPr>
                <w:rFonts w:ascii="Arial" w:hAnsi="Arial" w:cs="Arial"/>
                <w:b/>
                <w:sz w:val="18"/>
                <w:szCs w:val="18"/>
              </w:rPr>
            </w:pPr>
          </w:p>
          <w:p w14:paraId="1A1FCF75" w14:textId="77777777" w:rsidR="006B598D" w:rsidRDefault="006B598D" w:rsidP="006B598D">
            <w:pPr>
              <w:pStyle w:val="Standarduser"/>
              <w:snapToGrid w:val="0"/>
              <w:ind w:right="72"/>
              <w:rPr>
                <w:rFonts w:ascii="Arial" w:hAnsi="Arial" w:cs="Arial"/>
                <w:b/>
                <w:sz w:val="18"/>
                <w:szCs w:val="18"/>
              </w:rPr>
            </w:pPr>
          </w:p>
          <w:p w14:paraId="51667B7E" w14:textId="77777777" w:rsidR="006B598D" w:rsidRDefault="006B598D" w:rsidP="006B598D">
            <w:pPr>
              <w:pStyle w:val="Standarduser"/>
              <w:snapToGrid w:val="0"/>
              <w:ind w:right="72"/>
              <w:rPr>
                <w:rFonts w:ascii="Arial" w:hAnsi="Arial" w:cs="Arial"/>
                <w:b/>
                <w:sz w:val="18"/>
                <w:szCs w:val="18"/>
              </w:rPr>
            </w:pPr>
          </w:p>
          <w:p w14:paraId="639C6F42" w14:textId="77777777" w:rsidR="006B598D" w:rsidRDefault="006B598D" w:rsidP="006B598D">
            <w:pPr>
              <w:pStyle w:val="Standarduser"/>
              <w:snapToGrid w:val="0"/>
              <w:ind w:right="72"/>
              <w:rPr>
                <w:rFonts w:ascii="Arial" w:hAnsi="Arial" w:cs="Arial"/>
                <w:b/>
                <w:sz w:val="18"/>
                <w:szCs w:val="18"/>
              </w:rPr>
            </w:pPr>
          </w:p>
          <w:p w14:paraId="036512B1" w14:textId="77777777" w:rsidR="006B598D" w:rsidRDefault="006B598D" w:rsidP="006B598D">
            <w:pPr>
              <w:pStyle w:val="Standarduser"/>
              <w:snapToGrid w:val="0"/>
              <w:ind w:right="72"/>
              <w:rPr>
                <w:rFonts w:ascii="Arial" w:hAnsi="Arial" w:cs="Arial"/>
                <w:b/>
                <w:sz w:val="18"/>
                <w:szCs w:val="18"/>
              </w:rPr>
            </w:pPr>
          </w:p>
          <w:p w14:paraId="578AD05D" w14:textId="77777777" w:rsidR="006B598D" w:rsidRDefault="006B598D" w:rsidP="006B598D">
            <w:pPr>
              <w:pStyle w:val="Standarduser"/>
              <w:snapToGrid w:val="0"/>
              <w:ind w:right="72"/>
              <w:rPr>
                <w:rFonts w:ascii="Arial" w:hAnsi="Arial" w:cs="Arial"/>
                <w:b/>
                <w:sz w:val="18"/>
                <w:szCs w:val="18"/>
              </w:rPr>
            </w:pPr>
          </w:p>
          <w:p w14:paraId="0368653E" w14:textId="77777777" w:rsidR="006B598D" w:rsidRDefault="006B598D" w:rsidP="006B598D">
            <w:pPr>
              <w:pStyle w:val="Standarduser"/>
              <w:snapToGrid w:val="0"/>
              <w:ind w:right="72"/>
              <w:rPr>
                <w:rFonts w:ascii="Arial" w:hAnsi="Arial" w:cs="Arial"/>
                <w:b/>
                <w:sz w:val="18"/>
                <w:szCs w:val="18"/>
              </w:rPr>
            </w:pPr>
          </w:p>
          <w:p w14:paraId="5700ACC0" w14:textId="77777777" w:rsidR="006B598D" w:rsidRPr="00E0408D" w:rsidRDefault="006B598D" w:rsidP="006B598D">
            <w:pPr>
              <w:pStyle w:val="Standarduser"/>
              <w:snapToGrid w:val="0"/>
              <w:ind w:right="72"/>
              <w:rPr>
                <w:rFonts w:ascii="Arial" w:hAnsi="Arial" w:cs="Arial"/>
                <w:b/>
                <w:sz w:val="18"/>
                <w:szCs w:val="18"/>
              </w:rPr>
            </w:pPr>
            <w:r>
              <w:rPr>
                <w:rFonts w:ascii="Arial" w:hAnsi="Arial" w:cs="Arial"/>
                <w:b/>
                <w:sz w:val="18"/>
                <w:szCs w:val="18"/>
              </w:rPr>
              <w:t>6.2.3.</w:t>
            </w:r>
          </w:p>
        </w:tc>
        <w:tc>
          <w:tcPr>
            <w:tcW w:w="10985" w:type="dxa"/>
            <w:tcBorders>
              <w:left w:val="nil"/>
            </w:tcBorders>
            <w:shd w:val="clear" w:color="auto" w:fill="auto"/>
            <w:tcMar>
              <w:top w:w="0" w:type="dxa"/>
              <w:left w:w="0" w:type="dxa"/>
              <w:bottom w:w="0" w:type="dxa"/>
              <w:right w:w="0" w:type="dxa"/>
            </w:tcMar>
          </w:tcPr>
          <w:p w14:paraId="4FF0288D"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lastRenderedPageBreak/>
              <w:t>Celem kontroli robót będzie takie sterowanie ich przygotowaniem i wykonaniem, aby osiągnąć</w:t>
            </w:r>
          </w:p>
          <w:p w14:paraId="4B508B27" w14:textId="77777777" w:rsidR="00BB5CB8" w:rsidRDefault="00BB5CB8" w:rsidP="00574E98">
            <w:pPr>
              <w:pStyle w:val="Standarduser"/>
              <w:snapToGrid w:val="0"/>
              <w:spacing w:line="276" w:lineRule="auto"/>
              <w:ind w:right="72"/>
              <w:rPr>
                <w:rFonts w:ascii="Arial" w:hAnsi="Arial" w:cs="Arial"/>
                <w:sz w:val="18"/>
                <w:szCs w:val="18"/>
              </w:rPr>
            </w:pPr>
            <w:r>
              <w:rPr>
                <w:rFonts w:ascii="Arial" w:hAnsi="Arial" w:cs="Arial"/>
                <w:sz w:val="18"/>
                <w:szCs w:val="18"/>
              </w:rPr>
              <w:t>założoną jakość robót.</w:t>
            </w:r>
          </w:p>
          <w:p w14:paraId="6BF74084"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Wykonawca jest odpowiedzialny za pełną kontrolę robót i jakości materiałów. Wykonawca zapewni</w:t>
            </w:r>
          </w:p>
          <w:p w14:paraId="0772F0A2"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odpowiedni system kontroli, włączając personel, laboratorium, sprzęt, zaopatrzenie i wszystkie</w:t>
            </w:r>
          </w:p>
          <w:p w14:paraId="5F8620E2"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urządzenia niezbędne do pobierania próbek i badań materiałów oraz robót.</w:t>
            </w:r>
          </w:p>
          <w:p w14:paraId="37A87A7C"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Wykonawca będzie przeprowadzać pomiary i badania materiałów oraz robót z częstotliwością</w:t>
            </w:r>
          </w:p>
          <w:p w14:paraId="556FAE9A"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zapewniającą stwierdzenie, że roboty wykonano zgodnie z wymaganiami zawartymi w dokumentacji</w:t>
            </w:r>
          </w:p>
          <w:p w14:paraId="388A35B1"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projektowej i SST.</w:t>
            </w:r>
          </w:p>
          <w:p w14:paraId="293AA8C9"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Minimalne wymagania co do zakresu badań i ich częstotliwości są określone w SST, normach i</w:t>
            </w:r>
          </w:p>
          <w:p w14:paraId="4A69E68F"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wytycznych. W przypadku, gdy nie zostały one tam określone, Inspektor nadzoru ustali jaki zakres</w:t>
            </w:r>
          </w:p>
          <w:p w14:paraId="5BBED6FC"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kontroli jest konieczny, aby zapewnić wykonanie robót zgodnie z umową.</w:t>
            </w:r>
          </w:p>
          <w:p w14:paraId="434A75FC"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Wykonawca dostarczy Inspektorowi nadzoru świadectwa, że wszystkie stosowane urządzenia i</w:t>
            </w:r>
          </w:p>
          <w:p w14:paraId="1A9D28BB"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sprzęt badawczy posiadają ważną legalizację, zostały prawidłowo wykalibrowane i odpowiadają</w:t>
            </w:r>
          </w:p>
          <w:p w14:paraId="1A303BCB"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wymaganiom norm</w:t>
            </w:r>
            <w:r w:rsidR="00B97FA2">
              <w:rPr>
                <w:rFonts w:ascii="Arial" w:hAnsi="Arial" w:cs="Arial"/>
                <w:sz w:val="18"/>
                <w:szCs w:val="18"/>
              </w:rPr>
              <w:t xml:space="preserve"> określających procedury badań. </w:t>
            </w:r>
            <w:r w:rsidRPr="00E0408D">
              <w:rPr>
                <w:rFonts w:ascii="Arial" w:hAnsi="Arial" w:cs="Arial"/>
                <w:sz w:val="18"/>
                <w:szCs w:val="18"/>
              </w:rPr>
              <w:t xml:space="preserve">Inspektor nadzoru będzie mieć nieograniczony </w:t>
            </w:r>
          </w:p>
          <w:p w14:paraId="47729484"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dostęp do pomieszc</w:t>
            </w:r>
            <w:r w:rsidR="00BB5CB8">
              <w:rPr>
                <w:rFonts w:ascii="Arial" w:hAnsi="Arial" w:cs="Arial"/>
                <w:sz w:val="18"/>
                <w:szCs w:val="18"/>
              </w:rPr>
              <w:t xml:space="preserve">zeń laboratoryjnych, w celu ich inspekcji. </w:t>
            </w:r>
            <w:r w:rsidRPr="00E0408D">
              <w:rPr>
                <w:rFonts w:ascii="Arial" w:hAnsi="Arial" w:cs="Arial"/>
                <w:sz w:val="18"/>
                <w:szCs w:val="18"/>
              </w:rPr>
              <w:t xml:space="preserve">Inspektor nadzoru będzie przekazywać </w:t>
            </w:r>
          </w:p>
          <w:p w14:paraId="11B86785"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Wykonawcy pisemne i</w:t>
            </w:r>
            <w:r w:rsidR="00BB5CB8">
              <w:rPr>
                <w:rFonts w:ascii="Arial" w:hAnsi="Arial" w:cs="Arial"/>
                <w:sz w:val="18"/>
                <w:szCs w:val="18"/>
              </w:rPr>
              <w:t xml:space="preserve">nformacje o jakichkolwiek </w:t>
            </w:r>
            <w:r w:rsidRPr="00E0408D">
              <w:rPr>
                <w:rFonts w:ascii="Arial" w:hAnsi="Arial" w:cs="Arial"/>
                <w:sz w:val="18"/>
                <w:szCs w:val="18"/>
              </w:rPr>
              <w:t xml:space="preserve">niedociągnięciach dotyczących urządzeń laboratoryjnych, </w:t>
            </w:r>
          </w:p>
          <w:p w14:paraId="6A680B71"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sprzętu, z</w:t>
            </w:r>
            <w:r w:rsidR="00BB5CB8">
              <w:rPr>
                <w:rFonts w:ascii="Arial" w:hAnsi="Arial" w:cs="Arial"/>
                <w:sz w:val="18"/>
                <w:szCs w:val="18"/>
              </w:rPr>
              <w:t xml:space="preserve">aopatrzenia laboratorium, pracy </w:t>
            </w:r>
            <w:r w:rsidRPr="00E0408D">
              <w:rPr>
                <w:rFonts w:ascii="Arial" w:hAnsi="Arial" w:cs="Arial"/>
                <w:sz w:val="18"/>
                <w:szCs w:val="18"/>
              </w:rPr>
              <w:t xml:space="preserve">personelu lub metod badawczych. </w:t>
            </w:r>
          </w:p>
          <w:p w14:paraId="348BDBBF"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Jeżeli niedociągnięcia te bę</w:t>
            </w:r>
            <w:r w:rsidR="00BB5CB8">
              <w:rPr>
                <w:rFonts w:ascii="Arial" w:hAnsi="Arial" w:cs="Arial"/>
                <w:sz w:val="18"/>
                <w:szCs w:val="18"/>
              </w:rPr>
              <w:t xml:space="preserve">dą tak poważne, że mogą wpłynąć </w:t>
            </w:r>
            <w:r w:rsidRPr="00E0408D">
              <w:rPr>
                <w:rFonts w:ascii="Arial" w:hAnsi="Arial" w:cs="Arial"/>
                <w:sz w:val="18"/>
                <w:szCs w:val="18"/>
              </w:rPr>
              <w:t xml:space="preserve">ujemnie na wyniki badań, </w:t>
            </w:r>
          </w:p>
          <w:p w14:paraId="747A053A"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lastRenderedPageBreak/>
              <w:t>Inspektor nadzoru natychmiast wst</w:t>
            </w:r>
            <w:r w:rsidR="00E0408D" w:rsidRPr="00E0408D">
              <w:rPr>
                <w:rFonts w:ascii="Arial" w:hAnsi="Arial" w:cs="Arial"/>
                <w:sz w:val="18"/>
                <w:szCs w:val="18"/>
              </w:rPr>
              <w:t xml:space="preserve">rzyma użycie do robót badanych </w:t>
            </w:r>
            <w:r w:rsidRPr="00E0408D">
              <w:rPr>
                <w:rFonts w:ascii="Arial" w:hAnsi="Arial" w:cs="Arial"/>
                <w:sz w:val="18"/>
                <w:szCs w:val="18"/>
              </w:rPr>
              <w:t xml:space="preserve">materiałów i dopuści je do użytku </w:t>
            </w:r>
          </w:p>
          <w:p w14:paraId="08276FEB" w14:textId="77777777" w:rsidR="00BB5CB8"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dopiero wtedy, gdy niedo</w:t>
            </w:r>
            <w:r w:rsidR="00BB5CB8">
              <w:rPr>
                <w:rFonts w:ascii="Arial" w:hAnsi="Arial" w:cs="Arial"/>
                <w:sz w:val="18"/>
                <w:szCs w:val="18"/>
              </w:rPr>
              <w:t xml:space="preserve">ciągnięcia w pracy laboratorium </w:t>
            </w:r>
            <w:r w:rsidRPr="00E0408D">
              <w:rPr>
                <w:rFonts w:ascii="Arial" w:hAnsi="Arial" w:cs="Arial"/>
                <w:sz w:val="18"/>
                <w:szCs w:val="18"/>
              </w:rPr>
              <w:t xml:space="preserve">Wykonawcy zostaną usunięte i stwierdzona </w:t>
            </w:r>
          </w:p>
          <w:p w14:paraId="6BFD48EF"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zostanie odpowiednia jakość tych materiałów.</w:t>
            </w:r>
          </w:p>
          <w:p w14:paraId="6EE3EC5C"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Wszystkie koszty związane z organizowaniem i prowadzeniem badań materiałów ponosi</w:t>
            </w:r>
          </w:p>
          <w:p w14:paraId="38EF8939" w14:textId="77777777" w:rsidR="00C370DC" w:rsidRPr="00E0408D" w:rsidRDefault="00C370DC" w:rsidP="00574E98">
            <w:pPr>
              <w:pStyle w:val="Standarduser"/>
              <w:snapToGrid w:val="0"/>
              <w:spacing w:line="276" w:lineRule="auto"/>
              <w:ind w:right="72"/>
              <w:rPr>
                <w:rFonts w:ascii="Arial" w:hAnsi="Arial" w:cs="Arial"/>
                <w:sz w:val="18"/>
                <w:szCs w:val="18"/>
              </w:rPr>
            </w:pPr>
            <w:r w:rsidRPr="00E0408D">
              <w:rPr>
                <w:rFonts w:ascii="Arial" w:hAnsi="Arial" w:cs="Arial"/>
                <w:sz w:val="18"/>
                <w:szCs w:val="18"/>
              </w:rPr>
              <w:t>Wykonawca.</w:t>
            </w:r>
          </w:p>
          <w:p w14:paraId="587016AA" w14:textId="77777777" w:rsidR="00BB245F" w:rsidRDefault="00BB245F" w:rsidP="00C422CF">
            <w:pPr>
              <w:pStyle w:val="Standarduser"/>
              <w:snapToGrid w:val="0"/>
              <w:spacing w:line="276" w:lineRule="auto"/>
              <w:ind w:right="72"/>
              <w:rPr>
                <w:rFonts w:ascii="Arial" w:hAnsi="Arial" w:cs="Arial"/>
                <w:b/>
                <w:sz w:val="18"/>
                <w:szCs w:val="18"/>
                <w:u w:val="single"/>
              </w:rPr>
            </w:pPr>
          </w:p>
          <w:p w14:paraId="5F22521F" w14:textId="77777777" w:rsidR="00C370DC" w:rsidRPr="00B26567" w:rsidRDefault="00C370DC" w:rsidP="00C422CF">
            <w:pPr>
              <w:pStyle w:val="Standarduser"/>
              <w:snapToGrid w:val="0"/>
              <w:spacing w:line="276" w:lineRule="auto"/>
              <w:ind w:right="72"/>
              <w:rPr>
                <w:rFonts w:ascii="Arial" w:hAnsi="Arial" w:cs="Arial"/>
                <w:b/>
                <w:sz w:val="18"/>
                <w:szCs w:val="18"/>
              </w:rPr>
            </w:pPr>
            <w:r w:rsidRPr="00B26567">
              <w:rPr>
                <w:rFonts w:ascii="Arial" w:hAnsi="Arial" w:cs="Arial"/>
                <w:b/>
                <w:sz w:val="18"/>
                <w:szCs w:val="18"/>
              </w:rPr>
              <w:t>Certyfikaty i deklaracje</w:t>
            </w:r>
          </w:p>
          <w:p w14:paraId="42B54B59" w14:textId="77777777" w:rsidR="00C370DC" w:rsidRPr="00E0408D" w:rsidRDefault="00C370DC" w:rsidP="00C422CF">
            <w:pPr>
              <w:pStyle w:val="Standarduser"/>
              <w:snapToGrid w:val="0"/>
              <w:spacing w:line="276" w:lineRule="auto"/>
              <w:ind w:right="72"/>
              <w:rPr>
                <w:rFonts w:ascii="Arial" w:hAnsi="Arial" w:cs="Arial"/>
                <w:sz w:val="18"/>
                <w:szCs w:val="18"/>
              </w:rPr>
            </w:pPr>
            <w:r w:rsidRPr="00E0408D">
              <w:rPr>
                <w:rFonts w:ascii="Arial" w:hAnsi="Arial" w:cs="Arial"/>
                <w:sz w:val="18"/>
                <w:szCs w:val="18"/>
              </w:rPr>
              <w:t>Inspektor nadzoru może dopuścić do użycia tylko te materiały, które posiadają:</w:t>
            </w:r>
          </w:p>
          <w:p w14:paraId="4018783D" w14:textId="77777777" w:rsidR="00574E98" w:rsidRDefault="00C370DC" w:rsidP="000A5D91">
            <w:pPr>
              <w:pStyle w:val="Standarduser"/>
              <w:numPr>
                <w:ilvl w:val="0"/>
                <w:numId w:val="30"/>
              </w:numPr>
              <w:snapToGrid w:val="0"/>
              <w:spacing w:line="276" w:lineRule="auto"/>
              <w:ind w:right="72"/>
              <w:rPr>
                <w:rFonts w:ascii="Arial" w:hAnsi="Arial" w:cs="Arial"/>
                <w:sz w:val="18"/>
                <w:szCs w:val="18"/>
              </w:rPr>
            </w:pPr>
            <w:r w:rsidRPr="00E0408D">
              <w:rPr>
                <w:rFonts w:ascii="Arial" w:hAnsi="Arial" w:cs="Arial"/>
                <w:sz w:val="18"/>
                <w:szCs w:val="18"/>
              </w:rPr>
              <w:t xml:space="preserve">certyfikat </w:t>
            </w:r>
            <w:r w:rsidR="006B598D">
              <w:rPr>
                <w:rFonts w:ascii="Arial" w:hAnsi="Arial" w:cs="Arial"/>
                <w:sz w:val="18"/>
                <w:szCs w:val="18"/>
              </w:rPr>
              <w:t xml:space="preserve">ze </w:t>
            </w:r>
            <w:r w:rsidRPr="00E0408D">
              <w:rPr>
                <w:rFonts w:ascii="Arial" w:hAnsi="Arial" w:cs="Arial"/>
                <w:sz w:val="18"/>
                <w:szCs w:val="18"/>
              </w:rPr>
              <w:t>znak</w:t>
            </w:r>
            <w:r w:rsidR="006B598D">
              <w:rPr>
                <w:rFonts w:ascii="Arial" w:hAnsi="Arial" w:cs="Arial"/>
                <w:sz w:val="18"/>
                <w:szCs w:val="18"/>
              </w:rPr>
              <w:t>iem</w:t>
            </w:r>
            <w:r w:rsidRPr="00E0408D">
              <w:rPr>
                <w:rFonts w:ascii="Arial" w:hAnsi="Arial" w:cs="Arial"/>
                <w:sz w:val="18"/>
                <w:szCs w:val="18"/>
              </w:rPr>
              <w:t xml:space="preserve"> bezpieczeństwa wykazujący, że zapewniono zgodność z kryteriami</w:t>
            </w:r>
          </w:p>
          <w:p w14:paraId="05C98D03" w14:textId="77777777" w:rsidR="00574E98" w:rsidRPr="00574E98" w:rsidRDefault="00C370DC" w:rsidP="00574E98">
            <w:pPr>
              <w:pStyle w:val="Standarduser"/>
              <w:snapToGrid w:val="0"/>
              <w:spacing w:line="276" w:lineRule="auto"/>
              <w:ind w:right="72"/>
              <w:rPr>
                <w:rFonts w:ascii="Arial" w:hAnsi="Arial" w:cs="Arial"/>
                <w:sz w:val="18"/>
                <w:szCs w:val="18"/>
              </w:rPr>
            </w:pPr>
            <w:r w:rsidRPr="00574E98">
              <w:rPr>
                <w:rFonts w:ascii="Arial" w:hAnsi="Arial" w:cs="Arial"/>
                <w:sz w:val="18"/>
                <w:szCs w:val="18"/>
              </w:rPr>
              <w:t xml:space="preserve"> technicznymi określonymi na podstawie Polskich Norm, aprobat technicznych oraz właściwych przepisów</w:t>
            </w:r>
          </w:p>
          <w:p w14:paraId="20335F31" w14:textId="77777777" w:rsidR="00C370DC" w:rsidRPr="00E0408D" w:rsidRDefault="00C370DC" w:rsidP="00C422CF">
            <w:pPr>
              <w:pStyle w:val="Standarduser"/>
              <w:snapToGrid w:val="0"/>
              <w:spacing w:line="276" w:lineRule="auto"/>
              <w:ind w:right="72"/>
              <w:rPr>
                <w:rFonts w:ascii="Arial" w:hAnsi="Arial" w:cs="Arial"/>
                <w:sz w:val="18"/>
                <w:szCs w:val="18"/>
              </w:rPr>
            </w:pPr>
            <w:r w:rsidRPr="00E0408D">
              <w:rPr>
                <w:rFonts w:ascii="Arial" w:hAnsi="Arial" w:cs="Arial"/>
                <w:sz w:val="18"/>
                <w:szCs w:val="18"/>
              </w:rPr>
              <w:t>i dokumentów technicznych,</w:t>
            </w:r>
          </w:p>
          <w:p w14:paraId="6DD7AFFE" w14:textId="77777777" w:rsidR="00C370DC" w:rsidRPr="00E0408D" w:rsidRDefault="00C370DC" w:rsidP="000A5D91">
            <w:pPr>
              <w:pStyle w:val="Standarduser"/>
              <w:numPr>
                <w:ilvl w:val="0"/>
                <w:numId w:val="30"/>
              </w:numPr>
              <w:snapToGrid w:val="0"/>
              <w:spacing w:line="276" w:lineRule="auto"/>
              <w:ind w:right="72"/>
              <w:rPr>
                <w:rFonts w:ascii="Arial" w:hAnsi="Arial" w:cs="Arial"/>
                <w:sz w:val="18"/>
                <w:szCs w:val="18"/>
              </w:rPr>
            </w:pPr>
            <w:r w:rsidRPr="00E0408D">
              <w:rPr>
                <w:rFonts w:ascii="Arial" w:hAnsi="Arial" w:cs="Arial"/>
                <w:sz w:val="18"/>
                <w:szCs w:val="18"/>
              </w:rPr>
              <w:t>deklarację zgodności lub certyfikat zgodności z:</w:t>
            </w:r>
          </w:p>
          <w:p w14:paraId="06879146" w14:textId="77777777" w:rsidR="00E0408D" w:rsidRPr="00E0408D" w:rsidRDefault="00C370DC" w:rsidP="000A5D91">
            <w:pPr>
              <w:pStyle w:val="Standarduser"/>
              <w:numPr>
                <w:ilvl w:val="0"/>
                <w:numId w:val="31"/>
              </w:numPr>
              <w:snapToGrid w:val="0"/>
              <w:spacing w:line="276" w:lineRule="auto"/>
              <w:ind w:right="72"/>
              <w:rPr>
                <w:rFonts w:ascii="Arial" w:hAnsi="Arial" w:cs="Arial"/>
                <w:sz w:val="18"/>
                <w:szCs w:val="18"/>
              </w:rPr>
            </w:pPr>
            <w:r w:rsidRPr="00E0408D">
              <w:rPr>
                <w:rFonts w:ascii="Arial" w:hAnsi="Arial" w:cs="Arial"/>
                <w:sz w:val="18"/>
                <w:szCs w:val="18"/>
              </w:rPr>
              <w:t>Polską Normą,</w:t>
            </w:r>
          </w:p>
          <w:p w14:paraId="19DCD06C" w14:textId="77777777" w:rsidR="00C370DC" w:rsidRPr="00E0408D" w:rsidRDefault="00C370DC" w:rsidP="000A5D91">
            <w:pPr>
              <w:pStyle w:val="Standarduser"/>
              <w:numPr>
                <w:ilvl w:val="0"/>
                <w:numId w:val="31"/>
              </w:numPr>
              <w:snapToGrid w:val="0"/>
              <w:spacing w:line="276" w:lineRule="auto"/>
              <w:ind w:right="72"/>
              <w:rPr>
                <w:rFonts w:ascii="Arial" w:hAnsi="Arial" w:cs="Arial"/>
                <w:sz w:val="18"/>
                <w:szCs w:val="18"/>
              </w:rPr>
            </w:pPr>
            <w:r w:rsidRPr="00E0408D">
              <w:rPr>
                <w:rFonts w:ascii="Arial" w:hAnsi="Arial" w:cs="Arial"/>
                <w:sz w:val="18"/>
                <w:szCs w:val="18"/>
              </w:rPr>
              <w:t>aprobatą techniczną, w przypadku wyrobów, dla których nie ustanowiono Polskiej Normy,</w:t>
            </w:r>
          </w:p>
          <w:p w14:paraId="4734763B" w14:textId="77777777" w:rsidR="00C370DC" w:rsidRPr="00E0408D" w:rsidRDefault="00C370DC" w:rsidP="00C422CF">
            <w:pPr>
              <w:pStyle w:val="Standarduser"/>
              <w:snapToGrid w:val="0"/>
              <w:spacing w:line="276" w:lineRule="auto"/>
              <w:ind w:right="72"/>
              <w:rPr>
                <w:rFonts w:ascii="Arial" w:hAnsi="Arial" w:cs="Arial"/>
                <w:sz w:val="18"/>
                <w:szCs w:val="18"/>
              </w:rPr>
            </w:pPr>
            <w:r w:rsidRPr="00E0408D">
              <w:rPr>
                <w:rFonts w:ascii="Arial" w:hAnsi="Arial" w:cs="Arial"/>
                <w:sz w:val="18"/>
                <w:szCs w:val="18"/>
              </w:rPr>
              <w:t>jeżeli nie są objęte certyfikacją określoną w pkt. i, i które spełniają wymogi SST.</w:t>
            </w:r>
          </w:p>
          <w:p w14:paraId="42A89BB6" w14:textId="77777777" w:rsidR="00C370DC" w:rsidRPr="00E0408D" w:rsidRDefault="00C370DC" w:rsidP="00C422CF">
            <w:pPr>
              <w:pStyle w:val="Standarduser"/>
              <w:snapToGrid w:val="0"/>
              <w:spacing w:line="276" w:lineRule="auto"/>
              <w:ind w:right="72"/>
              <w:rPr>
                <w:rFonts w:ascii="Arial" w:hAnsi="Arial" w:cs="Arial"/>
                <w:sz w:val="18"/>
                <w:szCs w:val="18"/>
              </w:rPr>
            </w:pPr>
            <w:r w:rsidRPr="00E0408D">
              <w:rPr>
                <w:rFonts w:ascii="Arial" w:hAnsi="Arial" w:cs="Arial"/>
                <w:sz w:val="18"/>
                <w:szCs w:val="18"/>
              </w:rPr>
              <w:t>W przypadku materiałów, dla których ww. dokumenty są wymagane przez SST, każda ich partia</w:t>
            </w:r>
          </w:p>
          <w:p w14:paraId="596A6CA2" w14:textId="77777777" w:rsidR="00C370DC" w:rsidRPr="00E0408D" w:rsidRDefault="00C370DC" w:rsidP="00C422CF">
            <w:pPr>
              <w:pStyle w:val="Standarduser"/>
              <w:snapToGrid w:val="0"/>
              <w:spacing w:line="276" w:lineRule="auto"/>
              <w:ind w:right="72"/>
              <w:rPr>
                <w:rFonts w:ascii="Arial" w:hAnsi="Arial" w:cs="Arial"/>
                <w:sz w:val="18"/>
                <w:szCs w:val="18"/>
              </w:rPr>
            </w:pPr>
            <w:r w:rsidRPr="00E0408D">
              <w:rPr>
                <w:rFonts w:ascii="Arial" w:hAnsi="Arial" w:cs="Arial"/>
                <w:sz w:val="18"/>
                <w:szCs w:val="18"/>
              </w:rPr>
              <w:t>dostarczona do robót będzie posiadać te dokumenty, określające w sposób jednoznaczny jej cechy.</w:t>
            </w:r>
          </w:p>
          <w:p w14:paraId="62D662AF" w14:textId="77777777" w:rsidR="008B5D27" w:rsidRPr="000A5D91" w:rsidRDefault="008B5D27" w:rsidP="00C422CF">
            <w:pPr>
              <w:pStyle w:val="Standarduser"/>
              <w:snapToGrid w:val="0"/>
              <w:spacing w:line="276" w:lineRule="auto"/>
              <w:ind w:right="72"/>
              <w:rPr>
                <w:rFonts w:ascii="Arial" w:hAnsi="Arial" w:cs="Arial"/>
                <w:sz w:val="18"/>
                <w:szCs w:val="18"/>
              </w:rPr>
            </w:pPr>
          </w:p>
          <w:p w14:paraId="5594B9A0" w14:textId="77777777" w:rsidR="00C370DC" w:rsidRPr="000A5D91" w:rsidRDefault="00C370DC" w:rsidP="00C422CF">
            <w:pPr>
              <w:pStyle w:val="Standarduser"/>
              <w:snapToGrid w:val="0"/>
              <w:spacing w:line="276" w:lineRule="auto"/>
              <w:ind w:right="72"/>
              <w:rPr>
                <w:rFonts w:ascii="Arial" w:hAnsi="Arial" w:cs="Arial"/>
                <w:b/>
                <w:sz w:val="18"/>
                <w:szCs w:val="18"/>
              </w:rPr>
            </w:pPr>
            <w:r w:rsidRPr="000A5D91">
              <w:rPr>
                <w:rFonts w:ascii="Arial" w:hAnsi="Arial" w:cs="Arial"/>
                <w:b/>
                <w:sz w:val="18"/>
                <w:szCs w:val="18"/>
              </w:rPr>
              <w:t>Badania i pomiary w czasie wykonywania robót ziemnych</w:t>
            </w:r>
          </w:p>
          <w:p w14:paraId="45A21819" w14:textId="77777777" w:rsidR="00BB245F" w:rsidRDefault="00BB245F" w:rsidP="00C422CF">
            <w:pPr>
              <w:pStyle w:val="Standarduser"/>
              <w:snapToGrid w:val="0"/>
              <w:spacing w:line="276" w:lineRule="auto"/>
              <w:ind w:right="72"/>
              <w:rPr>
                <w:rFonts w:ascii="Arial" w:hAnsi="Arial" w:cs="Arial"/>
                <w:b/>
                <w:sz w:val="18"/>
                <w:szCs w:val="18"/>
                <w:u w:val="single"/>
              </w:rPr>
            </w:pPr>
          </w:p>
          <w:p w14:paraId="76836347" w14:textId="77777777" w:rsidR="00C370DC" w:rsidRPr="000A5D91" w:rsidRDefault="00C370DC" w:rsidP="00C422CF">
            <w:pPr>
              <w:pStyle w:val="Standarduser"/>
              <w:snapToGrid w:val="0"/>
              <w:spacing w:line="276" w:lineRule="auto"/>
              <w:ind w:right="72"/>
              <w:rPr>
                <w:rFonts w:ascii="Arial" w:hAnsi="Arial" w:cs="Arial"/>
                <w:b/>
                <w:sz w:val="18"/>
                <w:szCs w:val="18"/>
              </w:rPr>
            </w:pPr>
            <w:r w:rsidRPr="000A5D91">
              <w:rPr>
                <w:rFonts w:ascii="Arial" w:hAnsi="Arial" w:cs="Arial"/>
                <w:b/>
                <w:sz w:val="18"/>
                <w:szCs w:val="18"/>
              </w:rPr>
              <w:t>Sprawdzenie odwodnienia</w:t>
            </w:r>
          </w:p>
          <w:p w14:paraId="29847FB9" w14:textId="77777777" w:rsidR="00C370DC" w:rsidRPr="000A5D91" w:rsidRDefault="00C370DC"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Szczególną uwagę należy zwrócić na:</w:t>
            </w:r>
          </w:p>
          <w:p w14:paraId="5B24A975" w14:textId="77777777" w:rsidR="00C370DC" w:rsidRPr="000A5D91" w:rsidRDefault="00C370DC"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 xml:space="preserve"> • właściwe ujęcie i odprowadzenie wód opadowych,</w:t>
            </w:r>
          </w:p>
          <w:p w14:paraId="2885D1C2" w14:textId="77777777" w:rsidR="00E0408D" w:rsidRPr="000A5D91" w:rsidRDefault="00C370DC"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 xml:space="preserve"> • właściwe ujęcie i </w:t>
            </w:r>
            <w:r w:rsidR="00E0408D" w:rsidRPr="000A5D91">
              <w:rPr>
                <w:rFonts w:ascii="Arial" w:hAnsi="Arial" w:cs="Arial"/>
                <w:sz w:val="18"/>
                <w:szCs w:val="18"/>
              </w:rPr>
              <w:t>odprowadzenie wysięków wodnych.</w:t>
            </w:r>
          </w:p>
          <w:p w14:paraId="30CCDAAA" w14:textId="77777777" w:rsidR="00BB245F" w:rsidRPr="000A5D91" w:rsidRDefault="00BB245F" w:rsidP="00C422CF">
            <w:pPr>
              <w:pStyle w:val="Standarduser"/>
              <w:snapToGrid w:val="0"/>
              <w:spacing w:line="276" w:lineRule="auto"/>
              <w:ind w:right="72"/>
              <w:rPr>
                <w:rFonts w:ascii="Arial" w:hAnsi="Arial" w:cs="Arial"/>
                <w:b/>
                <w:sz w:val="18"/>
                <w:szCs w:val="18"/>
              </w:rPr>
            </w:pPr>
          </w:p>
          <w:p w14:paraId="3DED87C5" w14:textId="77777777" w:rsidR="00576806" w:rsidRPr="000A5D91" w:rsidRDefault="00BB245F" w:rsidP="00C422CF">
            <w:pPr>
              <w:pStyle w:val="Standarduser"/>
              <w:snapToGrid w:val="0"/>
              <w:spacing w:line="276" w:lineRule="auto"/>
              <w:ind w:right="72"/>
              <w:rPr>
                <w:rFonts w:ascii="Arial" w:hAnsi="Arial" w:cs="Arial"/>
                <w:b/>
                <w:sz w:val="18"/>
                <w:szCs w:val="18"/>
              </w:rPr>
            </w:pPr>
            <w:r w:rsidRPr="000A5D91">
              <w:rPr>
                <w:rFonts w:ascii="Arial" w:hAnsi="Arial" w:cs="Arial"/>
                <w:b/>
                <w:sz w:val="18"/>
                <w:szCs w:val="18"/>
              </w:rPr>
              <w:t>S</w:t>
            </w:r>
            <w:r w:rsidR="00C370DC" w:rsidRPr="000A5D91">
              <w:rPr>
                <w:rFonts w:ascii="Arial" w:hAnsi="Arial" w:cs="Arial"/>
                <w:b/>
                <w:sz w:val="18"/>
                <w:szCs w:val="18"/>
              </w:rPr>
              <w:t>pra</w:t>
            </w:r>
            <w:r w:rsidR="00E0408D" w:rsidRPr="000A5D91">
              <w:rPr>
                <w:rFonts w:ascii="Arial" w:hAnsi="Arial" w:cs="Arial"/>
                <w:b/>
                <w:sz w:val="18"/>
                <w:szCs w:val="18"/>
              </w:rPr>
              <w:t>wdzenie jakości wykonania robót</w:t>
            </w:r>
          </w:p>
          <w:p w14:paraId="5C7E6C81" w14:textId="77777777" w:rsidR="00E0408D" w:rsidRPr="000A5D91" w:rsidRDefault="00E0408D" w:rsidP="000A5D91">
            <w:pPr>
              <w:pStyle w:val="Standarduser"/>
              <w:numPr>
                <w:ilvl w:val="0"/>
                <w:numId w:val="30"/>
              </w:numPr>
              <w:snapToGrid w:val="0"/>
              <w:spacing w:line="276" w:lineRule="auto"/>
              <w:ind w:right="72"/>
              <w:rPr>
                <w:rFonts w:ascii="Arial" w:hAnsi="Arial" w:cs="Arial"/>
                <w:sz w:val="18"/>
                <w:szCs w:val="18"/>
              </w:rPr>
            </w:pPr>
            <w:r w:rsidRPr="000A5D91">
              <w:rPr>
                <w:rFonts w:ascii="Arial" w:hAnsi="Arial" w:cs="Arial"/>
                <w:sz w:val="18"/>
                <w:szCs w:val="18"/>
              </w:rPr>
              <w:t>Szerokość wykopu ziemnego nie może różnić się od szerokości projektowanej o więcej niż ± 10 cm.</w:t>
            </w:r>
          </w:p>
          <w:p w14:paraId="791565D4" w14:textId="77777777" w:rsidR="00E0408D" w:rsidRPr="000A5D91" w:rsidRDefault="00E0408D" w:rsidP="000A5D91">
            <w:pPr>
              <w:pStyle w:val="Standarduser"/>
              <w:numPr>
                <w:ilvl w:val="0"/>
                <w:numId w:val="30"/>
              </w:numPr>
              <w:snapToGrid w:val="0"/>
              <w:spacing w:line="276" w:lineRule="auto"/>
              <w:ind w:right="72"/>
              <w:rPr>
                <w:rFonts w:ascii="Arial" w:hAnsi="Arial" w:cs="Arial"/>
                <w:sz w:val="18"/>
                <w:szCs w:val="18"/>
              </w:rPr>
            </w:pPr>
            <w:r w:rsidRPr="000A5D91">
              <w:rPr>
                <w:rFonts w:ascii="Arial" w:hAnsi="Arial" w:cs="Arial"/>
                <w:sz w:val="18"/>
                <w:szCs w:val="18"/>
              </w:rPr>
              <w:t>Rzędne wykopu ziemnego nie mogą różnić się od rzędnych projektowanych o więcej niż - 3 cm lub</w:t>
            </w:r>
          </w:p>
          <w:p w14:paraId="44F07578" w14:textId="77777777" w:rsidR="00E0408D" w:rsidRPr="000A5D91" w:rsidRDefault="00E0408D"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+1 cm.</w:t>
            </w:r>
          </w:p>
          <w:p w14:paraId="57D75562" w14:textId="77777777" w:rsidR="00E0408D" w:rsidRPr="000A5D91" w:rsidRDefault="00E0408D" w:rsidP="000A5D91">
            <w:pPr>
              <w:pStyle w:val="Standarduser"/>
              <w:numPr>
                <w:ilvl w:val="0"/>
                <w:numId w:val="34"/>
              </w:numPr>
              <w:snapToGrid w:val="0"/>
              <w:spacing w:line="276" w:lineRule="auto"/>
              <w:ind w:right="72"/>
              <w:rPr>
                <w:rFonts w:ascii="Arial" w:hAnsi="Arial" w:cs="Arial"/>
                <w:sz w:val="18"/>
                <w:szCs w:val="18"/>
              </w:rPr>
            </w:pPr>
            <w:r w:rsidRPr="000A5D91">
              <w:rPr>
                <w:rFonts w:ascii="Arial" w:hAnsi="Arial" w:cs="Arial"/>
                <w:sz w:val="18"/>
                <w:szCs w:val="18"/>
              </w:rPr>
              <w:t>Pochylenie skarp nie może różnić się od pochylenia projektowanego o więcej niż 10% wartości</w:t>
            </w:r>
          </w:p>
          <w:p w14:paraId="7AF373CE" w14:textId="77777777" w:rsidR="00E0408D" w:rsidRPr="000A5D91" w:rsidRDefault="00E0408D"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pochylenia wyrażonego tangensem kąta.</w:t>
            </w:r>
          </w:p>
          <w:p w14:paraId="68AE928E" w14:textId="77777777" w:rsidR="00E0408D" w:rsidRPr="000A5D91" w:rsidRDefault="00E0408D" w:rsidP="000A5D91">
            <w:pPr>
              <w:pStyle w:val="Standarduser"/>
              <w:numPr>
                <w:ilvl w:val="0"/>
                <w:numId w:val="34"/>
              </w:numPr>
              <w:snapToGrid w:val="0"/>
              <w:spacing w:line="276" w:lineRule="auto"/>
              <w:ind w:right="72"/>
              <w:rPr>
                <w:rFonts w:ascii="Arial" w:hAnsi="Arial" w:cs="Arial"/>
                <w:sz w:val="18"/>
                <w:szCs w:val="18"/>
              </w:rPr>
            </w:pPr>
            <w:r w:rsidRPr="000A5D91">
              <w:rPr>
                <w:rFonts w:ascii="Arial" w:hAnsi="Arial" w:cs="Arial"/>
                <w:sz w:val="18"/>
                <w:szCs w:val="18"/>
              </w:rPr>
              <w:t xml:space="preserve">Nierówności powierzchni dna wykopu mierzone łatą 3-metrową nie mogą przekraczać 3 cm. </w:t>
            </w:r>
          </w:p>
          <w:p w14:paraId="0C394102" w14:textId="77777777" w:rsidR="00E0408D" w:rsidRPr="000A5D91" w:rsidRDefault="00E0408D" w:rsidP="000A5D91">
            <w:pPr>
              <w:pStyle w:val="Standarduser"/>
              <w:numPr>
                <w:ilvl w:val="0"/>
                <w:numId w:val="34"/>
              </w:numPr>
              <w:snapToGrid w:val="0"/>
              <w:spacing w:line="276" w:lineRule="auto"/>
              <w:ind w:right="72"/>
              <w:rPr>
                <w:rFonts w:ascii="Arial" w:hAnsi="Arial" w:cs="Arial"/>
                <w:sz w:val="18"/>
                <w:szCs w:val="18"/>
              </w:rPr>
            </w:pPr>
            <w:r w:rsidRPr="000A5D91">
              <w:rPr>
                <w:rFonts w:ascii="Arial" w:hAnsi="Arial" w:cs="Arial"/>
                <w:sz w:val="18"/>
                <w:szCs w:val="18"/>
              </w:rPr>
              <w:t>Nierówności skarp, mierzone łatą 3-metrową nie mogą przekraczać ± 10 cm.</w:t>
            </w:r>
          </w:p>
          <w:p w14:paraId="0B7FA107" w14:textId="77777777" w:rsidR="00BB245F" w:rsidRPr="000A5D91" w:rsidRDefault="00BB245F" w:rsidP="00C422CF">
            <w:pPr>
              <w:pStyle w:val="Standarduser"/>
              <w:snapToGrid w:val="0"/>
              <w:spacing w:line="276" w:lineRule="auto"/>
              <w:ind w:right="72"/>
              <w:rPr>
                <w:rFonts w:ascii="Arial" w:hAnsi="Arial" w:cs="Arial"/>
                <w:b/>
                <w:sz w:val="18"/>
                <w:szCs w:val="18"/>
              </w:rPr>
            </w:pPr>
          </w:p>
          <w:p w14:paraId="3A513EF8" w14:textId="77777777" w:rsidR="00E0408D" w:rsidRPr="000A5D91" w:rsidRDefault="00E0408D" w:rsidP="00C422CF">
            <w:pPr>
              <w:pStyle w:val="Standarduser"/>
              <w:snapToGrid w:val="0"/>
              <w:spacing w:line="276" w:lineRule="auto"/>
              <w:ind w:right="72"/>
              <w:rPr>
                <w:rFonts w:ascii="Arial" w:hAnsi="Arial" w:cs="Arial"/>
                <w:b/>
                <w:sz w:val="18"/>
                <w:szCs w:val="18"/>
              </w:rPr>
            </w:pPr>
            <w:r w:rsidRPr="000A5D91">
              <w:rPr>
                <w:rFonts w:ascii="Arial" w:hAnsi="Arial" w:cs="Arial"/>
                <w:b/>
                <w:sz w:val="18"/>
                <w:szCs w:val="18"/>
              </w:rPr>
              <w:t>Zasady postępowania z wadliwie wykonanymi robotami</w:t>
            </w:r>
          </w:p>
          <w:p w14:paraId="59E97720" w14:textId="77777777" w:rsidR="00E0408D" w:rsidRPr="000A5D91" w:rsidRDefault="00E0408D"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 xml:space="preserve">Wszystkie materiały </w:t>
            </w:r>
            <w:r w:rsidR="006B598D" w:rsidRPr="000A5D91">
              <w:rPr>
                <w:rFonts w:ascii="Arial" w:hAnsi="Arial" w:cs="Arial"/>
                <w:sz w:val="18"/>
                <w:szCs w:val="18"/>
              </w:rPr>
              <w:t>niespełniające</w:t>
            </w:r>
            <w:r w:rsidRPr="000A5D91">
              <w:rPr>
                <w:rFonts w:ascii="Arial" w:hAnsi="Arial" w:cs="Arial"/>
                <w:sz w:val="18"/>
                <w:szCs w:val="18"/>
              </w:rPr>
              <w:t xml:space="preserve"> wymagań podanych w odpowiednich punktach specyfikacji,</w:t>
            </w:r>
          </w:p>
          <w:p w14:paraId="6C8BE7F4" w14:textId="77777777" w:rsidR="006B598D" w:rsidRPr="000A5D91" w:rsidRDefault="006B598D"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 xml:space="preserve">zostaną odrzucone. </w:t>
            </w:r>
            <w:r w:rsidR="00E0408D" w:rsidRPr="000A5D91">
              <w:rPr>
                <w:rFonts w:ascii="Arial" w:hAnsi="Arial" w:cs="Arial"/>
                <w:sz w:val="18"/>
                <w:szCs w:val="18"/>
              </w:rPr>
              <w:t xml:space="preserve">Jeśli materiały, </w:t>
            </w:r>
            <w:r w:rsidRPr="000A5D91">
              <w:rPr>
                <w:rFonts w:ascii="Arial" w:hAnsi="Arial" w:cs="Arial"/>
                <w:sz w:val="18"/>
                <w:szCs w:val="18"/>
              </w:rPr>
              <w:t>niespełniające</w:t>
            </w:r>
            <w:r w:rsidR="00E0408D" w:rsidRPr="000A5D91">
              <w:rPr>
                <w:rFonts w:ascii="Arial" w:hAnsi="Arial" w:cs="Arial"/>
                <w:sz w:val="18"/>
                <w:szCs w:val="18"/>
              </w:rPr>
              <w:t xml:space="preserve"> wymagań zostaną wbudowane lub zastosowane, </w:t>
            </w:r>
          </w:p>
          <w:p w14:paraId="4E4E79F8" w14:textId="77777777" w:rsidR="00E0408D" w:rsidRPr="00E0408D" w:rsidRDefault="00E0408D" w:rsidP="00C422CF">
            <w:pPr>
              <w:pStyle w:val="Standarduser"/>
              <w:snapToGrid w:val="0"/>
              <w:spacing w:line="276" w:lineRule="auto"/>
              <w:ind w:right="72"/>
              <w:rPr>
                <w:rFonts w:ascii="Arial" w:hAnsi="Arial" w:cs="Arial"/>
                <w:sz w:val="18"/>
                <w:szCs w:val="18"/>
              </w:rPr>
            </w:pPr>
            <w:r w:rsidRPr="000A5D91">
              <w:rPr>
                <w:rFonts w:ascii="Arial" w:hAnsi="Arial" w:cs="Arial"/>
                <w:sz w:val="18"/>
                <w:szCs w:val="18"/>
              </w:rPr>
              <w:t>to na poleceni</w:t>
            </w:r>
            <w:r w:rsidR="006B598D" w:rsidRPr="000A5D91">
              <w:rPr>
                <w:rFonts w:ascii="Arial" w:hAnsi="Arial" w:cs="Arial"/>
                <w:sz w:val="18"/>
                <w:szCs w:val="18"/>
              </w:rPr>
              <w:t>e Inspektora nadzoru</w:t>
            </w:r>
            <w:r w:rsidR="006B598D">
              <w:rPr>
                <w:rFonts w:ascii="Arial" w:hAnsi="Arial" w:cs="Arial"/>
                <w:sz w:val="18"/>
                <w:szCs w:val="18"/>
              </w:rPr>
              <w:t xml:space="preserve">, </w:t>
            </w:r>
            <w:r w:rsidRPr="00E0408D">
              <w:rPr>
                <w:rFonts w:ascii="Arial" w:hAnsi="Arial" w:cs="Arial"/>
                <w:sz w:val="18"/>
                <w:szCs w:val="18"/>
              </w:rPr>
              <w:t>Wykonawca wymieni je na właściwe, na własny koszt.</w:t>
            </w:r>
          </w:p>
          <w:p w14:paraId="33AA0286" w14:textId="77777777" w:rsidR="00E0408D" w:rsidRPr="00E0408D" w:rsidRDefault="00E0408D" w:rsidP="00C422CF">
            <w:pPr>
              <w:pStyle w:val="Standarduser"/>
              <w:snapToGrid w:val="0"/>
              <w:spacing w:line="276" w:lineRule="auto"/>
              <w:ind w:right="72"/>
              <w:rPr>
                <w:rFonts w:ascii="Arial" w:hAnsi="Arial" w:cs="Arial"/>
                <w:sz w:val="18"/>
                <w:szCs w:val="18"/>
              </w:rPr>
            </w:pPr>
            <w:r w:rsidRPr="00E0408D">
              <w:rPr>
                <w:rFonts w:ascii="Arial" w:hAnsi="Arial" w:cs="Arial"/>
                <w:sz w:val="18"/>
                <w:szCs w:val="18"/>
              </w:rPr>
              <w:t xml:space="preserve">Wszystkie roboty, które wykazują większe powinny być ponownie wykonane przez Wykonawcę na </w:t>
            </w:r>
          </w:p>
          <w:p w14:paraId="1C2FA9F2" w14:textId="77777777" w:rsidR="00E0408D" w:rsidRPr="00E0408D" w:rsidRDefault="006B598D" w:rsidP="00C422CF">
            <w:pPr>
              <w:pStyle w:val="Standarduser"/>
              <w:snapToGrid w:val="0"/>
              <w:spacing w:line="276" w:lineRule="auto"/>
              <w:ind w:right="72"/>
              <w:rPr>
                <w:rFonts w:ascii="Arial" w:hAnsi="Arial" w:cs="Arial"/>
                <w:sz w:val="18"/>
                <w:szCs w:val="18"/>
              </w:rPr>
            </w:pPr>
            <w:r>
              <w:rPr>
                <w:rFonts w:ascii="Arial" w:hAnsi="Arial" w:cs="Arial"/>
                <w:sz w:val="18"/>
                <w:szCs w:val="18"/>
              </w:rPr>
              <w:t xml:space="preserve">jego koszt. </w:t>
            </w:r>
            <w:r w:rsidR="00E0408D" w:rsidRPr="00E0408D">
              <w:rPr>
                <w:rFonts w:ascii="Arial" w:hAnsi="Arial" w:cs="Arial"/>
                <w:sz w:val="18"/>
                <w:szCs w:val="18"/>
              </w:rPr>
              <w:t xml:space="preserve">Na pisemne wystąpienie Wykonawcy, Inspektor nadzoru może uznać wadę za </w:t>
            </w:r>
            <w:r w:rsidR="00D14214" w:rsidRPr="00E0408D">
              <w:rPr>
                <w:rFonts w:ascii="Arial" w:hAnsi="Arial" w:cs="Arial"/>
                <w:sz w:val="18"/>
                <w:szCs w:val="18"/>
              </w:rPr>
              <w:t>niemającą</w:t>
            </w:r>
          </w:p>
          <w:p w14:paraId="6B976587" w14:textId="77777777" w:rsidR="00E0408D" w:rsidRPr="00E0408D" w:rsidRDefault="00E0408D" w:rsidP="00C422CF">
            <w:pPr>
              <w:pStyle w:val="Standarduser"/>
              <w:snapToGrid w:val="0"/>
              <w:spacing w:after="240" w:line="276" w:lineRule="auto"/>
              <w:ind w:right="72"/>
              <w:rPr>
                <w:rFonts w:ascii="Arial" w:hAnsi="Arial" w:cs="Arial"/>
                <w:sz w:val="18"/>
                <w:szCs w:val="18"/>
              </w:rPr>
            </w:pPr>
            <w:r w:rsidRPr="00E0408D">
              <w:rPr>
                <w:rFonts w:ascii="Arial" w:hAnsi="Arial" w:cs="Arial"/>
                <w:sz w:val="18"/>
                <w:szCs w:val="18"/>
              </w:rPr>
              <w:t>zasadniczego wpływu na jakość robót i ustali zakres i wielkość potrąceń za obniżoną jakość.</w:t>
            </w:r>
          </w:p>
        </w:tc>
      </w:tr>
      <w:tr w:rsidR="0064179F" w:rsidRPr="0064179F" w14:paraId="24399B82" w14:textId="77777777" w:rsidTr="00A875E5">
        <w:tc>
          <w:tcPr>
            <w:tcW w:w="752" w:type="dxa"/>
            <w:shd w:val="clear" w:color="auto" w:fill="auto"/>
            <w:tcMar>
              <w:top w:w="0" w:type="dxa"/>
              <w:left w:w="0" w:type="dxa"/>
              <w:bottom w:w="0" w:type="dxa"/>
              <w:right w:w="0" w:type="dxa"/>
            </w:tcMar>
          </w:tcPr>
          <w:p w14:paraId="7F0C620C" w14:textId="77777777" w:rsidR="00576806" w:rsidRPr="009F1351" w:rsidRDefault="00B74A67" w:rsidP="00C422CF">
            <w:pPr>
              <w:pStyle w:val="Standarduser"/>
              <w:snapToGrid w:val="0"/>
              <w:ind w:right="72"/>
              <w:rPr>
                <w:rFonts w:ascii="Arial" w:hAnsi="Arial" w:cs="Arial"/>
                <w:b/>
                <w:sz w:val="18"/>
                <w:szCs w:val="18"/>
              </w:rPr>
            </w:pPr>
            <w:r w:rsidRPr="009F1351">
              <w:rPr>
                <w:rFonts w:ascii="Arial" w:hAnsi="Arial" w:cs="Arial"/>
                <w:b/>
                <w:sz w:val="18"/>
                <w:szCs w:val="18"/>
              </w:rPr>
              <w:lastRenderedPageBreak/>
              <w:t>7.</w:t>
            </w:r>
          </w:p>
        </w:tc>
        <w:tc>
          <w:tcPr>
            <w:tcW w:w="10985" w:type="dxa"/>
            <w:shd w:val="clear" w:color="auto" w:fill="auto"/>
            <w:tcMar>
              <w:top w:w="0" w:type="dxa"/>
              <w:left w:w="0" w:type="dxa"/>
              <w:bottom w:w="0" w:type="dxa"/>
              <w:right w:w="0" w:type="dxa"/>
            </w:tcMar>
          </w:tcPr>
          <w:p w14:paraId="191A624B" w14:textId="77777777" w:rsidR="00576806" w:rsidRPr="009F1351" w:rsidRDefault="00B74A67" w:rsidP="00C422CF">
            <w:pPr>
              <w:pStyle w:val="Standarduser"/>
              <w:snapToGrid w:val="0"/>
              <w:ind w:right="72"/>
              <w:rPr>
                <w:rFonts w:ascii="Arial" w:hAnsi="Arial" w:cs="Arial"/>
                <w:b/>
                <w:sz w:val="18"/>
                <w:szCs w:val="18"/>
              </w:rPr>
            </w:pPr>
            <w:r w:rsidRPr="009F1351">
              <w:rPr>
                <w:rFonts w:ascii="Arial" w:hAnsi="Arial" w:cs="Arial"/>
                <w:b/>
                <w:sz w:val="18"/>
                <w:szCs w:val="18"/>
              </w:rPr>
              <w:t>WYMAGANIA DOTYCZĄCE PRZEDMIARU I OBMIARU ROBÓT</w:t>
            </w:r>
          </w:p>
        </w:tc>
      </w:tr>
      <w:tr w:rsidR="0064179F" w:rsidRPr="0064179F" w14:paraId="64EEA6A2" w14:textId="77777777" w:rsidTr="00A875E5">
        <w:tc>
          <w:tcPr>
            <w:tcW w:w="752" w:type="dxa"/>
            <w:shd w:val="clear" w:color="auto" w:fill="auto"/>
            <w:tcMar>
              <w:top w:w="0" w:type="dxa"/>
              <w:left w:w="0" w:type="dxa"/>
              <w:bottom w:w="0" w:type="dxa"/>
              <w:right w:w="0" w:type="dxa"/>
            </w:tcMar>
          </w:tcPr>
          <w:p w14:paraId="510F8FE9" w14:textId="77777777" w:rsidR="00576806" w:rsidRPr="00C370DC" w:rsidRDefault="00576806" w:rsidP="00C422CF">
            <w:pPr>
              <w:pStyle w:val="Standarduser"/>
              <w:snapToGrid w:val="0"/>
              <w:ind w:right="72"/>
              <w:rPr>
                <w:rFonts w:ascii="Arial" w:hAnsi="Arial" w:cs="Arial"/>
                <w:b/>
                <w:sz w:val="18"/>
                <w:szCs w:val="18"/>
              </w:rPr>
            </w:pPr>
          </w:p>
        </w:tc>
        <w:tc>
          <w:tcPr>
            <w:tcW w:w="10985" w:type="dxa"/>
            <w:shd w:val="clear" w:color="auto" w:fill="auto"/>
            <w:tcMar>
              <w:top w:w="0" w:type="dxa"/>
              <w:left w:w="0" w:type="dxa"/>
              <w:bottom w:w="0" w:type="dxa"/>
              <w:right w:w="0" w:type="dxa"/>
            </w:tcMar>
          </w:tcPr>
          <w:p w14:paraId="5D10B4A3" w14:textId="77777777" w:rsidR="00576806" w:rsidRPr="00C370DC" w:rsidRDefault="00B74A67" w:rsidP="00C422CF">
            <w:pPr>
              <w:pStyle w:val="Standarduser"/>
              <w:snapToGrid w:val="0"/>
              <w:spacing w:after="240"/>
              <w:ind w:right="72"/>
              <w:rPr>
                <w:rFonts w:ascii="Arial" w:hAnsi="Arial" w:cs="Arial"/>
                <w:sz w:val="18"/>
                <w:szCs w:val="18"/>
              </w:rPr>
            </w:pPr>
            <w:r w:rsidRPr="00C370DC">
              <w:rPr>
                <w:rFonts w:ascii="Arial" w:hAnsi="Arial" w:cs="Arial"/>
                <w:sz w:val="18"/>
                <w:szCs w:val="18"/>
              </w:rPr>
              <w:t>Zgodnie z B-0.</w:t>
            </w:r>
          </w:p>
        </w:tc>
      </w:tr>
      <w:tr w:rsidR="0064179F" w:rsidRPr="0064179F" w14:paraId="266D06EA" w14:textId="77777777" w:rsidTr="00A875E5">
        <w:tc>
          <w:tcPr>
            <w:tcW w:w="752" w:type="dxa"/>
            <w:shd w:val="clear" w:color="auto" w:fill="auto"/>
            <w:tcMar>
              <w:top w:w="0" w:type="dxa"/>
              <w:left w:w="0" w:type="dxa"/>
              <w:bottom w:w="0" w:type="dxa"/>
              <w:right w:w="0" w:type="dxa"/>
            </w:tcMar>
          </w:tcPr>
          <w:p w14:paraId="327B7164"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8.</w:t>
            </w:r>
          </w:p>
        </w:tc>
        <w:tc>
          <w:tcPr>
            <w:tcW w:w="10985" w:type="dxa"/>
            <w:shd w:val="clear" w:color="auto" w:fill="auto"/>
            <w:tcMar>
              <w:top w:w="0" w:type="dxa"/>
              <w:left w:w="0" w:type="dxa"/>
              <w:bottom w:w="0" w:type="dxa"/>
              <w:right w:w="0" w:type="dxa"/>
            </w:tcMar>
          </w:tcPr>
          <w:p w14:paraId="44B9C951"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ODBIÓR ROBÓT BUDOWLANYCH</w:t>
            </w:r>
          </w:p>
        </w:tc>
      </w:tr>
      <w:tr w:rsidR="0064179F" w:rsidRPr="0064179F" w14:paraId="3A2BAFA3" w14:textId="77777777" w:rsidTr="00A875E5">
        <w:tc>
          <w:tcPr>
            <w:tcW w:w="752" w:type="dxa"/>
            <w:shd w:val="clear" w:color="auto" w:fill="auto"/>
            <w:tcMar>
              <w:top w:w="0" w:type="dxa"/>
              <w:left w:w="0" w:type="dxa"/>
              <w:bottom w:w="0" w:type="dxa"/>
              <w:right w:w="0" w:type="dxa"/>
            </w:tcMar>
          </w:tcPr>
          <w:p w14:paraId="3FAEF45B" w14:textId="77777777" w:rsidR="00576806" w:rsidRDefault="00576806" w:rsidP="00C422CF">
            <w:pPr>
              <w:pStyle w:val="Standarduser"/>
              <w:snapToGrid w:val="0"/>
              <w:ind w:right="72"/>
              <w:rPr>
                <w:rFonts w:ascii="Arial" w:hAnsi="Arial" w:cs="Arial"/>
                <w:b/>
                <w:sz w:val="18"/>
                <w:szCs w:val="18"/>
              </w:rPr>
            </w:pPr>
          </w:p>
          <w:p w14:paraId="35E12D7D" w14:textId="77777777" w:rsidR="00BB245F" w:rsidRDefault="00BB245F" w:rsidP="00C422CF">
            <w:pPr>
              <w:pStyle w:val="Standarduser"/>
              <w:snapToGrid w:val="0"/>
              <w:ind w:right="72"/>
              <w:rPr>
                <w:rFonts w:ascii="Arial" w:hAnsi="Arial" w:cs="Arial"/>
                <w:b/>
                <w:sz w:val="18"/>
                <w:szCs w:val="18"/>
              </w:rPr>
            </w:pPr>
          </w:p>
          <w:p w14:paraId="1A9AD381" w14:textId="77777777" w:rsidR="00BB245F" w:rsidRDefault="00BB245F" w:rsidP="00C422CF">
            <w:pPr>
              <w:pStyle w:val="Standarduser"/>
              <w:snapToGrid w:val="0"/>
              <w:ind w:right="72"/>
              <w:rPr>
                <w:rFonts w:ascii="Arial" w:hAnsi="Arial" w:cs="Arial"/>
                <w:b/>
                <w:sz w:val="18"/>
                <w:szCs w:val="18"/>
              </w:rPr>
            </w:pPr>
          </w:p>
          <w:p w14:paraId="40B0AD17" w14:textId="77777777" w:rsidR="00BB245F" w:rsidRDefault="00BB245F" w:rsidP="00C422CF">
            <w:pPr>
              <w:pStyle w:val="Standarduser"/>
              <w:snapToGrid w:val="0"/>
              <w:ind w:right="72"/>
              <w:rPr>
                <w:rFonts w:ascii="Arial" w:hAnsi="Arial" w:cs="Arial"/>
                <w:b/>
                <w:sz w:val="18"/>
                <w:szCs w:val="18"/>
              </w:rPr>
            </w:pPr>
          </w:p>
          <w:p w14:paraId="54ED3228" w14:textId="77777777" w:rsidR="00BB245F" w:rsidRDefault="00BB245F" w:rsidP="00C422CF">
            <w:pPr>
              <w:pStyle w:val="Standarduser"/>
              <w:snapToGrid w:val="0"/>
              <w:ind w:right="72"/>
              <w:rPr>
                <w:rFonts w:ascii="Arial" w:hAnsi="Arial" w:cs="Arial"/>
                <w:b/>
                <w:sz w:val="18"/>
                <w:szCs w:val="18"/>
              </w:rPr>
            </w:pPr>
          </w:p>
          <w:p w14:paraId="2AAA0A77" w14:textId="77777777" w:rsidR="00BB245F" w:rsidRDefault="00BB245F" w:rsidP="00C422CF">
            <w:pPr>
              <w:pStyle w:val="Standarduser"/>
              <w:snapToGrid w:val="0"/>
              <w:ind w:right="72"/>
              <w:rPr>
                <w:rFonts w:ascii="Arial" w:hAnsi="Arial" w:cs="Arial"/>
                <w:b/>
                <w:sz w:val="18"/>
                <w:szCs w:val="18"/>
              </w:rPr>
            </w:pPr>
          </w:p>
          <w:p w14:paraId="58603A37" w14:textId="77777777" w:rsidR="00BB245F" w:rsidRDefault="00BB245F" w:rsidP="00C422CF">
            <w:pPr>
              <w:pStyle w:val="Standarduser"/>
              <w:snapToGrid w:val="0"/>
              <w:ind w:right="72"/>
              <w:rPr>
                <w:rFonts w:ascii="Arial" w:hAnsi="Arial" w:cs="Arial"/>
                <w:b/>
                <w:sz w:val="18"/>
                <w:szCs w:val="18"/>
              </w:rPr>
            </w:pPr>
            <w:r>
              <w:rPr>
                <w:rFonts w:ascii="Arial" w:hAnsi="Arial" w:cs="Arial"/>
                <w:b/>
                <w:sz w:val="18"/>
                <w:szCs w:val="18"/>
              </w:rPr>
              <w:t>8.1.</w:t>
            </w:r>
          </w:p>
          <w:p w14:paraId="7EA638A7" w14:textId="77777777" w:rsidR="00BB245F" w:rsidRDefault="00BB245F" w:rsidP="00C422CF">
            <w:pPr>
              <w:pStyle w:val="Standarduser"/>
              <w:snapToGrid w:val="0"/>
              <w:ind w:right="72"/>
              <w:rPr>
                <w:rFonts w:ascii="Arial" w:hAnsi="Arial" w:cs="Arial"/>
                <w:b/>
                <w:sz w:val="18"/>
                <w:szCs w:val="18"/>
              </w:rPr>
            </w:pPr>
          </w:p>
          <w:p w14:paraId="49D8555B" w14:textId="77777777" w:rsidR="00BB245F" w:rsidRDefault="00BB245F" w:rsidP="00C422CF">
            <w:pPr>
              <w:pStyle w:val="Standarduser"/>
              <w:snapToGrid w:val="0"/>
              <w:ind w:right="72"/>
              <w:rPr>
                <w:rFonts w:ascii="Arial" w:hAnsi="Arial" w:cs="Arial"/>
                <w:b/>
                <w:sz w:val="18"/>
                <w:szCs w:val="18"/>
              </w:rPr>
            </w:pPr>
          </w:p>
          <w:p w14:paraId="0B4F531D" w14:textId="77777777" w:rsidR="00BB245F" w:rsidRDefault="00BB245F" w:rsidP="00C422CF">
            <w:pPr>
              <w:pStyle w:val="Standarduser"/>
              <w:snapToGrid w:val="0"/>
              <w:ind w:right="72"/>
              <w:rPr>
                <w:rFonts w:ascii="Arial" w:hAnsi="Arial" w:cs="Arial"/>
                <w:b/>
                <w:sz w:val="18"/>
                <w:szCs w:val="18"/>
              </w:rPr>
            </w:pPr>
          </w:p>
          <w:p w14:paraId="7D3424D9" w14:textId="77777777" w:rsidR="00BB245F" w:rsidRDefault="00BB245F" w:rsidP="00C422CF">
            <w:pPr>
              <w:pStyle w:val="Standarduser"/>
              <w:snapToGrid w:val="0"/>
              <w:ind w:right="72"/>
              <w:rPr>
                <w:rFonts w:ascii="Arial" w:hAnsi="Arial" w:cs="Arial"/>
                <w:b/>
                <w:sz w:val="18"/>
                <w:szCs w:val="18"/>
              </w:rPr>
            </w:pPr>
          </w:p>
          <w:p w14:paraId="54768434" w14:textId="77777777" w:rsidR="00BB245F" w:rsidRDefault="00BB245F" w:rsidP="00C422CF">
            <w:pPr>
              <w:pStyle w:val="Standarduser"/>
              <w:snapToGrid w:val="0"/>
              <w:ind w:right="72"/>
              <w:rPr>
                <w:rFonts w:ascii="Arial" w:hAnsi="Arial" w:cs="Arial"/>
                <w:b/>
                <w:sz w:val="18"/>
                <w:szCs w:val="18"/>
              </w:rPr>
            </w:pPr>
          </w:p>
          <w:p w14:paraId="61BAA3F8" w14:textId="77777777" w:rsidR="00BB245F" w:rsidRDefault="00BB245F" w:rsidP="00C422CF">
            <w:pPr>
              <w:pStyle w:val="Standarduser"/>
              <w:snapToGrid w:val="0"/>
              <w:ind w:right="72"/>
              <w:rPr>
                <w:rFonts w:ascii="Arial" w:hAnsi="Arial" w:cs="Arial"/>
                <w:b/>
                <w:sz w:val="18"/>
                <w:szCs w:val="18"/>
              </w:rPr>
            </w:pPr>
          </w:p>
          <w:p w14:paraId="50313C35" w14:textId="77777777" w:rsidR="00BB245F" w:rsidRDefault="00BB245F" w:rsidP="00C422CF">
            <w:pPr>
              <w:pStyle w:val="Standarduser"/>
              <w:snapToGrid w:val="0"/>
              <w:ind w:right="72"/>
              <w:rPr>
                <w:rFonts w:ascii="Arial" w:hAnsi="Arial" w:cs="Arial"/>
                <w:b/>
                <w:sz w:val="18"/>
                <w:szCs w:val="18"/>
              </w:rPr>
            </w:pPr>
          </w:p>
          <w:p w14:paraId="0BDF924D" w14:textId="77777777" w:rsidR="00BB245F" w:rsidRDefault="00BB245F" w:rsidP="00C422CF">
            <w:pPr>
              <w:pStyle w:val="Standarduser"/>
              <w:snapToGrid w:val="0"/>
              <w:ind w:right="72"/>
              <w:rPr>
                <w:rFonts w:ascii="Arial" w:hAnsi="Arial" w:cs="Arial"/>
                <w:b/>
                <w:sz w:val="18"/>
                <w:szCs w:val="18"/>
              </w:rPr>
            </w:pPr>
          </w:p>
          <w:p w14:paraId="1AFC4DAC" w14:textId="77777777" w:rsidR="00BB245F" w:rsidRDefault="00BB245F" w:rsidP="00C422CF">
            <w:pPr>
              <w:pStyle w:val="Standarduser"/>
              <w:snapToGrid w:val="0"/>
              <w:ind w:right="72"/>
              <w:rPr>
                <w:rFonts w:ascii="Arial" w:hAnsi="Arial" w:cs="Arial"/>
                <w:b/>
                <w:sz w:val="18"/>
                <w:szCs w:val="18"/>
              </w:rPr>
            </w:pPr>
          </w:p>
          <w:p w14:paraId="5C3C6DB7" w14:textId="77777777" w:rsidR="00BB245F" w:rsidRDefault="00BB245F" w:rsidP="00C422CF">
            <w:pPr>
              <w:pStyle w:val="Standarduser"/>
              <w:snapToGrid w:val="0"/>
              <w:ind w:right="72"/>
              <w:rPr>
                <w:rFonts w:ascii="Arial" w:hAnsi="Arial" w:cs="Arial"/>
                <w:b/>
                <w:sz w:val="18"/>
                <w:szCs w:val="18"/>
              </w:rPr>
            </w:pPr>
          </w:p>
          <w:p w14:paraId="1549E218" w14:textId="77777777" w:rsidR="00BB245F" w:rsidRDefault="00BB245F" w:rsidP="00C422CF">
            <w:pPr>
              <w:pStyle w:val="Standarduser"/>
              <w:snapToGrid w:val="0"/>
              <w:ind w:right="72"/>
              <w:rPr>
                <w:rFonts w:ascii="Arial" w:hAnsi="Arial" w:cs="Arial"/>
                <w:b/>
                <w:sz w:val="18"/>
                <w:szCs w:val="18"/>
              </w:rPr>
            </w:pPr>
          </w:p>
          <w:p w14:paraId="4E7379AD" w14:textId="77777777" w:rsidR="00BB245F" w:rsidRDefault="00BB245F" w:rsidP="00C422CF">
            <w:pPr>
              <w:pStyle w:val="Standarduser"/>
              <w:snapToGrid w:val="0"/>
              <w:ind w:right="72"/>
              <w:rPr>
                <w:rFonts w:ascii="Arial" w:hAnsi="Arial" w:cs="Arial"/>
                <w:b/>
                <w:sz w:val="18"/>
                <w:szCs w:val="18"/>
              </w:rPr>
            </w:pPr>
          </w:p>
          <w:p w14:paraId="3F0FBC36" w14:textId="77777777" w:rsidR="00BB245F" w:rsidRDefault="00BB245F" w:rsidP="00C422CF">
            <w:pPr>
              <w:pStyle w:val="Standarduser"/>
              <w:snapToGrid w:val="0"/>
              <w:ind w:right="72"/>
              <w:rPr>
                <w:rFonts w:ascii="Arial" w:hAnsi="Arial" w:cs="Arial"/>
                <w:b/>
                <w:sz w:val="18"/>
                <w:szCs w:val="18"/>
              </w:rPr>
            </w:pPr>
          </w:p>
          <w:p w14:paraId="59B43FB4" w14:textId="77777777" w:rsidR="00BB245F" w:rsidRDefault="00BB245F" w:rsidP="00C422CF">
            <w:pPr>
              <w:pStyle w:val="Standarduser"/>
              <w:snapToGrid w:val="0"/>
              <w:ind w:right="72"/>
              <w:rPr>
                <w:rFonts w:ascii="Arial" w:hAnsi="Arial" w:cs="Arial"/>
                <w:b/>
                <w:sz w:val="18"/>
                <w:szCs w:val="18"/>
              </w:rPr>
            </w:pPr>
            <w:r>
              <w:rPr>
                <w:rFonts w:ascii="Arial" w:hAnsi="Arial" w:cs="Arial"/>
                <w:b/>
                <w:sz w:val="18"/>
                <w:szCs w:val="18"/>
              </w:rPr>
              <w:t>8.2.</w:t>
            </w:r>
          </w:p>
          <w:p w14:paraId="72FCBF4B" w14:textId="77777777" w:rsidR="00BB245F" w:rsidRDefault="00BB245F" w:rsidP="00C422CF">
            <w:pPr>
              <w:pStyle w:val="Standarduser"/>
              <w:snapToGrid w:val="0"/>
              <w:ind w:right="72"/>
              <w:rPr>
                <w:rFonts w:ascii="Arial" w:hAnsi="Arial" w:cs="Arial"/>
                <w:b/>
                <w:sz w:val="18"/>
                <w:szCs w:val="18"/>
              </w:rPr>
            </w:pPr>
          </w:p>
          <w:p w14:paraId="65439774" w14:textId="77777777" w:rsidR="00BB245F" w:rsidRDefault="00BB245F" w:rsidP="00C422CF">
            <w:pPr>
              <w:pStyle w:val="Standarduser"/>
              <w:snapToGrid w:val="0"/>
              <w:ind w:right="72"/>
              <w:rPr>
                <w:rFonts w:ascii="Arial" w:hAnsi="Arial" w:cs="Arial"/>
                <w:b/>
                <w:sz w:val="18"/>
                <w:szCs w:val="18"/>
              </w:rPr>
            </w:pPr>
          </w:p>
          <w:p w14:paraId="6D163D0A" w14:textId="77777777" w:rsidR="00BB245F" w:rsidRDefault="00BB245F" w:rsidP="00C422CF">
            <w:pPr>
              <w:pStyle w:val="Standarduser"/>
              <w:snapToGrid w:val="0"/>
              <w:ind w:right="72"/>
              <w:rPr>
                <w:rFonts w:ascii="Arial" w:hAnsi="Arial" w:cs="Arial"/>
                <w:b/>
                <w:sz w:val="18"/>
                <w:szCs w:val="18"/>
              </w:rPr>
            </w:pPr>
          </w:p>
          <w:p w14:paraId="0930AB29" w14:textId="77777777" w:rsidR="00BB245F" w:rsidRDefault="00BB245F" w:rsidP="00C422CF">
            <w:pPr>
              <w:pStyle w:val="Standarduser"/>
              <w:snapToGrid w:val="0"/>
              <w:ind w:right="72"/>
              <w:rPr>
                <w:rFonts w:ascii="Arial" w:hAnsi="Arial" w:cs="Arial"/>
                <w:b/>
                <w:sz w:val="18"/>
                <w:szCs w:val="18"/>
              </w:rPr>
            </w:pPr>
          </w:p>
          <w:p w14:paraId="2B23078E" w14:textId="77777777" w:rsidR="00BB245F" w:rsidRDefault="00BB245F" w:rsidP="00C422CF">
            <w:pPr>
              <w:pStyle w:val="Standarduser"/>
              <w:snapToGrid w:val="0"/>
              <w:ind w:right="72"/>
              <w:rPr>
                <w:rFonts w:ascii="Arial" w:hAnsi="Arial" w:cs="Arial"/>
                <w:b/>
                <w:sz w:val="18"/>
                <w:szCs w:val="18"/>
              </w:rPr>
            </w:pPr>
            <w:r>
              <w:rPr>
                <w:rFonts w:ascii="Arial" w:hAnsi="Arial" w:cs="Arial"/>
                <w:b/>
                <w:sz w:val="18"/>
                <w:szCs w:val="18"/>
              </w:rPr>
              <w:t>8.3.</w:t>
            </w:r>
          </w:p>
          <w:p w14:paraId="79E5AD3F" w14:textId="77777777" w:rsidR="00BB245F" w:rsidRDefault="00BB245F" w:rsidP="00C422CF">
            <w:pPr>
              <w:pStyle w:val="Standarduser"/>
              <w:snapToGrid w:val="0"/>
              <w:ind w:right="72"/>
              <w:rPr>
                <w:rFonts w:ascii="Arial" w:hAnsi="Arial" w:cs="Arial"/>
                <w:b/>
                <w:sz w:val="18"/>
                <w:szCs w:val="18"/>
              </w:rPr>
            </w:pPr>
          </w:p>
          <w:p w14:paraId="7B3441D8" w14:textId="77777777" w:rsidR="00BB245F" w:rsidRDefault="00BB245F" w:rsidP="00C422CF">
            <w:pPr>
              <w:pStyle w:val="Standarduser"/>
              <w:snapToGrid w:val="0"/>
              <w:ind w:right="72"/>
              <w:rPr>
                <w:rFonts w:ascii="Arial" w:hAnsi="Arial" w:cs="Arial"/>
                <w:b/>
                <w:sz w:val="18"/>
                <w:szCs w:val="18"/>
              </w:rPr>
            </w:pPr>
          </w:p>
          <w:p w14:paraId="1ECEF455" w14:textId="77777777" w:rsidR="00BB245F" w:rsidRDefault="00BB245F" w:rsidP="00C422CF">
            <w:pPr>
              <w:pStyle w:val="Standarduser"/>
              <w:snapToGrid w:val="0"/>
              <w:ind w:right="72"/>
              <w:rPr>
                <w:rFonts w:ascii="Arial" w:hAnsi="Arial" w:cs="Arial"/>
                <w:b/>
                <w:sz w:val="18"/>
                <w:szCs w:val="18"/>
              </w:rPr>
            </w:pPr>
          </w:p>
          <w:p w14:paraId="048013E9" w14:textId="77777777" w:rsidR="00BB245F" w:rsidRDefault="00BB245F" w:rsidP="00C422CF">
            <w:pPr>
              <w:pStyle w:val="Standarduser"/>
              <w:snapToGrid w:val="0"/>
              <w:ind w:right="72"/>
              <w:rPr>
                <w:rFonts w:ascii="Arial" w:hAnsi="Arial" w:cs="Arial"/>
                <w:b/>
                <w:sz w:val="18"/>
                <w:szCs w:val="18"/>
              </w:rPr>
            </w:pPr>
          </w:p>
          <w:p w14:paraId="40887982" w14:textId="77777777" w:rsidR="00BB245F" w:rsidRDefault="00BB245F" w:rsidP="00C422CF">
            <w:pPr>
              <w:pStyle w:val="Standarduser"/>
              <w:snapToGrid w:val="0"/>
              <w:ind w:right="72"/>
              <w:rPr>
                <w:rFonts w:ascii="Arial" w:hAnsi="Arial" w:cs="Arial"/>
                <w:b/>
                <w:sz w:val="18"/>
                <w:szCs w:val="18"/>
              </w:rPr>
            </w:pPr>
          </w:p>
          <w:p w14:paraId="4EAA3BFA" w14:textId="77777777" w:rsidR="00BB245F" w:rsidRDefault="00BB245F" w:rsidP="00C422CF">
            <w:pPr>
              <w:pStyle w:val="Standarduser"/>
              <w:snapToGrid w:val="0"/>
              <w:ind w:right="72"/>
              <w:rPr>
                <w:rFonts w:ascii="Arial" w:hAnsi="Arial" w:cs="Arial"/>
                <w:b/>
                <w:sz w:val="18"/>
                <w:szCs w:val="18"/>
              </w:rPr>
            </w:pPr>
          </w:p>
          <w:p w14:paraId="73CBD828" w14:textId="77777777" w:rsidR="00BB245F" w:rsidRDefault="00BB245F" w:rsidP="00C422CF">
            <w:pPr>
              <w:pStyle w:val="Standarduser"/>
              <w:snapToGrid w:val="0"/>
              <w:ind w:right="72"/>
              <w:rPr>
                <w:rFonts w:ascii="Arial" w:hAnsi="Arial" w:cs="Arial"/>
                <w:b/>
                <w:sz w:val="18"/>
                <w:szCs w:val="18"/>
              </w:rPr>
            </w:pPr>
          </w:p>
          <w:p w14:paraId="6E307DC6" w14:textId="77777777" w:rsidR="00BB245F" w:rsidRDefault="00BB245F" w:rsidP="00C422CF">
            <w:pPr>
              <w:pStyle w:val="Standarduser"/>
              <w:snapToGrid w:val="0"/>
              <w:ind w:right="72"/>
              <w:rPr>
                <w:rFonts w:ascii="Arial" w:hAnsi="Arial" w:cs="Arial"/>
                <w:b/>
                <w:sz w:val="18"/>
                <w:szCs w:val="18"/>
              </w:rPr>
            </w:pPr>
          </w:p>
          <w:p w14:paraId="55560FE3" w14:textId="77777777" w:rsidR="00BB245F" w:rsidRDefault="00BB245F" w:rsidP="00C422CF">
            <w:pPr>
              <w:pStyle w:val="Standarduser"/>
              <w:snapToGrid w:val="0"/>
              <w:ind w:right="72"/>
              <w:rPr>
                <w:rFonts w:ascii="Arial" w:hAnsi="Arial" w:cs="Arial"/>
                <w:b/>
                <w:sz w:val="18"/>
                <w:szCs w:val="18"/>
              </w:rPr>
            </w:pPr>
          </w:p>
          <w:p w14:paraId="61AC5426" w14:textId="77777777" w:rsidR="00BB245F" w:rsidRDefault="00BB245F" w:rsidP="00C422CF">
            <w:pPr>
              <w:pStyle w:val="Standarduser"/>
              <w:snapToGrid w:val="0"/>
              <w:ind w:right="72"/>
              <w:rPr>
                <w:rFonts w:ascii="Arial" w:hAnsi="Arial" w:cs="Arial"/>
                <w:b/>
                <w:sz w:val="18"/>
                <w:szCs w:val="18"/>
              </w:rPr>
            </w:pPr>
          </w:p>
          <w:p w14:paraId="2B252A18" w14:textId="77777777" w:rsidR="00BB245F" w:rsidRDefault="00BB245F" w:rsidP="00C422CF">
            <w:pPr>
              <w:pStyle w:val="Standarduser"/>
              <w:snapToGrid w:val="0"/>
              <w:ind w:right="72"/>
              <w:rPr>
                <w:rFonts w:ascii="Arial" w:hAnsi="Arial" w:cs="Arial"/>
                <w:b/>
                <w:sz w:val="18"/>
                <w:szCs w:val="18"/>
              </w:rPr>
            </w:pPr>
          </w:p>
          <w:p w14:paraId="4BCCB0F6" w14:textId="77777777" w:rsidR="00BB245F" w:rsidRDefault="00BB245F" w:rsidP="00C422CF">
            <w:pPr>
              <w:pStyle w:val="Standarduser"/>
              <w:snapToGrid w:val="0"/>
              <w:ind w:right="72"/>
              <w:rPr>
                <w:rFonts w:ascii="Arial" w:hAnsi="Arial" w:cs="Arial"/>
                <w:b/>
                <w:sz w:val="18"/>
                <w:szCs w:val="18"/>
              </w:rPr>
            </w:pPr>
          </w:p>
          <w:p w14:paraId="06ADA9D5" w14:textId="77777777" w:rsidR="00BB245F" w:rsidRDefault="00BB245F" w:rsidP="00C422CF">
            <w:pPr>
              <w:pStyle w:val="Standarduser"/>
              <w:snapToGrid w:val="0"/>
              <w:ind w:right="72"/>
              <w:rPr>
                <w:rFonts w:ascii="Arial" w:hAnsi="Arial" w:cs="Arial"/>
                <w:b/>
                <w:sz w:val="18"/>
                <w:szCs w:val="18"/>
              </w:rPr>
            </w:pPr>
          </w:p>
          <w:p w14:paraId="4F590966" w14:textId="77777777" w:rsidR="00BB245F" w:rsidRDefault="00BB245F" w:rsidP="00C422CF">
            <w:pPr>
              <w:pStyle w:val="Standarduser"/>
              <w:snapToGrid w:val="0"/>
              <w:ind w:right="72"/>
              <w:rPr>
                <w:rFonts w:ascii="Arial" w:hAnsi="Arial" w:cs="Arial"/>
                <w:b/>
                <w:sz w:val="18"/>
                <w:szCs w:val="18"/>
              </w:rPr>
            </w:pPr>
          </w:p>
          <w:p w14:paraId="25CA70AA" w14:textId="77777777" w:rsidR="00BB245F" w:rsidRDefault="00BB245F" w:rsidP="00C422CF">
            <w:pPr>
              <w:pStyle w:val="Standarduser"/>
              <w:snapToGrid w:val="0"/>
              <w:ind w:right="72"/>
              <w:rPr>
                <w:rFonts w:ascii="Arial" w:hAnsi="Arial" w:cs="Arial"/>
                <w:b/>
                <w:sz w:val="18"/>
                <w:szCs w:val="18"/>
              </w:rPr>
            </w:pPr>
          </w:p>
          <w:p w14:paraId="6250DEBB" w14:textId="77777777" w:rsidR="00BB245F" w:rsidRDefault="00BB245F" w:rsidP="00C422CF">
            <w:pPr>
              <w:pStyle w:val="Standarduser"/>
              <w:snapToGrid w:val="0"/>
              <w:ind w:right="72"/>
              <w:rPr>
                <w:rFonts w:ascii="Arial" w:hAnsi="Arial" w:cs="Arial"/>
                <w:b/>
                <w:sz w:val="18"/>
                <w:szCs w:val="18"/>
              </w:rPr>
            </w:pPr>
          </w:p>
          <w:p w14:paraId="537D95E2" w14:textId="77777777" w:rsidR="00BB245F" w:rsidRDefault="00BB245F" w:rsidP="00C422CF">
            <w:pPr>
              <w:pStyle w:val="Standarduser"/>
              <w:snapToGrid w:val="0"/>
              <w:ind w:right="72"/>
              <w:rPr>
                <w:rFonts w:ascii="Arial" w:hAnsi="Arial" w:cs="Arial"/>
                <w:b/>
                <w:sz w:val="18"/>
                <w:szCs w:val="18"/>
              </w:rPr>
            </w:pPr>
          </w:p>
          <w:p w14:paraId="13EBD2CD" w14:textId="77777777" w:rsidR="00BB245F" w:rsidRDefault="00BB245F" w:rsidP="00C422CF">
            <w:pPr>
              <w:pStyle w:val="Standarduser"/>
              <w:snapToGrid w:val="0"/>
              <w:ind w:right="72"/>
              <w:rPr>
                <w:rFonts w:ascii="Arial" w:hAnsi="Arial" w:cs="Arial"/>
                <w:b/>
                <w:sz w:val="18"/>
                <w:szCs w:val="18"/>
              </w:rPr>
            </w:pPr>
          </w:p>
          <w:p w14:paraId="5902B1D3" w14:textId="77777777" w:rsidR="00BB245F" w:rsidRDefault="00BB245F" w:rsidP="00C422CF">
            <w:pPr>
              <w:pStyle w:val="Standarduser"/>
              <w:snapToGrid w:val="0"/>
              <w:ind w:right="72"/>
              <w:rPr>
                <w:rFonts w:ascii="Arial" w:hAnsi="Arial" w:cs="Arial"/>
                <w:b/>
                <w:sz w:val="18"/>
                <w:szCs w:val="18"/>
              </w:rPr>
            </w:pPr>
          </w:p>
          <w:p w14:paraId="576CE410" w14:textId="77777777" w:rsidR="00BB245F" w:rsidRDefault="00BB245F" w:rsidP="00C422CF">
            <w:pPr>
              <w:pStyle w:val="Standarduser"/>
              <w:snapToGrid w:val="0"/>
              <w:ind w:right="72"/>
              <w:rPr>
                <w:rFonts w:ascii="Arial" w:hAnsi="Arial" w:cs="Arial"/>
                <w:b/>
                <w:sz w:val="18"/>
                <w:szCs w:val="18"/>
              </w:rPr>
            </w:pPr>
            <w:r>
              <w:rPr>
                <w:rFonts w:ascii="Arial" w:hAnsi="Arial" w:cs="Arial"/>
                <w:b/>
                <w:sz w:val="18"/>
                <w:szCs w:val="18"/>
              </w:rPr>
              <w:t>8.4.</w:t>
            </w:r>
          </w:p>
          <w:p w14:paraId="07760FAF" w14:textId="77777777" w:rsidR="00BB245F" w:rsidRPr="00C370DC" w:rsidRDefault="00BB245F" w:rsidP="00C422CF">
            <w:pPr>
              <w:pStyle w:val="Standarduser"/>
              <w:snapToGrid w:val="0"/>
              <w:ind w:right="72"/>
              <w:rPr>
                <w:rFonts w:ascii="Arial" w:hAnsi="Arial" w:cs="Arial"/>
                <w:b/>
                <w:sz w:val="18"/>
                <w:szCs w:val="18"/>
              </w:rPr>
            </w:pPr>
          </w:p>
        </w:tc>
        <w:tc>
          <w:tcPr>
            <w:tcW w:w="10985" w:type="dxa"/>
            <w:shd w:val="clear" w:color="auto" w:fill="auto"/>
            <w:tcMar>
              <w:top w:w="0" w:type="dxa"/>
              <w:left w:w="0" w:type="dxa"/>
              <w:bottom w:w="0" w:type="dxa"/>
              <w:right w:w="0" w:type="dxa"/>
            </w:tcMar>
          </w:tcPr>
          <w:p w14:paraId="57446631" w14:textId="77777777" w:rsidR="00C370DC" w:rsidRPr="00C370DC" w:rsidRDefault="00C370DC" w:rsidP="00C422CF">
            <w:pPr>
              <w:pStyle w:val="Standarduser"/>
              <w:snapToGrid w:val="0"/>
              <w:ind w:right="72"/>
              <w:rPr>
                <w:rFonts w:ascii="Arial" w:hAnsi="Arial" w:cs="Arial"/>
                <w:sz w:val="18"/>
                <w:szCs w:val="18"/>
              </w:rPr>
            </w:pPr>
            <w:r w:rsidRPr="00C370DC">
              <w:rPr>
                <w:rFonts w:ascii="Arial" w:hAnsi="Arial" w:cs="Arial"/>
                <w:sz w:val="18"/>
                <w:szCs w:val="18"/>
              </w:rPr>
              <w:lastRenderedPageBreak/>
              <w:t>W zależności od ustaleń odpowiednich SST, roboty podlegają następującym etapom odbioru:</w:t>
            </w:r>
          </w:p>
          <w:p w14:paraId="761159C9" w14:textId="77777777" w:rsidR="00C370DC" w:rsidRPr="00C370DC" w:rsidRDefault="00C370DC" w:rsidP="00C422CF">
            <w:pPr>
              <w:pStyle w:val="Standarduser"/>
              <w:snapToGrid w:val="0"/>
              <w:ind w:right="72"/>
              <w:rPr>
                <w:rFonts w:ascii="Arial" w:hAnsi="Arial" w:cs="Arial"/>
                <w:sz w:val="18"/>
                <w:szCs w:val="18"/>
              </w:rPr>
            </w:pPr>
            <w:r w:rsidRPr="00C370DC">
              <w:rPr>
                <w:rFonts w:ascii="Arial" w:hAnsi="Arial" w:cs="Arial"/>
                <w:sz w:val="18"/>
                <w:szCs w:val="18"/>
              </w:rPr>
              <w:t xml:space="preserve"> a) odbiorowi robót zanikających i ulegających zakryciu,</w:t>
            </w:r>
          </w:p>
          <w:p w14:paraId="12AE7B1E" w14:textId="77777777" w:rsidR="00C370DC" w:rsidRPr="00C370DC" w:rsidRDefault="00C370DC" w:rsidP="00C422CF">
            <w:pPr>
              <w:pStyle w:val="Standarduser"/>
              <w:snapToGrid w:val="0"/>
              <w:ind w:right="72"/>
              <w:rPr>
                <w:rFonts w:ascii="Arial" w:hAnsi="Arial" w:cs="Arial"/>
                <w:sz w:val="18"/>
                <w:szCs w:val="18"/>
              </w:rPr>
            </w:pPr>
            <w:r w:rsidRPr="00C370DC">
              <w:rPr>
                <w:rFonts w:ascii="Arial" w:hAnsi="Arial" w:cs="Arial"/>
                <w:sz w:val="18"/>
                <w:szCs w:val="18"/>
              </w:rPr>
              <w:t xml:space="preserve"> b) odbiorowi częściowemu,</w:t>
            </w:r>
          </w:p>
          <w:p w14:paraId="4AB5F48E" w14:textId="77777777" w:rsidR="00C370DC" w:rsidRPr="00C370DC" w:rsidRDefault="00C370DC" w:rsidP="00C422CF">
            <w:pPr>
              <w:pStyle w:val="Standarduser"/>
              <w:snapToGrid w:val="0"/>
              <w:ind w:right="72"/>
              <w:rPr>
                <w:rFonts w:ascii="Arial" w:hAnsi="Arial" w:cs="Arial"/>
                <w:sz w:val="18"/>
                <w:szCs w:val="18"/>
              </w:rPr>
            </w:pPr>
            <w:r w:rsidRPr="00C370DC">
              <w:rPr>
                <w:rFonts w:ascii="Arial" w:hAnsi="Arial" w:cs="Arial"/>
                <w:sz w:val="18"/>
                <w:szCs w:val="18"/>
              </w:rPr>
              <w:t xml:space="preserve"> c) odbiorowi ostatecznemu,</w:t>
            </w:r>
          </w:p>
          <w:p w14:paraId="4173D071" w14:textId="77777777" w:rsidR="00C370DC" w:rsidRPr="00C370DC" w:rsidRDefault="00C370DC" w:rsidP="00C422CF">
            <w:pPr>
              <w:pStyle w:val="Standarduser"/>
              <w:snapToGrid w:val="0"/>
              <w:ind w:right="72"/>
              <w:rPr>
                <w:rFonts w:ascii="Arial" w:hAnsi="Arial" w:cs="Arial"/>
                <w:sz w:val="18"/>
                <w:szCs w:val="18"/>
              </w:rPr>
            </w:pPr>
            <w:r w:rsidRPr="00C370DC">
              <w:rPr>
                <w:rFonts w:ascii="Arial" w:hAnsi="Arial" w:cs="Arial"/>
                <w:sz w:val="18"/>
                <w:szCs w:val="18"/>
              </w:rPr>
              <w:t xml:space="preserve"> d) odbiorowi pogwarancyjnemu</w:t>
            </w:r>
          </w:p>
          <w:p w14:paraId="13104543" w14:textId="77777777" w:rsidR="00576806" w:rsidRPr="000A5D91" w:rsidRDefault="00576806" w:rsidP="00C422CF">
            <w:pPr>
              <w:pStyle w:val="Standarduser"/>
              <w:snapToGrid w:val="0"/>
              <w:ind w:right="72"/>
              <w:rPr>
                <w:rFonts w:ascii="Arial" w:hAnsi="Arial" w:cs="Arial"/>
                <w:sz w:val="18"/>
                <w:szCs w:val="18"/>
              </w:rPr>
            </w:pPr>
          </w:p>
          <w:p w14:paraId="723DD661" w14:textId="77777777" w:rsidR="00C370DC" w:rsidRPr="000A5D91" w:rsidRDefault="00C370DC" w:rsidP="00C422CF">
            <w:pPr>
              <w:pStyle w:val="Standarduser"/>
              <w:snapToGrid w:val="0"/>
              <w:ind w:right="72"/>
              <w:rPr>
                <w:rFonts w:ascii="Arial" w:hAnsi="Arial" w:cs="Arial"/>
                <w:b/>
                <w:sz w:val="18"/>
                <w:szCs w:val="18"/>
              </w:rPr>
            </w:pPr>
            <w:r w:rsidRPr="000A5D91">
              <w:rPr>
                <w:rFonts w:ascii="Arial" w:hAnsi="Arial" w:cs="Arial"/>
                <w:b/>
                <w:sz w:val="18"/>
                <w:szCs w:val="18"/>
              </w:rPr>
              <w:t>Odbiór robót zanikających i ulegających zakryciu</w:t>
            </w:r>
          </w:p>
          <w:p w14:paraId="49564C89"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Odbiór robót zanikających i ulegających zakryciu polega na finalnej ocenie ilości i jakości</w:t>
            </w:r>
          </w:p>
          <w:p w14:paraId="0EC30302"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wykonywanych robót, które w dalszym procesie realizacji ulegną zakryciu.</w:t>
            </w:r>
          </w:p>
          <w:p w14:paraId="6A571208"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Odbiór robót zanikających i ulegających zakryciu będzie dokonany w czasie umożliwiającym</w:t>
            </w:r>
          </w:p>
          <w:p w14:paraId="295BA07D"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wykonanie ewentualnych korekt i poprawek bez hamowania ogólnego postępu robót.</w:t>
            </w:r>
          </w:p>
          <w:p w14:paraId="3B289E3F"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Odbioru robót dokonuje Inspektor nadzoru lub komisja powołana przez Zamawiającego.</w:t>
            </w:r>
          </w:p>
          <w:p w14:paraId="204BB1A1"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Gotowość danej części robót do odbioru zgłasza Wykonawca wpisem do dziennika budowy i</w:t>
            </w:r>
          </w:p>
          <w:p w14:paraId="12EA1FB1"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jednoczesnym powiadomieniem Inspektora nadzoru. Odbiór będzie przeprowadzony niezwłocznie,</w:t>
            </w:r>
          </w:p>
          <w:p w14:paraId="3ACE979A"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lastRenderedPageBreak/>
              <w:t>nie później jednak niż w ciągu 3 dni od daty zgłoszenia wpisem do dziennika budowy i</w:t>
            </w:r>
          </w:p>
          <w:p w14:paraId="229AC1AB" w14:textId="77777777" w:rsidR="006B598D"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 xml:space="preserve">powiadomienia </w:t>
            </w:r>
            <w:r w:rsidR="006B598D" w:rsidRPr="000A5D91">
              <w:rPr>
                <w:rFonts w:ascii="Arial" w:hAnsi="Arial" w:cs="Arial"/>
                <w:sz w:val="18"/>
                <w:szCs w:val="18"/>
              </w:rPr>
              <w:t xml:space="preserve">o tym fakcie Inspektora nadzoru (lub terminie uwzględnionym w umowie pomiędzy </w:t>
            </w:r>
          </w:p>
          <w:p w14:paraId="260484FB" w14:textId="77777777" w:rsidR="00C370DC" w:rsidRPr="000A5D91" w:rsidRDefault="006B598D" w:rsidP="00C422CF">
            <w:pPr>
              <w:pStyle w:val="Standarduser"/>
              <w:snapToGrid w:val="0"/>
              <w:ind w:right="72"/>
              <w:rPr>
                <w:rFonts w:ascii="Arial" w:hAnsi="Arial" w:cs="Arial"/>
                <w:sz w:val="18"/>
                <w:szCs w:val="18"/>
              </w:rPr>
            </w:pPr>
            <w:r w:rsidRPr="000A5D91">
              <w:rPr>
                <w:rFonts w:ascii="Arial" w:hAnsi="Arial" w:cs="Arial"/>
                <w:sz w:val="18"/>
                <w:szCs w:val="18"/>
              </w:rPr>
              <w:t xml:space="preserve">stronami). </w:t>
            </w:r>
            <w:r w:rsidR="00C370DC" w:rsidRPr="000A5D91">
              <w:rPr>
                <w:rFonts w:ascii="Arial" w:hAnsi="Arial" w:cs="Arial"/>
                <w:sz w:val="18"/>
                <w:szCs w:val="18"/>
              </w:rPr>
              <w:t>Jakość i ilość robót ulegających zakryciu ocenia Inspektor nadzoru na podstawie dokumentów</w:t>
            </w:r>
          </w:p>
          <w:p w14:paraId="166E4C15"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zawierających komplet wyników badań laboratoryjnych i w oparciu o przeprowadzone pomiary, w</w:t>
            </w:r>
          </w:p>
          <w:p w14:paraId="20696C44"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konfrontacji z dokumentacją projektowa, SST i uprzednimi ustaleniami.</w:t>
            </w:r>
          </w:p>
          <w:p w14:paraId="076B2DBF" w14:textId="77777777" w:rsidR="00C370DC" w:rsidRPr="000A5D91" w:rsidRDefault="00C370DC" w:rsidP="00C422CF">
            <w:pPr>
              <w:pStyle w:val="Standarduser"/>
              <w:snapToGrid w:val="0"/>
              <w:ind w:right="72"/>
              <w:rPr>
                <w:rFonts w:ascii="Arial" w:hAnsi="Arial" w:cs="Arial"/>
                <w:sz w:val="18"/>
                <w:szCs w:val="18"/>
              </w:rPr>
            </w:pPr>
          </w:p>
          <w:p w14:paraId="35C69EFA" w14:textId="77777777" w:rsidR="00C370DC" w:rsidRPr="000A5D91" w:rsidRDefault="00C370DC" w:rsidP="00C422CF">
            <w:pPr>
              <w:pStyle w:val="Standarduser"/>
              <w:snapToGrid w:val="0"/>
              <w:ind w:right="72"/>
              <w:rPr>
                <w:rFonts w:ascii="Arial" w:hAnsi="Arial" w:cs="Arial"/>
                <w:b/>
                <w:sz w:val="18"/>
                <w:szCs w:val="18"/>
              </w:rPr>
            </w:pPr>
            <w:r w:rsidRPr="000A5D91">
              <w:rPr>
                <w:rFonts w:ascii="Arial" w:hAnsi="Arial" w:cs="Arial"/>
                <w:b/>
                <w:sz w:val="18"/>
                <w:szCs w:val="18"/>
              </w:rPr>
              <w:t>Odbiór częściowy</w:t>
            </w:r>
          </w:p>
          <w:p w14:paraId="1FCDA534"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Odbiór częściowy polega na ocenie ilości i jakości wykonanych części robót. Odbioru częściowego</w:t>
            </w:r>
          </w:p>
          <w:p w14:paraId="2F478133"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robót dokonuje się wg zasad, jak przy odbiorze ostatecznym robót. Odbioru robót dokonuje Inspektor</w:t>
            </w:r>
          </w:p>
          <w:p w14:paraId="65345C0A"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nadzoru.</w:t>
            </w:r>
          </w:p>
          <w:p w14:paraId="24BBD5A9" w14:textId="77777777" w:rsidR="00C370DC" w:rsidRPr="000A5D91" w:rsidRDefault="00C370DC" w:rsidP="00C422CF">
            <w:pPr>
              <w:pStyle w:val="Standarduser"/>
              <w:snapToGrid w:val="0"/>
              <w:ind w:right="72"/>
              <w:rPr>
                <w:rFonts w:ascii="Arial" w:hAnsi="Arial" w:cs="Arial"/>
                <w:sz w:val="18"/>
                <w:szCs w:val="18"/>
              </w:rPr>
            </w:pPr>
          </w:p>
          <w:p w14:paraId="550068B2" w14:textId="77777777" w:rsidR="00C370DC" w:rsidRPr="000A5D91" w:rsidRDefault="00C370DC" w:rsidP="00C422CF">
            <w:pPr>
              <w:pStyle w:val="Standarduser"/>
              <w:snapToGrid w:val="0"/>
              <w:ind w:right="72"/>
              <w:rPr>
                <w:rFonts w:ascii="Arial" w:hAnsi="Arial" w:cs="Arial"/>
                <w:b/>
                <w:sz w:val="18"/>
                <w:szCs w:val="18"/>
              </w:rPr>
            </w:pPr>
            <w:r w:rsidRPr="000A5D91">
              <w:rPr>
                <w:rFonts w:ascii="Arial" w:hAnsi="Arial" w:cs="Arial"/>
                <w:b/>
                <w:sz w:val="18"/>
                <w:szCs w:val="18"/>
              </w:rPr>
              <w:t>Odbiór ostateczny</w:t>
            </w:r>
          </w:p>
          <w:p w14:paraId="0BBD4644"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Odbiór ostateczny polega na finalnej ocenie rzeczywistego wykonania robót w odniesieniu do ich</w:t>
            </w:r>
          </w:p>
          <w:p w14:paraId="773D4AC2"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ilości, jakości i wartości.</w:t>
            </w:r>
          </w:p>
          <w:p w14:paraId="0569ED31"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Całkowite zakończenie robót oraz gotowość do odbioru ostatecznego będzie stwierdzona przez</w:t>
            </w:r>
          </w:p>
          <w:p w14:paraId="4BBD15E4"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Wykonawcę wpisem do dziennika budowy z bezzwłocznym powiadomieniem na piśmie o tym fakcie</w:t>
            </w:r>
          </w:p>
          <w:p w14:paraId="2FFDA24C"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Inspektora nadzoru. Odbiór ostateczny robót nastąpi w terminie ustalonym w dokumentach umowy,</w:t>
            </w:r>
          </w:p>
          <w:p w14:paraId="3048089D"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licząc od dnia potwierdzenia przez Inspektora nadzoru zakończenia robót i przyjęcia dokumentów.</w:t>
            </w:r>
          </w:p>
          <w:p w14:paraId="567F420E"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Odbioru ostatecznego robót dokona komisja wyznaczona przez Zamawiającego w obecności</w:t>
            </w:r>
          </w:p>
          <w:p w14:paraId="6B15F6D0"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Inspektora nadzoru i Wykonawcy. Komisja odbierająca roboty dokona ich oceny jakościowej na</w:t>
            </w:r>
          </w:p>
          <w:p w14:paraId="44AA80B3"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podstawie przedłożonych dokumentów, wyników badań i pomiarów, ocenie wizualnej oraz</w:t>
            </w:r>
          </w:p>
          <w:p w14:paraId="5C1825AC"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zgodności wykonania robót z dokumentacją projektową i SST.</w:t>
            </w:r>
          </w:p>
          <w:p w14:paraId="256A1EBD"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 xml:space="preserve">W toku odbioru ostatecznego robót, komisja zapozna się z realizacją ustaleń przyjętych w trakcie </w:t>
            </w:r>
          </w:p>
          <w:p w14:paraId="7329F7AC"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odbiorów robót zanikających i ulegających zakryciu, zwłaszcza w zakresie wykonania robót</w:t>
            </w:r>
          </w:p>
          <w:p w14:paraId="2C0F7879"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uzupełniających i robót poprawkowych.</w:t>
            </w:r>
          </w:p>
          <w:p w14:paraId="688D7E84"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W przypadku stwierdzenia przez komisję, że jakość wykonywanych robót w poszczególnych</w:t>
            </w:r>
          </w:p>
          <w:p w14:paraId="173B6F83"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asortymentach nieznacznie odbiega od wymaganej dokumentacją projektową i SST z</w:t>
            </w:r>
          </w:p>
          <w:p w14:paraId="5E31BB19"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uwzględnieniem tolerancji i nie ma większego wpływu na cechy eksploatacyjne obiektu i</w:t>
            </w:r>
          </w:p>
          <w:p w14:paraId="34E38500"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bezpieczeństwo ruchu, komisja dokona potrąceń, oceniając pomniejszoną wartość wykonywanych</w:t>
            </w:r>
          </w:p>
          <w:p w14:paraId="17721F74" w14:textId="77777777" w:rsidR="00C370DC" w:rsidRPr="000A5D91" w:rsidRDefault="00C370DC" w:rsidP="00C422CF">
            <w:pPr>
              <w:pStyle w:val="Standarduser"/>
              <w:snapToGrid w:val="0"/>
              <w:ind w:right="72"/>
              <w:rPr>
                <w:rFonts w:ascii="Arial" w:hAnsi="Arial" w:cs="Arial"/>
                <w:sz w:val="18"/>
                <w:szCs w:val="18"/>
              </w:rPr>
            </w:pPr>
            <w:r w:rsidRPr="000A5D91">
              <w:rPr>
                <w:rFonts w:ascii="Arial" w:hAnsi="Arial" w:cs="Arial"/>
                <w:sz w:val="18"/>
                <w:szCs w:val="18"/>
              </w:rPr>
              <w:t xml:space="preserve">robót w stosunku do wymagań przyjętych w dokumentach umowy. </w:t>
            </w:r>
          </w:p>
          <w:p w14:paraId="102D5F70" w14:textId="77777777" w:rsidR="00C370DC" w:rsidRPr="000A5D91" w:rsidRDefault="00C370DC" w:rsidP="00C422CF">
            <w:pPr>
              <w:pStyle w:val="Standarduser"/>
              <w:snapToGrid w:val="0"/>
              <w:ind w:right="72"/>
              <w:rPr>
                <w:rFonts w:ascii="Arial" w:hAnsi="Arial" w:cs="Arial"/>
                <w:b/>
                <w:sz w:val="18"/>
                <w:szCs w:val="18"/>
              </w:rPr>
            </w:pPr>
          </w:p>
          <w:p w14:paraId="37B30B4D" w14:textId="77777777" w:rsidR="00C370DC" w:rsidRPr="000A5D91" w:rsidRDefault="00C370DC" w:rsidP="00C422CF">
            <w:pPr>
              <w:pStyle w:val="Standarduser"/>
              <w:snapToGrid w:val="0"/>
              <w:ind w:right="72"/>
              <w:rPr>
                <w:rFonts w:ascii="Arial" w:hAnsi="Arial" w:cs="Arial"/>
                <w:b/>
                <w:sz w:val="18"/>
                <w:szCs w:val="18"/>
              </w:rPr>
            </w:pPr>
            <w:r w:rsidRPr="000A5D91">
              <w:rPr>
                <w:rFonts w:ascii="Arial" w:hAnsi="Arial" w:cs="Arial"/>
                <w:b/>
                <w:sz w:val="18"/>
                <w:szCs w:val="18"/>
              </w:rPr>
              <w:t>Odbiór pogwarancyjny</w:t>
            </w:r>
          </w:p>
          <w:p w14:paraId="6AC56AFA" w14:textId="77777777" w:rsidR="00C370DC" w:rsidRPr="00C370DC" w:rsidRDefault="00C370DC" w:rsidP="00C422CF">
            <w:pPr>
              <w:pStyle w:val="Standarduser"/>
              <w:snapToGrid w:val="0"/>
              <w:ind w:right="72"/>
              <w:rPr>
                <w:rFonts w:ascii="Arial" w:hAnsi="Arial" w:cs="Arial"/>
                <w:sz w:val="18"/>
                <w:szCs w:val="18"/>
              </w:rPr>
            </w:pPr>
            <w:r w:rsidRPr="000A5D91">
              <w:rPr>
                <w:rFonts w:ascii="Arial" w:hAnsi="Arial" w:cs="Arial"/>
                <w:sz w:val="18"/>
                <w:szCs w:val="18"/>
              </w:rPr>
              <w:t>Odbiór pogwarancyjny</w:t>
            </w:r>
            <w:r w:rsidRPr="00C370DC">
              <w:rPr>
                <w:rFonts w:ascii="Arial" w:hAnsi="Arial" w:cs="Arial"/>
                <w:sz w:val="18"/>
                <w:szCs w:val="18"/>
              </w:rPr>
              <w:t xml:space="preserve"> polega na ocenie wykonanych robót związanych z usunięciem wad</w:t>
            </w:r>
          </w:p>
          <w:p w14:paraId="32A5E924" w14:textId="77777777" w:rsidR="00C370DC" w:rsidRDefault="00C370DC" w:rsidP="00BB245F">
            <w:pPr>
              <w:pStyle w:val="Standarduser"/>
              <w:snapToGrid w:val="0"/>
              <w:ind w:right="72"/>
              <w:rPr>
                <w:rFonts w:ascii="Arial" w:hAnsi="Arial" w:cs="Arial"/>
                <w:sz w:val="18"/>
                <w:szCs w:val="18"/>
              </w:rPr>
            </w:pPr>
            <w:r w:rsidRPr="00C370DC">
              <w:rPr>
                <w:rFonts w:ascii="Arial" w:hAnsi="Arial" w:cs="Arial"/>
                <w:sz w:val="18"/>
                <w:szCs w:val="18"/>
              </w:rPr>
              <w:t>zaistniałych w okresie gwarancyjnym.</w:t>
            </w:r>
          </w:p>
          <w:p w14:paraId="21EDC858" w14:textId="77777777" w:rsidR="00BB245F" w:rsidRPr="00C370DC" w:rsidRDefault="00BB245F" w:rsidP="00BB245F">
            <w:pPr>
              <w:pStyle w:val="Standarduser"/>
              <w:snapToGrid w:val="0"/>
              <w:ind w:right="72"/>
              <w:rPr>
                <w:rFonts w:ascii="Arial" w:hAnsi="Arial" w:cs="Arial"/>
                <w:sz w:val="18"/>
                <w:szCs w:val="18"/>
              </w:rPr>
            </w:pPr>
          </w:p>
        </w:tc>
      </w:tr>
      <w:tr w:rsidR="0064179F" w:rsidRPr="0064179F" w14:paraId="7DE956C2" w14:textId="77777777" w:rsidTr="00A875E5">
        <w:tc>
          <w:tcPr>
            <w:tcW w:w="752" w:type="dxa"/>
            <w:shd w:val="clear" w:color="auto" w:fill="auto"/>
            <w:tcMar>
              <w:top w:w="0" w:type="dxa"/>
              <w:left w:w="0" w:type="dxa"/>
              <w:bottom w:w="0" w:type="dxa"/>
              <w:right w:w="0" w:type="dxa"/>
            </w:tcMar>
          </w:tcPr>
          <w:p w14:paraId="38FDC79F"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lastRenderedPageBreak/>
              <w:t>9.</w:t>
            </w:r>
          </w:p>
        </w:tc>
        <w:tc>
          <w:tcPr>
            <w:tcW w:w="10985" w:type="dxa"/>
            <w:shd w:val="clear" w:color="auto" w:fill="auto"/>
            <w:tcMar>
              <w:top w:w="0" w:type="dxa"/>
              <w:left w:w="0" w:type="dxa"/>
              <w:bottom w:w="0" w:type="dxa"/>
              <w:right w:w="0" w:type="dxa"/>
            </w:tcMar>
          </w:tcPr>
          <w:p w14:paraId="7ADFFC92"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ROZLICZENIE ROBÓT</w:t>
            </w:r>
          </w:p>
        </w:tc>
      </w:tr>
      <w:tr w:rsidR="0064179F" w:rsidRPr="0064179F" w14:paraId="2C0A1AD2" w14:textId="77777777" w:rsidTr="00A875E5">
        <w:tc>
          <w:tcPr>
            <w:tcW w:w="752" w:type="dxa"/>
            <w:shd w:val="clear" w:color="auto" w:fill="auto"/>
            <w:tcMar>
              <w:top w:w="0" w:type="dxa"/>
              <w:left w:w="0" w:type="dxa"/>
              <w:bottom w:w="0" w:type="dxa"/>
              <w:right w:w="0" w:type="dxa"/>
            </w:tcMar>
          </w:tcPr>
          <w:p w14:paraId="7BB25C11" w14:textId="77777777" w:rsidR="00576806" w:rsidRPr="00C370DC" w:rsidRDefault="00576806" w:rsidP="00C422CF">
            <w:pPr>
              <w:pStyle w:val="Standarduser"/>
              <w:snapToGrid w:val="0"/>
              <w:ind w:right="72"/>
              <w:rPr>
                <w:rFonts w:ascii="Arial" w:hAnsi="Arial" w:cs="Arial"/>
                <w:b/>
                <w:sz w:val="18"/>
                <w:szCs w:val="18"/>
              </w:rPr>
            </w:pPr>
          </w:p>
        </w:tc>
        <w:tc>
          <w:tcPr>
            <w:tcW w:w="10985" w:type="dxa"/>
            <w:shd w:val="clear" w:color="auto" w:fill="auto"/>
            <w:tcMar>
              <w:top w:w="0" w:type="dxa"/>
              <w:left w:w="0" w:type="dxa"/>
              <w:bottom w:w="0" w:type="dxa"/>
              <w:right w:w="0" w:type="dxa"/>
            </w:tcMar>
          </w:tcPr>
          <w:p w14:paraId="0482E14E" w14:textId="77777777" w:rsidR="00576806" w:rsidRPr="00C370DC" w:rsidRDefault="00C370DC" w:rsidP="00C422CF">
            <w:pPr>
              <w:pStyle w:val="Standarduser"/>
              <w:snapToGrid w:val="0"/>
              <w:spacing w:after="240"/>
              <w:ind w:right="72"/>
              <w:rPr>
                <w:rFonts w:ascii="Arial" w:hAnsi="Arial" w:cs="Arial"/>
                <w:sz w:val="18"/>
                <w:szCs w:val="18"/>
              </w:rPr>
            </w:pPr>
            <w:r w:rsidRPr="00C370DC">
              <w:rPr>
                <w:rFonts w:ascii="Arial" w:hAnsi="Arial" w:cs="Arial"/>
                <w:sz w:val="18"/>
                <w:szCs w:val="18"/>
              </w:rPr>
              <w:t>Sposób ustalenia płatności opisany został w STWiOR B-0.</w:t>
            </w:r>
          </w:p>
        </w:tc>
      </w:tr>
      <w:tr w:rsidR="0064179F" w:rsidRPr="0064179F" w14:paraId="5F994F71" w14:textId="77777777" w:rsidTr="00A875E5">
        <w:tc>
          <w:tcPr>
            <w:tcW w:w="752" w:type="dxa"/>
            <w:shd w:val="clear" w:color="auto" w:fill="auto"/>
            <w:tcMar>
              <w:top w:w="0" w:type="dxa"/>
              <w:left w:w="0" w:type="dxa"/>
              <w:bottom w:w="0" w:type="dxa"/>
              <w:right w:w="0" w:type="dxa"/>
            </w:tcMar>
          </w:tcPr>
          <w:p w14:paraId="1AB3A795"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10.</w:t>
            </w:r>
          </w:p>
        </w:tc>
        <w:tc>
          <w:tcPr>
            <w:tcW w:w="10985" w:type="dxa"/>
            <w:shd w:val="clear" w:color="auto" w:fill="auto"/>
            <w:tcMar>
              <w:top w:w="0" w:type="dxa"/>
              <w:left w:w="0" w:type="dxa"/>
              <w:bottom w:w="0" w:type="dxa"/>
              <w:right w:w="0" w:type="dxa"/>
            </w:tcMar>
          </w:tcPr>
          <w:p w14:paraId="7930C8EE" w14:textId="77777777" w:rsidR="00576806" w:rsidRPr="00C370DC" w:rsidRDefault="00B74A67" w:rsidP="00C422CF">
            <w:pPr>
              <w:pStyle w:val="Standarduser"/>
              <w:snapToGrid w:val="0"/>
              <w:ind w:right="72"/>
              <w:rPr>
                <w:rFonts w:ascii="Arial" w:hAnsi="Arial" w:cs="Arial"/>
                <w:b/>
                <w:sz w:val="18"/>
                <w:szCs w:val="18"/>
              </w:rPr>
            </w:pPr>
            <w:r w:rsidRPr="00C370DC">
              <w:rPr>
                <w:rFonts w:ascii="Arial" w:hAnsi="Arial" w:cs="Arial"/>
                <w:b/>
                <w:sz w:val="18"/>
                <w:szCs w:val="18"/>
              </w:rPr>
              <w:t>DOKUMENTY ODNIESIENIA</w:t>
            </w:r>
          </w:p>
        </w:tc>
      </w:tr>
      <w:tr w:rsidR="0064179F" w:rsidRPr="0064179F" w14:paraId="090D3035" w14:textId="77777777" w:rsidTr="00A875E5">
        <w:tc>
          <w:tcPr>
            <w:tcW w:w="752" w:type="dxa"/>
            <w:shd w:val="clear" w:color="auto" w:fill="auto"/>
            <w:tcMar>
              <w:top w:w="0" w:type="dxa"/>
              <w:left w:w="0" w:type="dxa"/>
              <w:bottom w:w="0" w:type="dxa"/>
              <w:right w:w="0" w:type="dxa"/>
            </w:tcMar>
          </w:tcPr>
          <w:p w14:paraId="17897AFE" w14:textId="77777777" w:rsidR="00576806" w:rsidRPr="00C370DC" w:rsidRDefault="00576806" w:rsidP="00C422CF">
            <w:pPr>
              <w:pStyle w:val="Standarduser"/>
              <w:snapToGrid w:val="0"/>
              <w:ind w:right="72"/>
              <w:rPr>
                <w:rFonts w:ascii="Arial" w:hAnsi="Arial" w:cs="Arial"/>
                <w:sz w:val="18"/>
                <w:szCs w:val="18"/>
              </w:rPr>
            </w:pPr>
          </w:p>
        </w:tc>
        <w:tc>
          <w:tcPr>
            <w:tcW w:w="10985" w:type="dxa"/>
            <w:shd w:val="clear" w:color="auto" w:fill="auto"/>
            <w:tcMar>
              <w:top w:w="0" w:type="dxa"/>
              <w:left w:w="0" w:type="dxa"/>
              <w:bottom w:w="0" w:type="dxa"/>
              <w:right w:w="0" w:type="dxa"/>
            </w:tcMar>
          </w:tcPr>
          <w:p w14:paraId="10402D0E" w14:textId="77777777" w:rsidR="00576806" w:rsidRPr="00C370DC" w:rsidRDefault="00B74A67" w:rsidP="000A5D91">
            <w:pPr>
              <w:pStyle w:val="Standarduser"/>
              <w:numPr>
                <w:ilvl w:val="0"/>
                <w:numId w:val="19"/>
              </w:numPr>
              <w:snapToGrid w:val="0"/>
              <w:ind w:left="0" w:right="72" w:firstLine="0"/>
              <w:rPr>
                <w:rFonts w:ascii="Arial" w:hAnsi="Arial" w:cs="Arial"/>
                <w:sz w:val="18"/>
                <w:szCs w:val="18"/>
              </w:rPr>
            </w:pPr>
            <w:r w:rsidRPr="00C370DC">
              <w:rPr>
                <w:rFonts w:ascii="Arial" w:hAnsi="Arial" w:cs="Arial"/>
                <w:sz w:val="18"/>
                <w:szCs w:val="18"/>
              </w:rPr>
              <w:t>Zgodnie z art. 5 prawa budowlanego z uwzględnieniem B-0.</w:t>
            </w:r>
          </w:p>
        </w:tc>
      </w:tr>
      <w:tr w:rsidR="0064179F" w:rsidRPr="0064179F" w14:paraId="6C87F82A" w14:textId="77777777" w:rsidTr="00A875E5">
        <w:tc>
          <w:tcPr>
            <w:tcW w:w="752" w:type="dxa"/>
            <w:shd w:val="clear" w:color="auto" w:fill="auto"/>
            <w:tcMar>
              <w:top w:w="0" w:type="dxa"/>
              <w:left w:w="0" w:type="dxa"/>
              <w:bottom w:w="0" w:type="dxa"/>
              <w:right w:w="0" w:type="dxa"/>
            </w:tcMar>
          </w:tcPr>
          <w:p w14:paraId="1195324E" w14:textId="77777777" w:rsidR="00576806" w:rsidRDefault="00576806" w:rsidP="00C422CF">
            <w:pPr>
              <w:pStyle w:val="Standarduser"/>
              <w:snapToGrid w:val="0"/>
              <w:ind w:right="72"/>
              <w:rPr>
                <w:rFonts w:ascii="Arial" w:hAnsi="Arial" w:cs="Arial"/>
                <w:sz w:val="18"/>
                <w:szCs w:val="18"/>
              </w:rPr>
            </w:pPr>
          </w:p>
          <w:p w14:paraId="570F9078" w14:textId="77777777" w:rsidR="00E67EE1" w:rsidRPr="00E67EE1" w:rsidRDefault="00E67EE1" w:rsidP="00E67EE1">
            <w:pPr>
              <w:rPr>
                <w:lang w:bidi="ar-SA"/>
              </w:rPr>
            </w:pPr>
          </w:p>
          <w:p w14:paraId="5508FBDF" w14:textId="77777777" w:rsidR="00E67EE1" w:rsidRPr="00E67EE1" w:rsidRDefault="00E67EE1" w:rsidP="00E67EE1">
            <w:pPr>
              <w:rPr>
                <w:lang w:bidi="ar-SA"/>
              </w:rPr>
            </w:pPr>
          </w:p>
          <w:p w14:paraId="02734F40" w14:textId="77777777" w:rsidR="00E67EE1" w:rsidRPr="00E67EE1" w:rsidRDefault="00E67EE1" w:rsidP="00E67EE1">
            <w:pPr>
              <w:rPr>
                <w:lang w:bidi="ar-SA"/>
              </w:rPr>
            </w:pPr>
          </w:p>
          <w:p w14:paraId="42A33D04" w14:textId="77777777" w:rsidR="00E67EE1" w:rsidRPr="00E67EE1" w:rsidRDefault="00E67EE1" w:rsidP="00E67EE1">
            <w:pPr>
              <w:rPr>
                <w:lang w:bidi="ar-SA"/>
              </w:rPr>
            </w:pPr>
          </w:p>
          <w:p w14:paraId="4909C65B" w14:textId="77777777" w:rsidR="00E67EE1" w:rsidRDefault="00E67EE1" w:rsidP="00E67EE1">
            <w:pPr>
              <w:rPr>
                <w:rFonts w:ascii="Arial" w:eastAsia="Times New Roman" w:hAnsi="Arial" w:cs="Arial"/>
                <w:sz w:val="18"/>
                <w:szCs w:val="18"/>
                <w:lang w:bidi="ar-SA"/>
              </w:rPr>
            </w:pPr>
          </w:p>
          <w:p w14:paraId="2B89B14E" w14:textId="77777777" w:rsidR="00E67EE1" w:rsidRDefault="00E67EE1" w:rsidP="00E67EE1">
            <w:pPr>
              <w:rPr>
                <w:lang w:bidi="ar-SA"/>
              </w:rPr>
            </w:pPr>
          </w:p>
          <w:p w14:paraId="7D79488F" w14:textId="77777777" w:rsidR="00E67EE1" w:rsidRDefault="00E67EE1" w:rsidP="00E67EE1">
            <w:pPr>
              <w:rPr>
                <w:lang w:bidi="ar-SA"/>
              </w:rPr>
            </w:pPr>
          </w:p>
          <w:p w14:paraId="58FC8B55" w14:textId="77777777" w:rsidR="00E67EE1" w:rsidRDefault="00E67EE1" w:rsidP="00E67EE1">
            <w:pPr>
              <w:rPr>
                <w:lang w:bidi="ar-SA"/>
              </w:rPr>
            </w:pPr>
          </w:p>
          <w:p w14:paraId="44FC2CE3" w14:textId="77777777" w:rsidR="00E67EE1" w:rsidRDefault="00E67EE1" w:rsidP="00E67EE1">
            <w:pPr>
              <w:rPr>
                <w:lang w:bidi="ar-SA"/>
              </w:rPr>
            </w:pPr>
          </w:p>
          <w:p w14:paraId="1B346C82" w14:textId="77777777" w:rsidR="00E67EE1" w:rsidRDefault="00E67EE1" w:rsidP="00E67EE1">
            <w:pPr>
              <w:rPr>
                <w:lang w:bidi="ar-SA"/>
              </w:rPr>
            </w:pPr>
          </w:p>
          <w:p w14:paraId="64EC9AE2" w14:textId="77777777" w:rsidR="00E67EE1" w:rsidRDefault="00E67EE1" w:rsidP="00E67EE1">
            <w:pPr>
              <w:rPr>
                <w:lang w:bidi="ar-SA"/>
              </w:rPr>
            </w:pPr>
          </w:p>
          <w:p w14:paraId="3D907FCA" w14:textId="77777777" w:rsidR="00E67EE1" w:rsidRDefault="00E67EE1" w:rsidP="00E67EE1">
            <w:pPr>
              <w:rPr>
                <w:lang w:bidi="ar-SA"/>
              </w:rPr>
            </w:pPr>
          </w:p>
          <w:p w14:paraId="25A75559" w14:textId="77777777" w:rsidR="00E67EE1" w:rsidRDefault="00E67EE1" w:rsidP="00E67EE1">
            <w:pPr>
              <w:rPr>
                <w:lang w:bidi="ar-SA"/>
              </w:rPr>
            </w:pPr>
          </w:p>
          <w:p w14:paraId="56DD5013" w14:textId="77777777" w:rsidR="00E67EE1" w:rsidRDefault="00E67EE1" w:rsidP="00E67EE1">
            <w:pPr>
              <w:rPr>
                <w:lang w:bidi="ar-SA"/>
              </w:rPr>
            </w:pPr>
          </w:p>
          <w:p w14:paraId="100AD76F" w14:textId="77777777" w:rsidR="00E67EE1" w:rsidRDefault="00E67EE1" w:rsidP="00E67EE1">
            <w:pPr>
              <w:rPr>
                <w:lang w:bidi="ar-SA"/>
              </w:rPr>
            </w:pPr>
          </w:p>
          <w:p w14:paraId="53EE2047" w14:textId="77777777" w:rsidR="00E67EE1" w:rsidRDefault="00E67EE1" w:rsidP="00E67EE1">
            <w:pPr>
              <w:rPr>
                <w:lang w:bidi="ar-SA"/>
              </w:rPr>
            </w:pPr>
          </w:p>
          <w:p w14:paraId="05B84029" w14:textId="77777777" w:rsidR="00E67EE1" w:rsidRDefault="00E67EE1" w:rsidP="00E67EE1">
            <w:pPr>
              <w:rPr>
                <w:lang w:bidi="ar-SA"/>
              </w:rPr>
            </w:pPr>
          </w:p>
          <w:p w14:paraId="59FF049E" w14:textId="715930F6" w:rsidR="00E67EE1" w:rsidRPr="00E67EE1" w:rsidRDefault="00E67EE1" w:rsidP="00E67EE1">
            <w:pPr>
              <w:rPr>
                <w:lang w:bidi="ar-SA"/>
              </w:rPr>
            </w:pPr>
          </w:p>
        </w:tc>
        <w:tc>
          <w:tcPr>
            <w:tcW w:w="10985" w:type="dxa"/>
            <w:shd w:val="clear" w:color="auto" w:fill="auto"/>
            <w:tcMar>
              <w:top w:w="0" w:type="dxa"/>
              <w:left w:w="0" w:type="dxa"/>
              <w:bottom w:w="0" w:type="dxa"/>
              <w:right w:w="0" w:type="dxa"/>
            </w:tcMar>
          </w:tcPr>
          <w:p w14:paraId="2761176A" w14:textId="77777777" w:rsidR="00576806" w:rsidRDefault="00B74A67"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Umowa z wykonawcą.</w:t>
            </w:r>
          </w:p>
          <w:p w14:paraId="52CBF434" w14:textId="77777777" w:rsidR="009F1351" w:rsidRPr="00C370DC" w:rsidRDefault="009F1351" w:rsidP="00C422CF">
            <w:pPr>
              <w:pStyle w:val="Standarduser"/>
              <w:numPr>
                <w:ilvl w:val="0"/>
                <w:numId w:val="7"/>
              </w:numPr>
              <w:snapToGrid w:val="0"/>
              <w:ind w:left="0" w:right="72" w:firstLine="0"/>
              <w:rPr>
                <w:rFonts w:ascii="Arial" w:hAnsi="Arial" w:cs="Arial"/>
                <w:sz w:val="18"/>
                <w:szCs w:val="18"/>
              </w:rPr>
            </w:pPr>
            <w:r>
              <w:rPr>
                <w:rFonts w:ascii="Arial" w:hAnsi="Arial" w:cs="Arial"/>
                <w:sz w:val="18"/>
                <w:szCs w:val="18"/>
              </w:rPr>
              <w:t xml:space="preserve">Przedmiar i kosztorys ofertowy. </w:t>
            </w:r>
          </w:p>
          <w:p w14:paraId="75645FA8" w14:textId="77777777" w:rsidR="00C370DC" w:rsidRPr="00C370DC" w:rsidRDefault="00C370DC"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 xml:space="preserve">PN-B-02480 Grunty budowlane. Określenia. Symbole. Podział i opis gruntów. </w:t>
            </w:r>
          </w:p>
          <w:p w14:paraId="26B69809" w14:textId="77777777" w:rsidR="00C370DC" w:rsidRPr="00C370DC" w:rsidRDefault="00C370DC"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 xml:space="preserve">PN-B-04452 Grunty budowlane. Badania polowe. </w:t>
            </w:r>
          </w:p>
          <w:p w14:paraId="45F3493E" w14:textId="77777777" w:rsidR="00C370DC" w:rsidRPr="00C370DC" w:rsidRDefault="00C370DC"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 xml:space="preserve">PN-B-04481 Grunty budowlane. Badania próbek gruntów. </w:t>
            </w:r>
          </w:p>
          <w:p w14:paraId="214D9D4D" w14:textId="77777777" w:rsidR="00C370DC" w:rsidRPr="00C370DC" w:rsidRDefault="00C370DC"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 xml:space="preserve">PN-B-04493 Grunty budowlane. Oznaczanie kapilarności biernej. </w:t>
            </w:r>
          </w:p>
          <w:p w14:paraId="39985B47" w14:textId="77777777" w:rsidR="00C370DC" w:rsidRPr="00C370DC" w:rsidRDefault="00C370DC"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 xml:space="preserve">BN-77/8931-12 Oznaczanie wskaźnika zagęszczenia gruntu. </w:t>
            </w:r>
          </w:p>
          <w:p w14:paraId="24F29780" w14:textId="77777777" w:rsidR="009F1351" w:rsidRDefault="00C370DC" w:rsidP="00C422CF">
            <w:pPr>
              <w:pStyle w:val="Standarduser"/>
              <w:numPr>
                <w:ilvl w:val="0"/>
                <w:numId w:val="7"/>
              </w:numPr>
              <w:snapToGrid w:val="0"/>
              <w:ind w:left="0" w:right="72" w:firstLine="0"/>
              <w:rPr>
                <w:rFonts w:ascii="Arial" w:hAnsi="Arial" w:cs="Arial"/>
                <w:sz w:val="18"/>
                <w:szCs w:val="18"/>
              </w:rPr>
            </w:pPr>
            <w:r w:rsidRPr="00C370DC">
              <w:rPr>
                <w:rFonts w:ascii="Arial" w:hAnsi="Arial" w:cs="Arial"/>
                <w:sz w:val="18"/>
                <w:szCs w:val="18"/>
              </w:rPr>
              <w:t xml:space="preserve">PN-B-06050 Roboty ziemne budowlane. Wymagania w zakresie wykonywania i badania przy </w:t>
            </w:r>
          </w:p>
          <w:p w14:paraId="09AAC1C6" w14:textId="77777777" w:rsidR="00C370DC" w:rsidRPr="009F1351" w:rsidRDefault="009F1351" w:rsidP="00C422CF">
            <w:pPr>
              <w:pStyle w:val="Standarduser"/>
              <w:snapToGrid w:val="0"/>
              <w:ind w:right="72"/>
              <w:rPr>
                <w:rFonts w:ascii="Arial" w:hAnsi="Arial" w:cs="Arial"/>
                <w:sz w:val="18"/>
                <w:szCs w:val="18"/>
              </w:rPr>
            </w:pPr>
            <w:r>
              <w:rPr>
                <w:rFonts w:ascii="Arial" w:hAnsi="Arial" w:cs="Arial"/>
                <w:sz w:val="18"/>
                <w:szCs w:val="18"/>
              </w:rPr>
              <w:t>o</w:t>
            </w:r>
            <w:r w:rsidRPr="009F1351">
              <w:rPr>
                <w:rFonts w:ascii="Arial" w:hAnsi="Arial" w:cs="Arial"/>
                <w:sz w:val="18"/>
                <w:szCs w:val="18"/>
              </w:rPr>
              <w:t>dbiorze.</w:t>
            </w:r>
          </w:p>
          <w:p w14:paraId="7BCB0058" w14:textId="77777777" w:rsidR="008D393C" w:rsidRDefault="008D393C" w:rsidP="00C422CF">
            <w:pPr>
              <w:pStyle w:val="Standarduser"/>
              <w:snapToGrid w:val="0"/>
              <w:ind w:right="72"/>
              <w:rPr>
                <w:rFonts w:ascii="Arial" w:hAnsi="Arial" w:cs="Arial"/>
                <w:sz w:val="18"/>
                <w:szCs w:val="18"/>
              </w:rPr>
            </w:pPr>
          </w:p>
          <w:p w14:paraId="66620D97" w14:textId="77777777" w:rsidR="00FB21FF" w:rsidRDefault="00FB21FF" w:rsidP="00C422CF">
            <w:pPr>
              <w:pStyle w:val="Standarduser"/>
              <w:snapToGrid w:val="0"/>
              <w:ind w:right="72"/>
              <w:rPr>
                <w:rFonts w:ascii="Arial" w:hAnsi="Arial" w:cs="Arial"/>
                <w:sz w:val="18"/>
                <w:szCs w:val="18"/>
              </w:rPr>
            </w:pPr>
          </w:p>
          <w:p w14:paraId="39427138" w14:textId="77777777" w:rsidR="00FB21FF" w:rsidRDefault="00FB21FF" w:rsidP="00C422CF">
            <w:pPr>
              <w:pStyle w:val="Standarduser"/>
              <w:snapToGrid w:val="0"/>
              <w:ind w:right="72"/>
              <w:rPr>
                <w:rFonts w:ascii="Arial" w:hAnsi="Arial" w:cs="Arial"/>
                <w:sz w:val="18"/>
                <w:szCs w:val="18"/>
              </w:rPr>
            </w:pPr>
          </w:p>
          <w:p w14:paraId="68D98FCA" w14:textId="77777777" w:rsidR="00FB21FF" w:rsidRDefault="00FB21FF" w:rsidP="00C422CF">
            <w:pPr>
              <w:pStyle w:val="Standarduser"/>
              <w:snapToGrid w:val="0"/>
              <w:ind w:right="72"/>
              <w:rPr>
                <w:rFonts w:ascii="Arial" w:hAnsi="Arial" w:cs="Arial"/>
                <w:sz w:val="18"/>
                <w:szCs w:val="18"/>
              </w:rPr>
            </w:pPr>
          </w:p>
          <w:p w14:paraId="0669DC18" w14:textId="77777777" w:rsidR="00FB21FF" w:rsidRDefault="00FB21FF" w:rsidP="00C422CF">
            <w:pPr>
              <w:pStyle w:val="Standarduser"/>
              <w:snapToGrid w:val="0"/>
              <w:ind w:right="72"/>
              <w:rPr>
                <w:rFonts w:ascii="Arial" w:hAnsi="Arial" w:cs="Arial"/>
                <w:sz w:val="18"/>
                <w:szCs w:val="18"/>
              </w:rPr>
            </w:pPr>
          </w:p>
          <w:p w14:paraId="2F0870E4" w14:textId="77777777" w:rsidR="00FB21FF" w:rsidRDefault="00FB21FF" w:rsidP="00C422CF">
            <w:pPr>
              <w:pStyle w:val="Standarduser"/>
              <w:snapToGrid w:val="0"/>
              <w:ind w:right="72"/>
              <w:rPr>
                <w:rFonts w:ascii="Arial" w:hAnsi="Arial" w:cs="Arial"/>
                <w:sz w:val="18"/>
                <w:szCs w:val="18"/>
              </w:rPr>
            </w:pPr>
          </w:p>
          <w:p w14:paraId="2B4E7662" w14:textId="77777777" w:rsidR="00FB21FF" w:rsidRDefault="00FB21FF" w:rsidP="00C422CF">
            <w:pPr>
              <w:pStyle w:val="Standarduser"/>
              <w:snapToGrid w:val="0"/>
              <w:ind w:right="72"/>
              <w:rPr>
                <w:rFonts w:ascii="Arial" w:hAnsi="Arial" w:cs="Arial"/>
                <w:sz w:val="18"/>
                <w:szCs w:val="18"/>
              </w:rPr>
            </w:pPr>
          </w:p>
          <w:p w14:paraId="02892797" w14:textId="77777777" w:rsidR="00FB21FF" w:rsidRDefault="00FB21FF" w:rsidP="00C422CF">
            <w:pPr>
              <w:pStyle w:val="Standarduser"/>
              <w:snapToGrid w:val="0"/>
              <w:ind w:right="72"/>
              <w:rPr>
                <w:rFonts w:ascii="Arial" w:hAnsi="Arial" w:cs="Arial"/>
                <w:sz w:val="18"/>
                <w:szCs w:val="18"/>
              </w:rPr>
            </w:pPr>
          </w:p>
          <w:p w14:paraId="0B524F0B" w14:textId="77777777" w:rsidR="00FB21FF" w:rsidRDefault="00FB21FF" w:rsidP="00C422CF">
            <w:pPr>
              <w:pStyle w:val="Standarduser"/>
              <w:snapToGrid w:val="0"/>
              <w:ind w:right="72"/>
              <w:rPr>
                <w:rFonts w:ascii="Arial" w:hAnsi="Arial" w:cs="Arial"/>
                <w:sz w:val="18"/>
                <w:szCs w:val="18"/>
              </w:rPr>
            </w:pPr>
          </w:p>
          <w:p w14:paraId="29F42A54" w14:textId="77777777" w:rsidR="00FB21FF" w:rsidRDefault="00FB21FF" w:rsidP="00C422CF">
            <w:pPr>
              <w:pStyle w:val="Standarduser"/>
              <w:snapToGrid w:val="0"/>
              <w:ind w:right="72"/>
              <w:rPr>
                <w:rFonts w:ascii="Arial" w:hAnsi="Arial" w:cs="Arial"/>
                <w:sz w:val="18"/>
                <w:szCs w:val="18"/>
              </w:rPr>
            </w:pPr>
          </w:p>
          <w:p w14:paraId="414DBA26" w14:textId="77777777" w:rsidR="00FB21FF" w:rsidRDefault="00FB21FF" w:rsidP="00C422CF">
            <w:pPr>
              <w:pStyle w:val="Standarduser"/>
              <w:snapToGrid w:val="0"/>
              <w:ind w:right="72"/>
              <w:rPr>
                <w:rFonts w:ascii="Arial" w:hAnsi="Arial" w:cs="Arial"/>
                <w:sz w:val="18"/>
                <w:szCs w:val="18"/>
              </w:rPr>
            </w:pPr>
          </w:p>
          <w:p w14:paraId="1E7E6465" w14:textId="77777777" w:rsidR="00FB21FF" w:rsidRDefault="00FB21FF" w:rsidP="00C422CF">
            <w:pPr>
              <w:pStyle w:val="Standarduser"/>
              <w:snapToGrid w:val="0"/>
              <w:ind w:right="72"/>
              <w:rPr>
                <w:rFonts w:ascii="Arial" w:hAnsi="Arial" w:cs="Arial"/>
                <w:sz w:val="18"/>
                <w:szCs w:val="18"/>
              </w:rPr>
            </w:pPr>
          </w:p>
          <w:p w14:paraId="738E7F15" w14:textId="77777777" w:rsidR="00FB21FF" w:rsidRDefault="00FB21FF" w:rsidP="00C422CF">
            <w:pPr>
              <w:pStyle w:val="Standarduser"/>
              <w:snapToGrid w:val="0"/>
              <w:ind w:right="72"/>
              <w:rPr>
                <w:rFonts w:ascii="Arial" w:hAnsi="Arial" w:cs="Arial"/>
                <w:sz w:val="18"/>
                <w:szCs w:val="18"/>
              </w:rPr>
            </w:pPr>
          </w:p>
          <w:p w14:paraId="043B6FFE" w14:textId="77777777" w:rsidR="00FB21FF" w:rsidRDefault="00FB21FF" w:rsidP="00C422CF">
            <w:pPr>
              <w:pStyle w:val="Standarduser"/>
              <w:snapToGrid w:val="0"/>
              <w:ind w:right="72"/>
              <w:rPr>
                <w:rFonts w:ascii="Arial" w:hAnsi="Arial" w:cs="Arial"/>
                <w:sz w:val="18"/>
                <w:szCs w:val="18"/>
              </w:rPr>
            </w:pPr>
          </w:p>
          <w:p w14:paraId="0B46289F" w14:textId="77777777" w:rsidR="00FB21FF" w:rsidRDefault="00FB21FF" w:rsidP="00C422CF">
            <w:pPr>
              <w:pStyle w:val="Standarduser"/>
              <w:snapToGrid w:val="0"/>
              <w:ind w:right="72"/>
              <w:rPr>
                <w:rFonts w:ascii="Arial" w:hAnsi="Arial" w:cs="Arial"/>
                <w:sz w:val="18"/>
                <w:szCs w:val="18"/>
              </w:rPr>
            </w:pPr>
          </w:p>
          <w:p w14:paraId="630D914B" w14:textId="77777777" w:rsidR="00FB21FF" w:rsidRDefault="00FB21FF" w:rsidP="00C422CF">
            <w:pPr>
              <w:pStyle w:val="Standarduser"/>
              <w:snapToGrid w:val="0"/>
              <w:ind w:right="72"/>
              <w:rPr>
                <w:rFonts w:ascii="Arial" w:hAnsi="Arial" w:cs="Arial"/>
                <w:sz w:val="18"/>
                <w:szCs w:val="18"/>
              </w:rPr>
            </w:pPr>
          </w:p>
          <w:p w14:paraId="4CE86C90" w14:textId="77777777" w:rsidR="00FB21FF" w:rsidRDefault="00FB21FF" w:rsidP="00C422CF">
            <w:pPr>
              <w:pStyle w:val="Standarduser"/>
              <w:snapToGrid w:val="0"/>
              <w:ind w:right="72"/>
              <w:rPr>
                <w:rFonts w:ascii="Arial" w:hAnsi="Arial" w:cs="Arial"/>
                <w:sz w:val="18"/>
                <w:szCs w:val="18"/>
              </w:rPr>
            </w:pPr>
          </w:p>
          <w:p w14:paraId="76D88C36" w14:textId="72D0BCD0" w:rsidR="00FB21FF" w:rsidRPr="00C370DC" w:rsidRDefault="00FB21FF" w:rsidP="00C422CF">
            <w:pPr>
              <w:pStyle w:val="Standarduser"/>
              <w:snapToGrid w:val="0"/>
              <w:ind w:right="72"/>
              <w:rPr>
                <w:rFonts w:ascii="Arial" w:hAnsi="Arial" w:cs="Arial"/>
                <w:sz w:val="18"/>
                <w:szCs w:val="18"/>
              </w:rPr>
            </w:pPr>
          </w:p>
        </w:tc>
      </w:tr>
    </w:tbl>
    <w:p w14:paraId="37484989" w14:textId="77777777" w:rsidR="008D393C" w:rsidRPr="00FB21FF" w:rsidRDefault="00E74133" w:rsidP="00C422CF">
      <w:pPr>
        <w:pStyle w:val="Standarduser"/>
        <w:shd w:val="clear" w:color="auto" w:fill="ADADAD"/>
        <w:tabs>
          <w:tab w:val="left" w:pos="1788"/>
        </w:tabs>
        <w:ind w:right="72"/>
        <w:rPr>
          <w:rFonts w:ascii="Arial" w:hAnsi="Arial"/>
          <w:b/>
          <w:sz w:val="18"/>
          <w:szCs w:val="18"/>
        </w:rPr>
      </w:pPr>
      <w:r w:rsidRPr="00FB21FF">
        <w:rPr>
          <w:rFonts w:ascii="Arial" w:hAnsi="Arial" w:cs="Arial"/>
          <w:b/>
          <w:sz w:val="18"/>
          <w:szCs w:val="18"/>
        </w:rPr>
        <w:lastRenderedPageBreak/>
        <w:t>B-2</w:t>
      </w:r>
      <w:r w:rsidR="008D393C" w:rsidRPr="00FB21FF">
        <w:rPr>
          <w:rFonts w:ascii="Arial" w:hAnsi="Arial" w:cs="Arial"/>
          <w:b/>
          <w:sz w:val="18"/>
          <w:szCs w:val="18"/>
        </w:rPr>
        <w:t xml:space="preserve"> </w:t>
      </w:r>
      <w:r w:rsidR="00995C3E" w:rsidRPr="00FB21FF">
        <w:rPr>
          <w:rFonts w:ascii="Arial" w:hAnsi="Arial" w:cs="Arial"/>
          <w:b/>
          <w:sz w:val="18"/>
          <w:szCs w:val="18"/>
        </w:rPr>
        <w:t xml:space="preserve">    </w:t>
      </w:r>
      <w:r w:rsidR="0064179F" w:rsidRPr="00FB21FF">
        <w:rPr>
          <w:rFonts w:ascii="Arial" w:hAnsi="Arial" w:cs="Arial"/>
          <w:b/>
          <w:sz w:val="18"/>
          <w:szCs w:val="18"/>
        </w:rPr>
        <w:t xml:space="preserve">Kod </w:t>
      </w:r>
      <w:r w:rsidR="008D393C" w:rsidRPr="00FB21FF">
        <w:rPr>
          <w:rFonts w:ascii="Arial" w:hAnsi="Arial" w:cs="Arial"/>
          <w:b/>
          <w:sz w:val="18"/>
          <w:szCs w:val="18"/>
        </w:rPr>
        <w:t>CPV-45262310-7 - Zbrojenie</w:t>
      </w:r>
    </w:p>
    <w:tbl>
      <w:tblPr>
        <w:tblW w:w="12023" w:type="dxa"/>
        <w:tblInd w:w="-286" w:type="dxa"/>
        <w:tblLayout w:type="fixed"/>
        <w:tblCellMar>
          <w:left w:w="10" w:type="dxa"/>
          <w:right w:w="10" w:type="dxa"/>
        </w:tblCellMar>
        <w:tblLook w:val="0000" w:firstRow="0" w:lastRow="0" w:firstColumn="0" w:lastColumn="0" w:noHBand="0" w:noVBand="0"/>
      </w:tblPr>
      <w:tblGrid>
        <w:gridCol w:w="286"/>
        <w:gridCol w:w="746"/>
        <w:gridCol w:w="10991"/>
      </w:tblGrid>
      <w:tr w:rsidR="00576806" w14:paraId="0562EBFB" w14:textId="77777777" w:rsidTr="00A875E5">
        <w:trPr>
          <w:gridBefore w:val="1"/>
          <w:wBefore w:w="281" w:type="dxa"/>
        </w:trPr>
        <w:tc>
          <w:tcPr>
            <w:tcW w:w="746" w:type="dxa"/>
            <w:shd w:val="clear" w:color="auto" w:fill="auto"/>
            <w:tcMar>
              <w:top w:w="0" w:type="dxa"/>
              <w:left w:w="0" w:type="dxa"/>
              <w:bottom w:w="0" w:type="dxa"/>
              <w:right w:w="0" w:type="dxa"/>
            </w:tcMar>
          </w:tcPr>
          <w:p w14:paraId="6B39E45C" w14:textId="77777777" w:rsidR="00576806" w:rsidRDefault="00576806" w:rsidP="00C422CF">
            <w:pPr>
              <w:pStyle w:val="Standarduser"/>
              <w:snapToGrid w:val="0"/>
              <w:ind w:right="72"/>
              <w:rPr>
                <w:rFonts w:ascii="Arial" w:hAnsi="Arial" w:cs="Arial"/>
                <w:b/>
                <w:sz w:val="18"/>
                <w:szCs w:val="18"/>
              </w:rPr>
            </w:pPr>
          </w:p>
          <w:p w14:paraId="26FA843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w:t>
            </w:r>
          </w:p>
        </w:tc>
        <w:tc>
          <w:tcPr>
            <w:tcW w:w="10996" w:type="dxa"/>
            <w:tcBorders>
              <w:left w:val="nil"/>
            </w:tcBorders>
            <w:shd w:val="clear" w:color="auto" w:fill="auto"/>
            <w:tcMar>
              <w:top w:w="0" w:type="dxa"/>
              <w:left w:w="0" w:type="dxa"/>
              <w:bottom w:w="0" w:type="dxa"/>
              <w:right w:w="0" w:type="dxa"/>
            </w:tcMar>
          </w:tcPr>
          <w:p w14:paraId="73AF60A3" w14:textId="77777777" w:rsidR="00576806" w:rsidRDefault="00576806" w:rsidP="00C422CF">
            <w:pPr>
              <w:pStyle w:val="Standarduser"/>
              <w:snapToGrid w:val="0"/>
              <w:ind w:right="72"/>
              <w:rPr>
                <w:rFonts w:ascii="Arial" w:hAnsi="Arial" w:cs="Arial"/>
                <w:b/>
                <w:sz w:val="18"/>
                <w:szCs w:val="18"/>
              </w:rPr>
            </w:pPr>
          </w:p>
          <w:p w14:paraId="2A1B3691"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CZĘŚĆ OGÓLNA</w:t>
            </w:r>
          </w:p>
          <w:p w14:paraId="71091B22" w14:textId="77777777" w:rsidR="00576806" w:rsidRDefault="00576806" w:rsidP="00C422CF">
            <w:pPr>
              <w:pStyle w:val="Standarduser"/>
              <w:snapToGrid w:val="0"/>
              <w:ind w:right="72"/>
              <w:rPr>
                <w:rFonts w:ascii="Arial" w:hAnsi="Arial" w:cs="Arial"/>
                <w:b/>
                <w:sz w:val="18"/>
                <w:szCs w:val="18"/>
              </w:rPr>
            </w:pPr>
          </w:p>
        </w:tc>
      </w:tr>
      <w:tr w:rsidR="00576806" w14:paraId="5730011E" w14:textId="77777777" w:rsidTr="00A875E5">
        <w:trPr>
          <w:gridBefore w:val="1"/>
          <w:wBefore w:w="281" w:type="dxa"/>
        </w:trPr>
        <w:tc>
          <w:tcPr>
            <w:tcW w:w="746" w:type="dxa"/>
            <w:shd w:val="clear" w:color="auto" w:fill="auto"/>
            <w:tcMar>
              <w:top w:w="0" w:type="dxa"/>
              <w:left w:w="0" w:type="dxa"/>
              <w:bottom w:w="0" w:type="dxa"/>
              <w:right w:w="0" w:type="dxa"/>
            </w:tcMar>
          </w:tcPr>
          <w:p w14:paraId="3F039CC7"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1.1.</w:t>
            </w:r>
          </w:p>
        </w:tc>
        <w:tc>
          <w:tcPr>
            <w:tcW w:w="10996" w:type="dxa"/>
            <w:tcBorders>
              <w:left w:val="nil"/>
            </w:tcBorders>
            <w:shd w:val="clear" w:color="auto" w:fill="auto"/>
            <w:tcMar>
              <w:top w:w="0" w:type="dxa"/>
              <w:left w:w="0" w:type="dxa"/>
              <w:bottom w:w="0" w:type="dxa"/>
              <w:right w:w="0" w:type="dxa"/>
            </w:tcMar>
          </w:tcPr>
          <w:p w14:paraId="08A258A9"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Nazwa zadania nadana zamówieniu przez Zamawiającego</w:t>
            </w:r>
          </w:p>
        </w:tc>
      </w:tr>
      <w:tr w:rsidR="00576806" w14:paraId="184858D4" w14:textId="77777777" w:rsidTr="00A875E5">
        <w:trPr>
          <w:gridBefore w:val="1"/>
          <w:wBefore w:w="281" w:type="dxa"/>
        </w:trPr>
        <w:tc>
          <w:tcPr>
            <w:tcW w:w="746" w:type="dxa"/>
            <w:shd w:val="clear" w:color="auto" w:fill="auto"/>
            <w:tcMar>
              <w:top w:w="0" w:type="dxa"/>
              <w:left w:w="0" w:type="dxa"/>
              <w:bottom w:w="0" w:type="dxa"/>
              <w:right w:w="0" w:type="dxa"/>
            </w:tcMar>
          </w:tcPr>
          <w:p w14:paraId="67A7BECD" w14:textId="77777777" w:rsidR="00576806" w:rsidRDefault="00576806" w:rsidP="00C422CF">
            <w:pPr>
              <w:pStyle w:val="Standarduser"/>
              <w:snapToGrid w:val="0"/>
              <w:ind w:right="72"/>
              <w:rPr>
                <w:rFonts w:ascii="Arial" w:hAnsi="Arial" w:cs="Arial"/>
                <w:color w:val="FF0000"/>
                <w:sz w:val="18"/>
                <w:szCs w:val="18"/>
              </w:rPr>
            </w:pPr>
          </w:p>
        </w:tc>
        <w:tc>
          <w:tcPr>
            <w:tcW w:w="10996" w:type="dxa"/>
            <w:tcBorders>
              <w:left w:val="nil"/>
            </w:tcBorders>
            <w:shd w:val="clear" w:color="auto" w:fill="auto"/>
            <w:tcMar>
              <w:top w:w="0" w:type="dxa"/>
              <w:left w:w="0" w:type="dxa"/>
              <w:bottom w:w="0" w:type="dxa"/>
              <w:right w:w="0" w:type="dxa"/>
            </w:tcMar>
          </w:tcPr>
          <w:p w14:paraId="294FB5AF" w14:textId="77777777" w:rsidR="00576806" w:rsidRDefault="00B74A67" w:rsidP="00C422CF">
            <w:pPr>
              <w:pStyle w:val="Standarduser"/>
              <w:snapToGrid w:val="0"/>
              <w:ind w:right="72"/>
              <w:rPr>
                <w:rFonts w:ascii="Arial" w:hAnsi="Arial" w:cs="Arial"/>
                <w:bCs/>
                <w:sz w:val="18"/>
                <w:szCs w:val="18"/>
              </w:rPr>
            </w:pPr>
            <w:r>
              <w:rPr>
                <w:rFonts w:ascii="Arial" w:hAnsi="Arial" w:cs="Arial"/>
                <w:bCs/>
                <w:sz w:val="18"/>
                <w:szCs w:val="18"/>
              </w:rPr>
              <w:t>Zgodnie z B-0.</w:t>
            </w:r>
          </w:p>
          <w:p w14:paraId="71F9D409" w14:textId="77777777" w:rsidR="00576806" w:rsidRDefault="00576806" w:rsidP="00C422CF">
            <w:pPr>
              <w:pStyle w:val="Standarduser"/>
              <w:ind w:right="72"/>
              <w:rPr>
                <w:rFonts w:ascii="Arial" w:hAnsi="Arial" w:cs="Arial"/>
                <w:color w:val="FF0000"/>
                <w:sz w:val="18"/>
                <w:szCs w:val="18"/>
              </w:rPr>
            </w:pPr>
          </w:p>
        </w:tc>
      </w:tr>
      <w:tr w:rsidR="00576806" w14:paraId="31239449" w14:textId="77777777" w:rsidTr="00A875E5">
        <w:trPr>
          <w:gridBefore w:val="1"/>
          <w:wBefore w:w="281" w:type="dxa"/>
        </w:trPr>
        <w:tc>
          <w:tcPr>
            <w:tcW w:w="746" w:type="dxa"/>
            <w:shd w:val="clear" w:color="auto" w:fill="auto"/>
            <w:tcMar>
              <w:top w:w="0" w:type="dxa"/>
              <w:left w:w="0" w:type="dxa"/>
              <w:bottom w:w="0" w:type="dxa"/>
              <w:right w:w="0" w:type="dxa"/>
            </w:tcMar>
          </w:tcPr>
          <w:p w14:paraId="2A8484B9"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1.2.</w:t>
            </w:r>
          </w:p>
        </w:tc>
        <w:tc>
          <w:tcPr>
            <w:tcW w:w="10996" w:type="dxa"/>
            <w:tcBorders>
              <w:left w:val="nil"/>
            </w:tcBorders>
            <w:shd w:val="clear" w:color="auto" w:fill="auto"/>
            <w:tcMar>
              <w:top w:w="0" w:type="dxa"/>
              <w:left w:w="0" w:type="dxa"/>
              <w:bottom w:w="0" w:type="dxa"/>
              <w:right w:w="0" w:type="dxa"/>
            </w:tcMar>
          </w:tcPr>
          <w:p w14:paraId="38E48087"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Przedmiot i zakres robót objętych SST</w:t>
            </w:r>
          </w:p>
        </w:tc>
      </w:tr>
      <w:tr w:rsidR="00576806" w14:paraId="1977E958" w14:textId="77777777" w:rsidTr="00A875E5">
        <w:trPr>
          <w:gridBefore w:val="1"/>
          <w:wBefore w:w="281" w:type="dxa"/>
        </w:trPr>
        <w:tc>
          <w:tcPr>
            <w:tcW w:w="746" w:type="dxa"/>
            <w:shd w:val="clear" w:color="auto" w:fill="auto"/>
            <w:tcMar>
              <w:top w:w="0" w:type="dxa"/>
              <w:left w:w="0" w:type="dxa"/>
              <w:bottom w:w="0" w:type="dxa"/>
              <w:right w:w="0" w:type="dxa"/>
            </w:tcMar>
          </w:tcPr>
          <w:p w14:paraId="3CFC74CF" w14:textId="77777777" w:rsidR="00576806" w:rsidRDefault="00576806" w:rsidP="00C422CF">
            <w:pPr>
              <w:pStyle w:val="Standarduser"/>
              <w:snapToGrid w:val="0"/>
              <w:ind w:right="72"/>
              <w:rPr>
                <w:rFonts w:ascii="Arial" w:hAnsi="Arial" w:cs="Arial"/>
                <w:sz w:val="18"/>
                <w:szCs w:val="18"/>
              </w:rPr>
            </w:pPr>
          </w:p>
          <w:p w14:paraId="3C19FD32" w14:textId="77777777" w:rsidR="00576806" w:rsidRDefault="00576806" w:rsidP="00C422CF">
            <w:pPr>
              <w:pStyle w:val="Standarduser"/>
              <w:ind w:right="72"/>
              <w:rPr>
                <w:rFonts w:ascii="Arial" w:hAnsi="Arial" w:cs="Arial"/>
                <w:sz w:val="18"/>
                <w:szCs w:val="18"/>
              </w:rPr>
            </w:pPr>
          </w:p>
          <w:p w14:paraId="4C133264" w14:textId="77777777" w:rsidR="005B1112" w:rsidRPr="005B1112" w:rsidRDefault="005B1112" w:rsidP="00C422CF">
            <w:pPr>
              <w:pStyle w:val="Standarduser"/>
              <w:ind w:right="72"/>
              <w:rPr>
                <w:rFonts w:ascii="Arial" w:hAnsi="Arial" w:cs="Arial"/>
                <w:b/>
                <w:sz w:val="18"/>
                <w:szCs w:val="18"/>
              </w:rPr>
            </w:pPr>
            <w:r w:rsidRPr="005B1112">
              <w:rPr>
                <w:rFonts w:ascii="Arial" w:hAnsi="Arial" w:cs="Arial"/>
                <w:b/>
                <w:sz w:val="18"/>
                <w:szCs w:val="18"/>
              </w:rPr>
              <w:t>1.2.1.</w:t>
            </w:r>
          </w:p>
          <w:p w14:paraId="17810E42" w14:textId="77777777" w:rsidR="005B1112" w:rsidRPr="005B1112" w:rsidRDefault="005B1112" w:rsidP="00C422CF">
            <w:pPr>
              <w:pStyle w:val="Standarduser"/>
              <w:ind w:right="72"/>
              <w:rPr>
                <w:rFonts w:ascii="Arial" w:hAnsi="Arial" w:cs="Arial"/>
                <w:b/>
                <w:sz w:val="18"/>
                <w:szCs w:val="18"/>
              </w:rPr>
            </w:pPr>
          </w:p>
          <w:p w14:paraId="4D0CAAFB" w14:textId="77777777" w:rsidR="005B1112" w:rsidRPr="005B1112" w:rsidRDefault="005B1112" w:rsidP="00C422CF">
            <w:pPr>
              <w:pStyle w:val="Standarduser"/>
              <w:ind w:right="72"/>
              <w:rPr>
                <w:rFonts w:ascii="Arial" w:hAnsi="Arial" w:cs="Arial"/>
                <w:b/>
                <w:sz w:val="18"/>
                <w:szCs w:val="18"/>
              </w:rPr>
            </w:pPr>
          </w:p>
          <w:p w14:paraId="7A083114" w14:textId="77777777" w:rsidR="005B1112" w:rsidRDefault="005B1112" w:rsidP="00C422CF">
            <w:pPr>
              <w:pStyle w:val="Standarduser"/>
              <w:ind w:right="72"/>
              <w:rPr>
                <w:rFonts w:ascii="Arial" w:hAnsi="Arial" w:cs="Arial"/>
                <w:b/>
                <w:sz w:val="18"/>
                <w:szCs w:val="18"/>
              </w:rPr>
            </w:pPr>
          </w:p>
          <w:p w14:paraId="274FBA90" w14:textId="77777777" w:rsidR="0097190E" w:rsidRPr="005B1112" w:rsidRDefault="0097190E" w:rsidP="00C422CF">
            <w:pPr>
              <w:pStyle w:val="Standarduser"/>
              <w:ind w:right="72"/>
              <w:rPr>
                <w:rFonts w:ascii="Arial" w:hAnsi="Arial" w:cs="Arial"/>
                <w:b/>
                <w:sz w:val="18"/>
                <w:szCs w:val="18"/>
              </w:rPr>
            </w:pPr>
            <w:r w:rsidRPr="005B1112">
              <w:rPr>
                <w:rFonts w:ascii="Arial" w:hAnsi="Arial" w:cs="Arial"/>
                <w:b/>
                <w:sz w:val="18"/>
                <w:szCs w:val="18"/>
              </w:rPr>
              <w:t>1.2.2.</w:t>
            </w:r>
          </w:p>
          <w:p w14:paraId="38B4E82D" w14:textId="77777777" w:rsidR="005B1112" w:rsidRDefault="005B1112" w:rsidP="00C422CF">
            <w:pPr>
              <w:pStyle w:val="Standarduser"/>
              <w:ind w:right="72"/>
              <w:rPr>
                <w:rFonts w:ascii="Arial" w:hAnsi="Arial" w:cs="Arial"/>
                <w:b/>
                <w:sz w:val="18"/>
                <w:szCs w:val="18"/>
              </w:rPr>
            </w:pPr>
          </w:p>
          <w:p w14:paraId="0F3BD33A" w14:textId="77777777" w:rsidR="005B1112" w:rsidRDefault="005B1112" w:rsidP="00C422CF">
            <w:pPr>
              <w:pStyle w:val="Standarduser"/>
              <w:ind w:right="72"/>
              <w:rPr>
                <w:rFonts w:ascii="Arial" w:hAnsi="Arial" w:cs="Arial"/>
                <w:b/>
                <w:sz w:val="18"/>
                <w:szCs w:val="18"/>
              </w:rPr>
            </w:pPr>
          </w:p>
          <w:p w14:paraId="0523197D" w14:textId="77777777" w:rsidR="005B1112" w:rsidRDefault="005B1112" w:rsidP="00C422CF">
            <w:pPr>
              <w:pStyle w:val="Standarduser"/>
              <w:ind w:right="72"/>
              <w:rPr>
                <w:rFonts w:ascii="Arial" w:hAnsi="Arial" w:cs="Arial"/>
                <w:b/>
                <w:sz w:val="18"/>
                <w:szCs w:val="18"/>
              </w:rPr>
            </w:pPr>
          </w:p>
          <w:p w14:paraId="2E95737A" w14:textId="77777777" w:rsidR="005B1112" w:rsidRDefault="005B1112" w:rsidP="00C422CF">
            <w:pPr>
              <w:pStyle w:val="Standarduser"/>
              <w:ind w:right="72"/>
              <w:rPr>
                <w:rFonts w:ascii="Arial" w:hAnsi="Arial" w:cs="Arial"/>
                <w:b/>
                <w:sz w:val="18"/>
                <w:szCs w:val="18"/>
              </w:rPr>
            </w:pPr>
          </w:p>
          <w:p w14:paraId="367BE976" w14:textId="77777777" w:rsidR="005B1112" w:rsidRDefault="005B1112" w:rsidP="00C422CF">
            <w:pPr>
              <w:pStyle w:val="Standarduser"/>
              <w:ind w:right="72"/>
              <w:rPr>
                <w:rFonts w:ascii="Arial" w:hAnsi="Arial" w:cs="Arial"/>
                <w:b/>
                <w:sz w:val="18"/>
                <w:szCs w:val="18"/>
              </w:rPr>
            </w:pPr>
          </w:p>
          <w:p w14:paraId="4AB81B0C" w14:textId="77777777" w:rsidR="005B1112" w:rsidRDefault="005B1112" w:rsidP="00C422CF">
            <w:pPr>
              <w:pStyle w:val="Standarduser"/>
              <w:ind w:right="72"/>
              <w:rPr>
                <w:rFonts w:ascii="Arial" w:hAnsi="Arial" w:cs="Arial"/>
                <w:b/>
                <w:sz w:val="18"/>
                <w:szCs w:val="18"/>
              </w:rPr>
            </w:pPr>
          </w:p>
          <w:p w14:paraId="13F28AA2" w14:textId="77777777" w:rsidR="005B1112" w:rsidRDefault="005B1112" w:rsidP="00C422CF">
            <w:pPr>
              <w:pStyle w:val="Standarduser"/>
              <w:ind w:right="72"/>
              <w:rPr>
                <w:rFonts w:ascii="Arial" w:hAnsi="Arial" w:cs="Arial"/>
                <w:sz w:val="18"/>
                <w:szCs w:val="18"/>
              </w:rPr>
            </w:pPr>
          </w:p>
        </w:tc>
        <w:tc>
          <w:tcPr>
            <w:tcW w:w="10996" w:type="dxa"/>
            <w:tcBorders>
              <w:left w:val="nil"/>
            </w:tcBorders>
            <w:shd w:val="clear" w:color="auto" w:fill="auto"/>
            <w:tcMar>
              <w:top w:w="0" w:type="dxa"/>
              <w:left w:w="0" w:type="dxa"/>
              <w:bottom w:w="0" w:type="dxa"/>
              <w:right w:w="0" w:type="dxa"/>
            </w:tcMar>
          </w:tcPr>
          <w:p w14:paraId="5ABD1236" w14:textId="77777777" w:rsidR="00576806" w:rsidRDefault="00B74A67" w:rsidP="00C422CF">
            <w:pPr>
              <w:pStyle w:val="Standarduser"/>
              <w:ind w:right="72"/>
              <w:rPr>
                <w:rFonts w:ascii="Arial" w:hAnsi="Arial" w:cs="Arial"/>
                <w:bCs/>
                <w:sz w:val="18"/>
                <w:szCs w:val="18"/>
              </w:rPr>
            </w:pPr>
            <w:r>
              <w:rPr>
                <w:rFonts w:ascii="Arial" w:hAnsi="Arial" w:cs="Arial"/>
                <w:bCs/>
                <w:sz w:val="18"/>
                <w:szCs w:val="18"/>
              </w:rPr>
              <w:t>Zgodnie z B-0.</w:t>
            </w:r>
          </w:p>
          <w:p w14:paraId="227085A6" w14:textId="77777777" w:rsidR="00576806" w:rsidRDefault="00576806" w:rsidP="00C422CF">
            <w:pPr>
              <w:pStyle w:val="Standarduser"/>
              <w:ind w:right="72"/>
              <w:rPr>
                <w:rFonts w:ascii="Arial" w:hAnsi="Arial" w:cs="Arial"/>
                <w:color w:val="FF0000"/>
                <w:sz w:val="18"/>
                <w:szCs w:val="18"/>
              </w:rPr>
            </w:pPr>
          </w:p>
          <w:p w14:paraId="51C3F796" w14:textId="77777777" w:rsidR="0064179F" w:rsidRDefault="0064179F" w:rsidP="00C422CF">
            <w:pPr>
              <w:pStyle w:val="Standarduser"/>
              <w:tabs>
                <w:tab w:val="left" w:pos="-4968"/>
              </w:tabs>
              <w:spacing w:line="200" w:lineRule="atLeast"/>
              <w:ind w:right="72"/>
              <w:rPr>
                <w:rFonts w:ascii="Arial" w:hAnsi="Arial" w:cs="Arial"/>
                <w:sz w:val="18"/>
                <w:szCs w:val="18"/>
              </w:rPr>
            </w:pPr>
            <w:r w:rsidRPr="0064179F">
              <w:rPr>
                <w:rFonts w:ascii="Arial" w:hAnsi="Arial" w:cs="Arial"/>
                <w:sz w:val="18"/>
                <w:szCs w:val="18"/>
              </w:rPr>
              <w:t xml:space="preserve">Przedmiotem niniejszej specyfikacji technicznej (ST) są wymagania dotyczące wykonania i odbioru </w:t>
            </w:r>
          </w:p>
          <w:p w14:paraId="65FE1DDE" w14:textId="77777777" w:rsidR="0064179F" w:rsidRDefault="0064179F" w:rsidP="00C422CF">
            <w:pPr>
              <w:pStyle w:val="Standarduser"/>
              <w:tabs>
                <w:tab w:val="left" w:pos="-4968"/>
              </w:tabs>
              <w:spacing w:line="200" w:lineRule="atLeast"/>
              <w:ind w:right="72"/>
              <w:rPr>
                <w:rFonts w:ascii="Arial" w:hAnsi="Arial" w:cs="Arial"/>
                <w:sz w:val="18"/>
                <w:szCs w:val="18"/>
              </w:rPr>
            </w:pPr>
            <w:r w:rsidRPr="0064179F">
              <w:rPr>
                <w:rFonts w:ascii="Arial" w:hAnsi="Arial" w:cs="Arial"/>
                <w:sz w:val="18"/>
                <w:szCs w:val="18"/>
              </w:rPr>
              <w:t xml:space="preserve">zbrojenia betonu w konstrukcjach żelbetowych wykonywanych na mokro w budynkach oraz obiektach </w:t>
            </w:r>
          </w:p>
          <w:p w14:paraId="60CCA876" w14:textId="77777777" w:rsidR="0064179F" w:rsidRDefault="0064179F" w:rsidP="00C422CF">
            <w:pPr>
              <w:pStyle w:val="Standarduser"/>
              <w:tabs>
                <w:tab w:val="left" w:pos="-4968"/>
              </w:tabs>
              <w:spacing w:line="200" w:lineRule="atLeast"/>
              <w:ind w:right="72"/>
              <w:rPr>
                <w:rFonts w:ascii="Arial" w:hAnsi="Arial" w:cs="Arial"/>
                <w:sz w:val="18"/>
                <w:szCs w:val="18"/>
              </w:rPr>
            </w:pPr>
            <w:r w:rsidRPr="0064179F">
              <w:rPr>
                <w:rFonts w:ascii="Arial" w:hAnsi="Arial" w:cs="Arial"/>
                <w:sz w:val="18"/>
                <w:szCs w:val="18"/>
              </w:rPr>
              <w:t>budownictwa inżynieryjnego.</w:t>
            </w:r>
          </w:p>
          <w:p w14:paraId="26679667" w14:textId="77777777" w:rsidR="0064179F" w:rsidRDefault="0064179F" w:rsidP="00C422CF">
            <w:pPr>
              <w:pStyle w:val="Standarduser"/>
              <w:tabs>
                <w:tab w:val="left" w:pos="-4968"/>
              </w:tabs>
              <w:spacing w:line="200" w:lineRule="atLeast"/>
              <w:ind w:right="72"/>
              <w:rPr>
                <w:rFonts w:ascii="Arial" w:hAnsi="Arial" w:cs="Arial"/>
                <w:sz w:val="18"/>
                <w:szCs w:val="18"/>
              </w:rPr>
            </w:pPr>
          </w:p>
          <w:p w14:paraId="6F01B798" w14:textId="77777777" w:rsidR="00E74133" w:rsidRDefault="00E74133" w:rsidP="00C422CF">
            <w:pPr>
              <w:pStyle w:val="Standarduser"/>
              <w:tabs>
                <w:tab w:val="left" w:pos="-4968"/>
              </w:tabs>
              <w:spacing w:line="200" w:lineRule="atLeast"/>
              <w:ind w:right="72"/>
              <w:rPr>
                <w:rFonts w:ascii="Arial" w:hAnsi="Arial" w:cs="Arial"/>
                <w:sz w:val="18"/>
                <w:szCs w:val="18"/>
              </w:rPr>
            </w:pPr>
            <w:r w:rsidRPr="00E74133">
              <w:rPr>
                <w:rFonts w:ascii="Arial" w:hAnsi="Arial" w:cs="Arial"/>
                <w:sz w:val="18"/>
                <w:szCs w:val="18"/>
              </w:rPr>
              <w:t xml:space="preserve">Roboty, których dotyczy Specyfikacja, obejmują wszystkie czynności mające na celu wykonanie robót </w:t>
            </w:r>
          </w:p>
          <w:p w14:paraId="2FED3BAE" w14:textId="77777777" w:rsidR="00E74133" w:rsidRDefault="00E74133" w:rsidP="00C422CF">
            <w:pPr>
              <w:pStyle w:val="Standarduser"/>
              <w:tabs>
                <w:tab w:val="left" w:pos="-4968"/>
              </w:tabs>
              <w:spacing w:line="200" w:lineRule="atLeast"/>
              <w:ind w:right="72"/>
              <w:rPr>
                <w:rFonts w:ascii="Arial" w:hAnsi="Arial" w:cs="Arial"/>
                <w:sz w:val="18"/>
                <w:szCs w:val="18"/>
              </w:rPr>
            </w:pPr>
            <w:r w:rsidRPr="00E74133">
              <w:rPr>
                <w:rFonts w:ascii="Arial" w:hAnsi="Arial" w:cs="Arial"/>
                <w:sz w:val="18"/>
                <w:szCs w:val="18"/>
              </w:rPr>
              <w:t>związanych z:</w:t>
            </w:r>
          </w:p>
          <w:p w14:paraId="3B17469F" w14:textId="77777777" w:rsidR="00E74133" w:rsidRDefault="00E74133" w:rsidP="00C422CF">
            <w:pPr>
              <w:pStyle w:val="Standarduser"/>
              <w:tabs>
                <w:tab w:val="left" w:pos="-4968"/>
              </w:tabs>
              <w:spacing w:line="200" w:lineRule="atLeast"/>
              <w:ind w:right="72"/>
              <w:rPr>
                <w:rFonts w:ascii="Arial" w:hAnsi="Arial" w:cs="Arial"/>
                <w:sz w:val="18"/>
                <w:szCs w:val="18"/>
              </w:rPr>
            </w:pPr>
            <w:r w:rsidRPr="00E74133">
              <w:rPr>
                <w:rFonts w:ascii="Arial" w:hAnsi="Arial" w:cs="Arial"/>
                <w:sz w:val="18"/>
                <w:szCs w:val="18"/>
              </w:rPr>
              <w:t xml:space="preserve">- przygotowaniem zbrojenia, </w:t>
            </w:r>
          </w:p>
          <w:p w14:paraId="06FD1563" w14:textId="77777777" w:rsidR="00E74133" w:rsidRDefault="00E74133" w:rsidP="00C422CF">
            <w:pPr>
              <w:pStyle w:val="Standarduser"/>
              <w:tabs>
                <w:tab w:val="left" w:pos="-4968"/>
              </w:tabs>
              <w:spacing w:line="200" w:lineRule="atLeast"/>
              <w:ind w:right="72"/>
              <w:rPr>
                <w:rFonts w:ascii="Arial" w:hAnsi="Arial" w:cs="Arial"/>
                <w:sz w:val="18"/>
                <w:szCs w:val="18"/>
              </w:rPr>
            </w:pPr>
            <w:r>
              <w:rPr>
                <w:rFonts w:ascii="Arial" w:hAnsi="Arial" w:cs="Arial"/>
                <w:sz w:val="18"/>
                <w:szCs w:val="18"/>
              </w:rPr>
              <w:t>- montażem zbrojenia,</w:t>
            </w:r>
          </w:p>
          <w:p w14:paraId="362A1F5A" w14:textId="77777777" w:rsidR="00E74133" w:rsidRDefault="00E74133" w:rsidP="00C422CF">
            <w:pPr>
              <w:pStyle w:val="Standarduser"/>
              <w:tabs>
                <w:tab w:val="left" w:pos="-4968"/>
              </w:tabs>
              <w:spacing w:line="200" w:lineRule="atLeast"/>
              <w:ind w:right="72"/>
              <w:rPr>
                <w:rFonts w:ascii="Arial" w:hAnsi="Arial" w:cs="Arial"/>
                <w:sz w:val="18"/>
                <w:szCs w:val="18"/>
              </w:rPr>
            </w:pPr>
            <w:r w:rsidRPr="00E74133">
              <w:rPr>
                <w:rFonts w:ascii="Arial" w:hAnsi="Arial" w:cs="Arial"/>
                <w:sz w:val="18"/>
                <w:szCs w:val="18"/>
              </w:rPr>
              <w:t xml:space="preserve">- kontrolą jakości robót i materiałów. </w:t>
            </w:r>
          </w:p>
          <w:p w14:paraId="090195DE" w14:textId="77777777" w:rsidR="00E74133" w:rsidRDefault="00E74133" w:rsidP="00C422CF">
            <w:pPr>
              <w:pStyle w:val="Standarduser"/>
              <w:tabs>
                <w:tab w:val="left" w:pos="-4968"/>
              </w:tabs>
              <w:spacing w:line="200" w:lineRule="atLeast"/>
              <w:ind w:right="72"/>
              <w:rPr>
                <w:rFonts w:ascii="Arial" w:hAnsi="Arial" w:cs="Arial"/>
                <w:sz w:val="18"/>
                <w:szCs w:val="18"/>
              </w:rPr>
            </w:pPr>
          </w:p>
          <w:p w14:paraId="1CDF14C8" w14:textId="77777777" w:rsidR="00E74133" w:rsidRDefault="00E74133" w:rsidP="00C422CF">
            <w:pPr>
              <w:pStyle w:val="Standarduser"/>
              <w:tabs>
                <w:tab w:val="left" w:pos="-4968"/>
              </w:tabs>
              <w:spacing w:line="200" w:lineRule="atLeast"/>
              <w:ind w:right="72"/>
              <w:rPr>
                <w:rFonts w:ascii="Arial" w:hAnsi="Arial" w:cs="Arial"/>
                <w:sz w:val="18"/>
                <w:szCs w:val="18"/>
              </w:rPr>
            </w:pPr>
            <w:r w:rsidRPr="0097190E">
              <w:rPr>
                <w:rFonts w:ascii="Arial" w:hAnsi="Arial" w:cs="Arial"/>
                <w:b/>
                <w:sz w:val="18"/>
                <w:szCs w:val="18"/>
              </w:rPr>
              <w:t>Zakres robót</w:t>
            </w:r>
            <w:r w:rsidRPr="00E74133">
              <w:rPr>
                <w:rFonts w:ascii="Arial" w:hAnsi="Arial" w:cs="Arial"/>
                <w:sz w:val="18"/>
                <w:szCs w:val="18"/>
              </w:rPr>
              <w:t xml:space="preserve"> obejmuje eleme</w:t>
            </w:r>
            <w:r w:rsidR="0064179F">
              <w:rPr>
                <w:rFonts w:ascii="Arial" w:hAnsi="Arial" w:cs="Arial"/>
                <w:sz w:val="18"/>
                <w:szCs w:val="18"/>
              </w:rPr>
              <w:t>nty konstrukcyjne stóp fun</w:t>
            </w:r>
            <w:r w:rsidR="003D0BF1">
              <w:rPr>
                <w:rFonts w:ascii="Arial" w:hAnsi="Arial" w:cs="Arial"/>
                <w:sz w:val="18"/>
                <w:szCs w:val="18"/>
              </w:rPr>
              <w:t>damentowych, słupów żelbetowych</w:t>
            </w:r>
            <w:r>
              <w:rPr>
                <w:rFonts w:ascii="Arial" w:hAnsi="Arial" w:cs="Arial"/>
                <w:sz w:val="18"/>
                <w:szCs w:val="18"/>
              </w:rPr>
              <w:t xml:space="preserve">. </w:t>
            </w:r>
          </w:p>
          <w:p w14:paraId="352CF9CC" w14:textId="77777777" w:rsidR="00FA7AD2" w:rsidRPr="00E74133" w:rsidRDefault="00FA7AD2" w:rsidP="00C422CF">
            <w:pPr>
              <w:pStyle w:val="Standarduser"/>
              <w:tabs>
                <w:tab w:val="left" w:pos="-4968"/>
              </w:tabs>
              <w:spacing w:line="200" w:lineRule="atLeast"/>
              <w:ind w:right="72"/>
              <w:rPr>
                <w:rFonts w:ascii="Arial" w:hAnsi="Arial" w:cs="Arial"/>
                <w:sz w:val="18"/>
                <w:szCs w:val="18"/>
                <w:u w:val="single"/>
              </w:rPr>
            </w:pPr>
          </w:p>
        </w:tc>
      </w:tr>
      <w:tr w:rsidR="00576806" w14:paraId="6AA0816C" w14:textId="77777777" w:rsidTr="00A875E5">
        <w:trPr>
          <w:gridBefore w:val="1"/>
          <w:wBefore w:w="281" w:type="dxa"/>
        </w:trPr>
        <w:tc>
          <w:tcPr>
            <w:tcW w:w="746" w:type="dxa"/>
            <w:shd w:val="clear" w:color="auto" w:fill="auto"/>
            <w:tcMar>
              <w:top w:w="0" w:type="dxa"/>
              <w:left w:w="0" w:type="dxa"/>
              <w:bottom w:w="0" w:type="dxa"/>
              <w:right w:w="0" w:type="dxa"/>
            </w:tcMar>
          </w:tcPr>
          <w:p w14:paraId="283F8D77"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1.3.</w:t>
            </w:r>
          </w:p>
        </w:tc>
        <w:tc>
          <w:tcPr>
            <w:tcW w:w="10996" w:type="dxa"/>
            <w:tcBorders>
              <w:left w:val="nil"/>
            </w:tcBorders>
            <w:shd w:val="clear" w:color="auto" w:fill="auto"/>
            <w:tcMar>
              <w:top w:w="0" w:type="dxa"/>
              <w:left w:w="0" w:type="dxa"/>
              <w:bottom w:w="0" w:type="dxa"/>
              <w:right w:w="0" w:type="dxa"/>
            </w:tcMar>
          </w:tcPr>
          <w:p w14:paraId="2922E66C"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Ogólne wymagania dotyczące robót</w:t>
            </w:r>
          </w:p>
          <w:p w14:paraId="3AEE8F0F" w14:textId="77777777" w:rsidR="00FA7AD2" w:rsidRDefault="00FA7AD2" w:rsidP="00C422CF">
            <w:pPr>
              <w:pStyle w:val="Standarduser"/>
              <w:snapToGrid w:val="0"/>
              <w:ind w:right="72"/>
              <w:rPr>
                <w:rFonts w:ascii="Arial" w:hAnsi="Arial" w:cs="Arial"/>
                <w:bCs/>
                <w:sz w:val="18"/>
                <w:szCs w:val="18"/>
              </w:rPr>
            </w:pPr>
            <w:r w:rsidRPr="00FA7AD2">
              <w:rPr>
                <w:rFonts w:ascii="Arial" w:hAnsi="Arial" w:cs="Arial"/>
                <w:bCs/>
                <w:sz w:val="18"/>
                <w:szCs w:val="18"/>
              </w:rPr>
              <w:t xml:space="preserve">Wykonawca robót jest odpowiedzialny za jakość ich wykonania oraz za zgodność z dokumentacją projektową, </w:t>
            </w:r>
          </w:p>
          <w:p w14:paraId="6CF2F369" w14:textId="77777777" w:rsidR="00FA7AD2" w:rsidRDefault="00FA7AD2" w:rsidP="006B598D">
            <w:pPr>
              <w:pStyle w:val="Standarduser"/>
              <w:snapToGrid w:val="0"/>
              <w:ind w:right="72"/>
              <w:rPr>
                <w:rFonts w:ascii="Arial" w:hAnsi="Arial" w:cs="Arial"/>
                <w:bCs/>
                <w:sz w:val="18"/>
                <w:szCs w:val="18"/>
              </w:rPr>
            </w:pPr>
            <w:r w:rsidRPr="00FA7AD2">
              <w:rPr>
                <w:rFonts w:ascii="Arial" w:hAnsi="Arial" w:cs="Arial"/>
                <w:bCs/>
                <w:sz w:val="18"/>
                <w:szCs w:val="18"/>
              </w:rPr>
              <w:t xml:space="preserve">ST i poleceniami Inspektora nadzoru. </w:t>
            </w:r>
          </w:p>
          <w:p w14:paraId="3F70EF7E" w14:textId="77777777" w:rsidR="006B598D" w:rsidRDefault="006B598D" w:rsidP="006B598D">
            <w:pPr>
              <w:pStyle w:val="Standarduser"/>
              <w:snapToGrid w:val="0"/>
              <w:ind w:right="72"/>
              <w:rPr>
                <w:rFonts w:ascii="Arial" w:hAnsi="Arial" w:cs="Arial"/>
                <w:bCs/>
                <w:sz w:val="18"/>
                <w:szCs w:val="18"/>
              </w:rPr>
            </w:pPr>
          </w:p>
        </w:tc>
      </w:tr>
      <w:tr w:rsidR="00576806" w14:paraId="7BA1BE5C" w14:textId="77777777" w:rsidTr="00A875E5">
        <w:trPr>
          <w:gridBefore w:val="1"/>
          <w:wBefore w:w="281" w:type="dxa"/>
        </w:trPr>
        <w:tc>
          <w:tcPr>
            <w:tcW w:w="746" w:type="dxa"/>
            <w:shd w:val="clear" w:color="auto" w:fill="auto"/>
            <w:tcMar>
              <w:top w:w="0" w:type="dxa"/>
              <w:left w:w="0" w:type="dxa"/>
              <w:bottom w:w="0" w:type="dxa"/>
              <w:right w:w="0" w:type="dxa"/>
            </w:tcMar>
          </w:tcPr>
          <w:p w14:paraId="2A920578"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2.</w:t>
            </w:r>
          </w:p>
        </w:tc>
        <w:tc>
          <w:tcPr>
            <w:tcW w:w="10996" w:type="dxa"/>
            <w:shd w:val="clear" w:color="auto" w:fill="auto"/>
            <w:tcMar>
              <w:top w:w="0" w:type="dxa"/>
              <w:left w:w="0" w:type="dxa"/>
              <w:bottom w:w="0" w:type="dxa"/>
              <w:right w:w="0" w:type="dxa"/>
            </w:tcMar>
          </w:tcPr>
          <w:p w14:paraId="3EE8A26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SZCZEGÓŁOWE DOTYCZĄCE WŁAŚCIWOŚCI MATERIAŁÓW BUDOWLANYCH</w:t>
            </w:r>
          </w:p>
          <w:p w14:paraId="7DAA88FA" w14:textId="77777777" w:rsidR="00043D4B" w:rsidRP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Do zbrojenia konstrukcji żelbetowych prętami wiotkimi w obiektach budowlanych objętych zakresem </w:t>
            </w:r>
          </w:p>
          <w:p w14:paraId="1255D6EF" w14:textId="77777777" w:rsidR="00043D4B" w:rsidRP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kontraktu stosuje się stal klas i gatunków wg dokumentacji projektowej, wg normy PN-H-84023/6: </w:t>
            </w:r>
          </w:p>
          <w:p w14:paraId="022348E6" w14:textId="77777777" w:rsidR="00043D4B" w:rsidRDefault="00043D4B" w:rsidP="00C422CF">
            <w:pPr>
              <w:pStyle w:val="Standarduser"/>
              <w:snapToGrid w:val="0"/>
              <w:ind w:right="72"/>
              <w:rPr>
                <w:rFonts w:ascii="Arial" w:hAnsi="Arial" w:cs="Arial"/>
                <w:sz w:val="18"/>
                <w:szCs w:val="18"/>
              </w:rPr>
            </w:pPr>
            <w:r>
              <w:rPr>
                <w:rFonts w:ascii="Arial" w:hAnsi="Arial" w:cs="Arial"/>
                <w:sz w:val="18"/>
                <w:szCs w:val="18"/>
              </w:rPr>
              <w:t xml:space="preserve">strzemiona klasy B500SP. </w:t>
            </w:r>
          </w:p>
          <w:p w14:paraId="1EB04A44" w14:textId="77777777" w:rsidR="00043D4B" w:rsidRDefault="00043D4B" w:rsidP="00C422CF">
            <w:pPr>
              <w:pStyle w:val="Standarduser"/>
              <w:snapToGrid w:val="0"/>
              <w:ind w:right="72"/>
              <w:rPr>
                <w:rFonts w:ascii="Arial" w:hAnsi="Arial" w:cs="Arial"/>
                <w:sz w:val="18"/>
                <w:szCs w:val="18"/>
              </w:rPr>
            </w:pPr>
          </w:p>
          <w:p w14:paraId="6C1DDAB6"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Powierzchnia walcówki i prętów powinna być bez pęknięć, pęcherzy i naderwań. Na powierzchni czołowej</w:t>
            </w:r>
          </w:p>
          <w:p w14:paraId="505C57F3" w14:textId="77777777" w:rsidR="00043D4B" w:rsidRP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prętów niedopuszczone są jamy usa</w:t>
            </w:r>
            <w:r>
              <w:rPr>
                <w:rFonts w:ascii="Arial" w:hAnsi="Arial" w:cs="Arial"/>
                <w:sz w:val="18"/>
                <w:szCs w:val="18"/>
              </w:rPr>
              <w:t xml:space="preserve">dowe, rozwarstwienia, pęknięcia </w:t>
            </w:r>
            <w:r w:rsidRPr="00043D4B">
              <w:rPr>
                <w:rFonts w:ascii="Arial" w:hAnsi="Arial" w:cs="Arial"/>
                <w:sz w:val="18"/>
                <w:szCs w:val="18"/>
              </w:rPr>
              <w:t>widoczne gołym okiem.</w:t>
            </w:r>
          </w:p>
          <w:p w14:paraId="01A6EB69" w14:textId="77777777" w:rsidR="00043D4B" w:rsidRDefault="00043D4B" w:rsidP="00C422CF">
            <w:pPr>
              <w:pStyle w:val="Standarduser"/>
              <w:snapToGrid w:val="0"/>
              <w:ind w:right="72"/>
              <w:rPr>
                <w:rFonts w:ascii="Arial" w:hAnsi="Arial" w:cs="Arial"/>
                <w:b/>
                <w:sz w:val="18"/>
                <w:szCs w:val="18"/>
              </w:rPr>
            </w:pPr>
          </w:p>
        </w:tc>
      </w:tr>
      <w:tr w:rsidR="00576806" w14:paraId="4CB4CDA7" w14:textId="77777777" w:rsidTr="00A875E5">
        <w:trPr>
          <w:gridBefore w:val="1"/>
          <w:wBefore w:w="281" w:type="dxa"/>
        </w:trPr>
        <w:tc>
          <w:tcPr>
            <w:tcW w:w="746" w:type="dxa"/>
            <w:shd w:val="clear" w:color="auto" w:fill="auto"/>
            <w:tcMar>
              <w:top w:w="0" w:type="dxa"/>
              <w:left w:w="0" w:type="dxa"/>
              <w:bottom w:w="0" w:type="dxa"/>
              <w:right w:w="0" w:type="dxa"/>
            </w:tcMar>
          </w:tcPr>
          <w:p w14:paraId="0710B781"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3.</w:t>
            </w:r>
          </w:p>
        </w:tc>
        <w:tc>
          <w:tcPr>
            <w:tcW w:w="10996" w:type="dxa"/>
            <w:shd w:val="clear" w:color="auto" w:fill="auto"/>
            <w:tcMar>
              <w:top w:w="0" w:type="dxa"/>
              <w:left w:w="0" w:type="dxa"/>
              <w:bottom w:w="0" w:type="dxa"/>
              <w:right w:w="0" w:type="dxa"/>
            </w:tcMar>
          </w:tcPr>
          <w:p w14:paraId="275C740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SPRZĘTU, MASZYN DO WYKONANIA ROBÓT BUDOWLANYCH</w:t>
            </w:r>
          </w:p>
          <w:p w14:paraId="20DD0CA9"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Sprzęt używany przy przygotowaniu i montażu zbrojenia wiotki</w:t>
            </w:r>
            <w:r>
              <w:rPr>
                <w:rFonts w:ascii="Arial" w:hAnsi="Arial" w:cs="Arial"/>
                <w:sz w:val="18"/>
                <w:szCs w:val="18"/>
              </w:rPr>
              <w:t>ego w konstrukcjach budowlanych</w:t>
            </w:r>
          </w:p>
          <w:p w14:paraId="5B3B857C"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powinien spełniać wymagania obowiązujące w budownictwie ogólnym. W szczególności wszystkie rodzaje </w:t>
            </w:r>
          </w:p>
          <w:p w14:paraId="157CDAF0"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sprzętu, jak: giętarki, prościarki, zgrzewarki, spawarki powinny być sprawne oraz posiadać fabryczną </w:t>
            </w:r>
          </w:p>
          <w:p w14:paraId="71E7EA73"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gwarancję i instrukcję obsługi. Sprzęt powinien spełniać wymagania BHP, jak przykładowo osłony </w:t>
            </w:r>
          </w:p>
          <w:p w14:paraId="691A1FA2"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zębatych i pasowych urządzeń mechanicznych. Miejsca lub elementy szczególnie niebezpieczne dla </w:t>
            </w:r>
          </w:p>
          <w:p w14:paraId="2A3C6C62" w14:textId="77777777" w:rsid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 xml:space="preserve">obsługi powinny być specjalnie oznaczone. Sprzęt ten powinien podlegać kontroli osoby odpowiedzialnej </w:t>
            </w:r>
          </w:p>
          <w:p w14:paraId="6B16BFF8" w14:textId="77777777" w:rsidR="00043D4B" w:rsidRPr="00043D4B" w:rsidRDefault="00043D4B" w:rsidP="00C422CF">
            <w:pPr>
              <w:pStyle w:val="Standarduser"/>
              <w:snapToGrid w:val="0"/>
              <w:ind w:right="72"/>
              <w:rPr>
                <w:rFonts w:ascii="Arial" w:hAnsi="Arial" w:cs="Arial"/>
                <w:sz w:val="18"/>
                <w:szCs w:val="18"/>
              </w:rPr>
            </w:pPr>
            <w:r w:rsidRPr="00043D4B">
              <w:rPr>
                <w:rFonts w:ascii="Arial" w:hAnsi="Arial" w:cs="Arial"/>
                <w:sz w:val="18"/>
                <w:szCs w:val="18"/>
              </w:rPr>
              <w:t>za BHP na budowie. Osoby obsługujące sprzęt powinny być odpowiednio przeszkolone.</w:t>
            </w:r>
          </w:p>
          <w:p w14:paraId="62CF7B29" w14:textId="77777777" w:rsidR="00043D4B" w:rsidRDefault="00043D4B" w:rsidP="00C422CF">
            <w:pPr>
              <w:pStyle w:val="Standarduser"/>
              <w:snapToGrid w:val="0"/>
              <w:ind w:right="72"/>
              <w:rPr>
                <w:rFonts w:ascii="Arial" w:hAnsi="Arial" w:cs="Arial"/>
                <w:b/>
                <w:sz w:val="18"/>
                <w:szCs w:val="18"/>
              </w:rPr>
            </w:pPr>
          </w:p>
        </w:tc>
      </w:tr>
      <w:tr w:rsidR="00576806" w14:paraId="7C60F6A6" w14:textId="77777777" w:rsidTr="00A875E5">
        <w:trPr>
          <w:gridBefore w:val="1"/>
          <w:wBefore w:w="281" w:type="dxa"/>
        </w:trPr>
        <w:tc>
          <w:tcPr>
            <w:tcW w:w="746" w:type="dxa"/>
            <w:shd w:val="clear" w:color="auto" w:fill="auto"/>
            <w:tcMar>
              <w:top w:w="0" w:type="dxa"/>
              <w:left w:w="0" w:type="dxa"/>
              <w:bottom w:w="0" w:type="dxa"/>
              <w:right w:w="0" w:type="dxa"/>
            </w:tcMar>
          </w:tcPr>
          <w:p w14:paraId="4F425FE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4.</w:t>
            </w:r>
          </w:p>
        </w:tc>
        <w:tc>
          <w:tcPr>
            <w:tcW w:w="10996" w:type="dxa"/>
            <w:shd w:val="clear" w:color="auto" w:fill="auto"/>
            <w:tcMar>
              <w:top w:w="0" w:type="dxa"/>
              <w:left w:w="0" w:type="dxa"/>
              <w:bottom w:w="0" w:type="dxa"/>
              <w:right w:w="0" w:type="dxa"/>
            </w:tcMar>
          </w:tcPr>
          <w:p w14:paraId="4064F6E8"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ŚRODKÓW TRANSPORTU</w:t>
            </w:r>
          </w:p>
        </w:tc>
      </w:tr>
      <w:tr w:rsidR="00576806" w14:paraId="56815DBC" w14:textId="77777777" w:rsidTr="00A875E5">
        <w:trPr>
          <w:gridBefore w:val="1"/>
          <w:wBefore w:w="281" w:type="dxa"/>
        </w:trPr>
        <w:tc>
          <w:tcPr>
            <w:tcW w:w="746" w:type="dxa"/>
            <w:shd w:val="clear" w:color="auto" w:fill="auto"/>
            <w:tcMar>
              <w:top w:w="0" w:type="dxa"/>
              <w:left w:w="0" w:type="dxa"/>
              <w:bottom w:w="0" w:type="dxa"/>
              <w:right w:w="0" w:type="dxa"/>
            </w:tcMar>
          </w:tcPr>
          <w:p w14:paraId="2EE32C60" w14:textId="77777777" w:rsidR="00576806" w:rsidRDefault="00576806" w:rsidP="00C422CF">
            <w:pPr>
              <w:pStyle w:val="Standarduser"/>
              <w:snapToGrid w:val="0"/>
              <w:ind w:right="72"/>
              <w:rPr>
                <w:rFonts w:ascii="Arial" w:hAnsi="Arial" w:cs="Arial"/>
                <w:b/>
                <w:color w:val="FF0000"/>
                <w:sz w:val="18"/>
                <w:szCs w:val="18"/>
              </w:rPr>
            </w:pPr>
          </w:p>
        </w:tc>
        <w:tc>
          <w:tcPr>
            <w:tcW w:w="10996" w:type="dxa"/>
            <w:shd w:val="clear" w:color="auto" w:fill="auto"/>
            <w:tcMar>
              <w:top w:w="0" w:type="dxa"/>
              <w:left w:w="0" w:type="dxa"/>
              <w:bottom w:w="0" w:type="dxa"/>
              <w:right w:w="0" w:type="dxa"/>
            </w:tcMar>
          </w:tcPr>
          <w:p w14:paraId="5C2A3245" w14:textId="77777777" w:rsidR="00E74133" w:rsidRDefault="00E74133" w:rsidP="00C422CF">
            <w:pPr>
              <w:pStyle w:val="Standarduser"/>
              <w:snapToGrid w:val="0"/>
              <w:ind w:right="72"/>
              <w:rPr>
                <w:rFonts w:ascii="Arial" w:hAnsi="Arial" w:cs="Arial"/>
                <w:sz w:val="18"/>
                <w:szCs w:val="18"/>
              </w:rPr>
            </w:pPr>
            <w:r w:rsidRPr="00E74133">
              <w:rPr>
                <w:rFonts w:ascii="Arial" w:hAnsi="Arial" w:cs="Arial"/>
                <w:sz w:val="18"/>
                <w:szCs w:val="18"/>
              </w:rPr>
              <w:t xml:space="preserve">Pręty do zbrojenia powinny być przewożone odpowiednimi środkami transportu, w sposób zapewniający </w:t>
            </w:r>
          </w:p>
          <w:p w14:paraId="59D76146" w14:textId="77777777" w:rsidR="00576806" w:rsidRDefault="00E74133" w:rsidP="00C422CF">
            <w:pPr>
              <w:pStyle w:val="Standarduser"/>
              <w:snapToGrid w:val="0"/>
              <w:ind w:right="72"/>
              <w:rPr>
                <w:rFonts w:ascii="Arial" w:hAnsi="Arial" w:cs="Arial"/>
                <w:sz w:val="18"/>
                <w:szCs w:val="18"/>
              </w:rPr>
            </w:pPr>
            <w:r w:rsidRPr="00E74133">
              <w:rPr>
                <w:rFonts w:ascii="Arial" w:hAnsi="Arial" w:cs="Arial"/>
                <w:sz w:val="18"/>
                <w:szCs w:val="18"/>
              </w:rPr>
              <w:t>uniknięcie trwałych odkształceń oraz zgodnie z przepisami BHP i ruchu drogowego.</w:t>
            </w:r>
          </w:p>
          <w:p w14:paraId="36BB9CF6" w14:textId="77777777" w:rsidR="00E74133" w:rsidRPr="00E74133" w:rsidRDefault="00E74133" w:rsidP="00C422CF">
            <w:pPr>
              <w:pStyle w:val="Standarduser"/>
              <w:snapToGrid w:val="0"/>
              <w:ind w:right="72"/>
              <w:rPr>
                <w:rFonts w:ascii="Arial" w:hAnsi="Arial" w:cs="Arial"/>
                <w:sz w:val="18"/>
                <w:szCs w:val="18"/>
              </w:rPr>
            </w:pPr>
          </w:p>
        </w:tc>
      </w:tr>
      <w:tr w:rsidR="00576806" w14:paraId="6C21B4D5" w14:textId="77777777" w:rsidTr="00A875E5">
        <w:trPr>
          <w:gridBefore w:val="1"/>
          <w:wBefore w:w="281" w:type="dxa"/>
        </w:trPr>
        <w:tc>
          <w:tcPr>
            <w:tcW w:w="746" w:type="dxa"/>
            <w:shd w:val="clear" w:color="auto" w:fill="auto"/>
            <w:tcMar>
              <w:top w:w="0" w:type="dxa"/>
              <w:left w:w="0" w:type="dxa"/>
              <w:bottom w:w="0" w:type="dxa"/>
              <w:right w:w="0" w:type="dxa"/>
            </w:tcMar>
          </w:tcPr>
          <w:p w14:paraId="3BF5E35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5.</w:t>
            </w:r>
          </w:p>
        </w:tc>
        <w:tc>
          <w:tcPr>
            <w:tcW w:w="10996" w:type="dxa"/>
            <w:shd w:val="clear" w:color="auto" w:fill="auto"/>
            <w:tcMar>
              <w:top w:w="0" w:type="dxa"/>
              <w:left w:w="0" w:type="dxa"/>
              <w:bottom w:w="0" w:type="dxa"/>
              <w:right w:w="0" w:type="dxa"/>
            </w:tcMar>
          </w:tcPr>
          <w:p w14:paraId="63206078"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WŁAŚCIWOŚCI WYKONANIA ROBÓT BUDOWLANYCH</w:t>
            </w:r>
          </w:p>
        </w:tc>
      </w:tr>
      <w:tr w:rsidR="00576806" w14:paraId="01BDB6A5" w14:textId="77777777" w:rsidTr="00A875E5">
        <w:trPr>
          <w:gridBefore w:val="1"/>
          <w:wBefore w:w="281" w:type="dxa"/>
        </w:trPr>
        <w:tc>
          <w:tcPr>
            <w:tcW w:w="746" w:type="dxa"/>
            <w:shd w:val="clear" w:color="auto" w:fill="auto"/>
            <w:tcMar>
              <w:top w:w="0" w:type="dxa"/>
              <w:left w:w="0" w:type="dxa"/>
              <w:bottom w:w="0" w:type="dxa"/>
              <w:right w:w="0" w:type="dxa"/>
            </w:tcMar>
          </w:tcPr>
          <w:p w14:paraId="64233607" w14:textId="77777777" w:rsidR="00576806" w:rsidRDefault="00576806" w:rsidP="00C422CF">
            <w:pPr>
              <w:pStyle w:val="Standarduser"/>
              <w:snapToGrid w:val="0"/>
              <w:ind w:right="72"/>
              <w:rPr>
                <w:rFonts w:ascii="Arial" w:hAnsi="Arial" w:cs="Arial"/>
                <w:b/>
                <w:color w:val="FF0000"/>
                <w:sz w:val="18"/>
                <w:szCs w:val="18"/>
              </w:rPr>
            </w:pPr>
          </w:p>
          <w:p w14:paraId="35DCA50D" w14:textId="77777777" w:rsidR="005B1112" w:rsidRDefault="005B1112" w:rsidP="00C422CF">
            <w:pPr>
              <w:pStyle w:val="Standarduser"/>
              <w:snapToGrid w:val="0"/>
              <w:ind w:right="72"/>
              <w:rPr>
                <w:rFonts w:ascii="Arial" w:hAnsi="Arial" w:cs="Arial"/>
                <w:b/>
                <w:color w:val="FF0000"/>
                <w:sz w:val="18"/>
                <w:szCs w:val="18"/>
              </w:rPr>
            </w:pPr>
          </w:p>
          <w:p w14:paraId="6CB4BCE3" w14:textId="77777777" w:rsidR="005B1112" w:rsidRDefault="005B1112" w:rsidP="00C422CF">
            <w:pPr>
              <w:pStyle w:val="Standarduser"/>
              <w:snapToGrid w:val="0"/>
              <w:ind w:right="72"/>
              <w:rPr>
                <w:rFonts w:ascii="Arial" w:hAnsi="Arial" w:cs="Arial"/>
                <w:b/>
                <w:color w:val="FF0000"/>
                <w:sz w:val="18"/>
                <w:szCs w:val="18"/>
              </w:rPr>
            </w:pPr>
          </w:p>
          <w:p w14:paraId="6CBF3025"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5.1.</w:t>
            </w:r>
          </w:p>
          <w:p w14:paraId="7DA6F9F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9D17D8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4C9B8C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9C27320"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5.2.</w:t>
            </w:r>
          </w:p>
          <w:p w14:paraId="03C75B6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209806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18F423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FECE3B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DE7ECB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5712C8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1C52CC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454897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A298D24" w14:textId="2DAE34EB" w:rsidR="005B1112" w:rsidRDefault="005B1112" w:rsidP="00C422CF">
            <w:pPr>
              <w:pStyle w:val="Standarduser"/>
              <w:snapToGrid w:val="0"/>
              <w:ind w:right="72"/>
              <w:rPr>
                <w:rFonts w:ascii="Arial" w:hAnsi="Arial" w:cs="Arial"/>
                <w:b/>
                <w:color w:val="000000" w:themeColor="text1"/>
                <w:sz w:val="18"/>
                <w:szCs w:val="18"/>
              </w:rPr>
            </w:pPr>
          </w:p>
          <w:p w14:paraId="0F30DFEF" w14:textId="610B8F04" w:rsidR="00E67EE1" w:rsidRDefault="00E67EE1" w:rsidP="00C422CF">
            <w:pPr>
              <w:pStyle w:val="Standarduser"/>
              <w:snapToGrid w:val="0"/>
              <w:ind w:right="72"/>
              <w:rPr>
                <w:rFonts w:ascii="Arial" w:hAnsi="Arial" w:cs="Arial"/>
                <w:b/>
                <w:color w:val="000000" w:themeColor="text1"/>
                <w:sz w:val="18"/>
                <w:szCs w:val="18"/>
              </w:rPr>
            </w:pPr>
          </w:p>
          <w:p w14:paraId="137A7954" w14:textId="77777777" w:rsidR="00E67EE1" w:rsidRPr="005B1112" w:rsidRDefault="00E67EE1" w:rsidP="00C422CF">
            <w:pPr>
              <w:pStyle w:val="Standarduser"/>
              <w:snapToGrid w:val="0"/>
              <w:ind w:right="72"/>
              <w:rPr>
                <w:rFonts w:ascii="Arial" w:hAnsi="Arial" w:cs="Arial"/>
                <w:b/>
                <w:color w:val="000000" w:themeColor="text1"/>
                <w:sz w:val="18"/>
                <w:szCs w:val="18"/>
              </w:rPr>
            </w:pPr>
          </w:p>
          <w:p w14:paraId="071876CC"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lastRenderedPageBreak/>
              <w:t>5.3.</w:t>
            </w:r>
          </w:p>
          <w:p w14:paraId="509225F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1C7FF0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08F782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B012404"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5.4.</w:t>
            </w:r>
          </w:p>
          <w:p w14:paraId="55CFA1F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9856BE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E8866D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1DE004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CBC6F4A"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5.5.</w:t>
            </w:r>
          </w:p>
          <w:p w14:paraId="6406542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1D665B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908A3E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B85866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C81E60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E624E6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C6646D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AB8914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5A93AD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843F85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29BFDF2"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5.6.</w:t>
            </w:r>
          </w:p>
          <w:p w14:paraId="656A17E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2242E2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10C105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6DCE3C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31C20C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921CB4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07F647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23DF9C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EA42B4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B1BF59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AA881C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D88BCA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1B99C4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8ACE1D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B61396B" w14:textId="77777777" w:rsidR="005B1112" w:rsidRDefault="005B1112" w:rsidP="00C422CF">
            <w:pPr>
              <w:pStyle w:val="Standarduser"/>
              <w:snapToGrid w:val="0"/>
              <w:ind w:right="72"/>
              <w:rPr>
                <w:rFonts w:ascii="Arial" w:hAnsi="Arial" w:cs="Arial"/>
                <w:b/>
                <w:color w:val="000000" w:themeColor="text1"/>
                <w:sz w:val="18"/>
                <w:szCs w:val="18"/>
              </w:rPr>
            </w:pPr>
          </w:p>
          <w:p w14:paraId="3B077984" w14:textId="77777777" w:rsidR="00F21413" w:rsidRDefault="00F21413" w:rsidP="00C422CF">
            <w:pPr>
              <w:pStyle w:val="Standarduser"/>
              <w:snapToGrid w:val="0"/>
              <w:ind w:right="72"/>
              <w:rPr>
                <w:rFonts w:ascii="Arial" w:hAnsi="Arial" w:cs="Arial"/>
                <w:b/>
                <w:color w:val="000000" w:themeColor="text1"/>
                <w:sz w:val="18"/>
                <w:szCs w:val="18"/>
              </w:rPr>
            </w:pPr>
          </w:p>
          <w:p w14:paraId="28CD869C"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5.7.</w:t>
            </w:r>
          </w:p>
          <w:p w14:paraId="6FB1D75A" w14:textId="77777777" w:rsidR="005B1112" w:rsidRDefault="005B1112" w:rsidP="00C422CF">
            <w:pPr>
              <w:pStyle w:val="Standarduser"/>
              <w:snapToGrid w:val="0"/>
              <w:ind w:right="72"/>
              <w:rPr>
                <w:rFonts w:ascii="Arial" w:hAnsi="Arial" w:cs="Arial"/>
                <w:b/>
                <w:color w:val="FF0000"/>
                <w:sz w:val="18"/>
                <w:szCs w:val="18"/>
              </w:rPr>
            </w:pPr>
          </w:p>
          <w:p w14:paraId="149F78E1" w14:textId="77777777" w:rsidR="005B1112" w:rsidRDefault="005B1112" w:rsidP="00C422CF">
            <w:pPr>
              <w:pStyle w:val="Standarduser"/>
              <w:snapToGrid w:val="0"/>
              <w:ind w:right="72"/>
              <w:rPr>
                <w:rFonts w:ascii="Arial" w:hAnsi="Arial" w:cs="Arial"/>
                <w:b/>
                <w:color w:val="FF0000"/>
                <w:sz w:val="18"/>
                <w:szCs w:val="18"/>
              </w:rPr>
            </w:pPr>
          </w:p>
          <w:p w14:paraId="44ED19D8" w14:textId="77777777" w:rsidR="005B1112" w:rsidRDefault="005B1112" w:rsidP="00C422CF">
            <w:pPr>
              <w:pStyle w:val="Standarduser"/>
              <w:snapToGrid w:val="0"/>
              <w:ind w:right="72"/>
              <w:rPr>
                <w:rFonts w:ascii="Arial" w:hAnsi="Arial" w:cs="Arial"/>
                <w:b/>
                <w:color w:val="FF0000"/>
                <w:sz w:val="18"/>
                <w:szCs w:val="18"/>
              </w:rPr>
            </w:pPr>
          </w:p>
          <w:p w14:paraId="57053F98" w14:textId="77777777" w:rsidR="005B1112" w:rsidRDefault="005B1112" w:rsidP="00C422CF">
            <w:pPr>
              <w:pStyle w:val="Standarduser"/>
              <w:snapToGrid w:val="0"/>
              <w:ind w:right="72"/>
              <w:rPr>
                <w:rFonts w:ascii="Arial" w:hAnsi="Arial" w:cs="Arial"/>
                <w:b/>
                <w:color w:val="FF0000"/>
                <w:sz w:val="18"/>
                <w:szCs w:val="18"/>
              </w:rPr>
            </w:pPr>
          </w:p>
          <w:p w14:paraId="7F659909" w14:textId="77777777" w:rsidR="005B1112" w:rsidRDefault="005B1112" w:rsidP="00C422CF">
            <w:pPr>
              <w:pStyle w:val="Standarduser"/>
              <w:snapToGrid w:val="0"/>
              <w:ind w:right="72"/>
              <w:rPr>
                <w:rFonts w:ascii="Arial" w:hAnsi="Arial" w:cs="Arial"/>
                <w:b/>
                <w:color w:val="FF0000"/>
                <w:sz w:val="18"/>
                <w:szCs w:val="18"/>
              </w:rPr>
            </w:pPr>
          </w:p>
          <w:p w14:paraId="77ACE0E8" w14:textId="77777777" w:rsidR="005B1112" w:rsidRDefault="005B1112" w:rsidP="00C422CF">
            <w:pPr>
              <w:pStyle w:val="Standarduser"/>
              <w:snapToGrid w:val="0"/>
              <w:ind w:right="72"/>
              <w:rPr>
                <w:rFonts w:ascii="Arial" w:hAnsi="Arial" w:cs="Arial"/>
                <w:b/>
                <w:color w:val="FF0000"/>
                <w:sz w:val="18"/>
                <w:szCs w:val="18"/>
              </w:rPr>
            </w:pPr>
          </w:p>
        </w:tc>
        <w:tc>
          <w:tcPr>
            <w:tcW w:w="10996" w:type="dxa"/>
            <w:shd w:val="clear" w:color="auto" w:fill="auto"/>
            <w:tcMar>
              <w:top w:w="0" w:type="dxa"/>
              <w:left w:w="0" w:type="dxa"/>
              <w:bottom w:w="0" w:type="dxa"/>
              <w:right w:w="0" w:type="dxa"/>
            </w:tcMar>
          </w:tcPr>
          <w:p w14:paraId="3E3D2130"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lastRenderedPageBreak/>
              <w:t xml:space="preserve">Organizacja robót Wykonawca przedstawi Inspektorowi nadzoru do akceptacji projekt organizacji i harmonogram robót uwzględniający wszystkie warunki, w jakich będą wykonywane roboty zbrojarskie. </w:t>
            </w:r>
          </w:p>
          <w:p w14:paraId="4A2F007C" w14:textId="77777777" w:rsidR="00FA7AD2" w:rsidRDefault="00FA7AD2" w:rsidP="00C422CF">
            <w:pPr>
              <w:pStyle w:val="Standarduser"/>
              <w:snapToGrid w:val="0"/>
              <w:ind w:right="2550"/>
              <w:rPr>
                <w:rFonts w:ascii="Arial" w:hAnsi="Arial" w:cs="Arial"/>
                <w:sz w:val="18"/>
                <w:szCs w:val="18"/>
              </w:rPr>
            </w:pPr>
          </w:p>
          <w:p w14:paraId="08326AEB"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t xml:space="preserve">Przygotowanie zbrojenia </w:t>
            </w:r>
          </w:p>
          <w:p w14:paraId="113C72FE"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Przygotowanie, montaż i odbiór zbrojenia powinien odpowiadać wymaganiom normy PN 91/5-10042, a klasy i gatunki stali winny być zgodne z dokumentacją projektową. </w:t>
            </w:r>
          </w:p>
          <w:p w14:paraId="571447E6" w14:textId="77777777" w:rsidR="00FA7AD2" w:rsidRPr="000A5D91" w:rsidRDefault="00FA7AD2" w:rsidP="00C422CF">
            <w:pPr>
              <w:pStyle w:val="Standarduser"/>
              <w:snapToGrid w:val="0"/>
              <w:ind w:right="2550"/>
              <w:rPr>
                <w:rFonts w:ascii="Arial" w:hAnsi="Arial" w:cs="Arial"/>
                <w:sz w:val="18"/>
                <w:szCs w:val="18"/>
              </w:rPr>
            </w:pPr>
          </w:p>
          <w:p w14:paraId="4017234A"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t xml:space="preserve">Czyszczenie prętów </w:t>
            </w:r>
          </w:p>
          <w:p w14:paraId="52B19477"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Pręty przed ich użyciem do zbrojenia konstrukcji należy oczyścić z zendry, luźnych płatków rdzy, kurzu i błota. Pręty zbrojenia zatłuszczone lub zabrudzone farbą olejną można opalać lampami benzynowymi lub czyścić preparatami rozpuszczającymi tłuszcze. Stal narażoną na choćby chwilowe działanie słonej wody należy zmyć wodą słodką. Stal pokrytą łuszczącą się rdzą i zabłoconą oczyszcza się szczotkami drucianymi ręcznie lub mechanicznie bądź też przez piaskowanie. Po oczyszczeniu należy sprawdzić wymiary przekroju poprzecznego prętów. Stal tylko zabrudzoną można zmyć strumieniem wody. Pręty oblodzone odmraża się strumieniem ciepłej wody. Możliwe są również inne sposoby czyszczenia stali zbrojeniowej akceptowane przez Inspektora nadzoru. </w:t>
            </w:r>
          </w:p>
          <w:p w14:paraId="0199771F" w14:textId="088222DD" w:rsidR="00FA7AD2" w:rsidRDefault="00FA7AD2" w:rsidP="00C422CF">
            <w:pPr>
              <w:pStyle w:val="Standarduser"/>
              <w:snapToGrid w:val="0"/>
              <w:ind w:right="2550"/>
              <w:rPr>
                <w:rFonts w:ascii="Arial" w:hAnsi="Arial" w:cs="Arial"/>
                <w:sz w:val="18"/>
                <w:szCs w:val="18"/>
              </w:rPr>
            </w:pPr>
          </w:p>
          <w:p w14:paraId="03803415" w14:textId="685ABB28" w:rsidR="00E67EE1" w:rsidRDefault="00E67EE1" w:rsidP="00C422CF">
            <w:pPr>
              <w:pStyle w:val="Standarduser"/>
              <w:snapToGrid w:val="0"/>
              <w:ind w:right="2550"/>
              <w:rPr>
                <w:rFonts w:ascii="Arial" w:hAnsi="Arial" w:cs="Arial"/>
                <w:sz w:val="18"/>
                <w:szCs w:val="18"/>
              </w:rPr>
            </w:pPr>
          </w:p>
          <w:p w14:paraId="7BCAC9D7" w14:textId="77777777" w:rsidR="00E67EE1" w:rsidRPr="000A5D91" w:rsidRDefault="00E67EE1" w:rsidP="00C422CF">
            <w:pPr>
              <w:pStyle w:val="Standarduser"/>
              <w:snapToGrid w:val="0"/>
              <w:ind w:right="2550"/>
              <w:rPr>
                <w:rFonts w:ascii="Arial" w:hAnsi="Arial" w:cs="Arial"/>
                <w:sz w:val="18"/>
                <w:szCs w:val="18"/>
              </w:rPr>
            </w:pPr>
          </w:p>
          <w:p w14:paraId="777B8439"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lastRenderedPageBreak/>
              <w:t xml:space="preserve">Prostowanie prętów </w:t>
            </w:r>
          </w:p>
          <w:p w14:paraId="588C861A"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Dopuszcza się prostowanie prętów za pomocą kluczy, młotków, ścianek. Dopuszczalna wielkość miejscowego odchylenia od linii prostej wynosi 4 mm. </w:t>
            </w:r>
          </w:p>
          <w:p w14:paraId="22018184" w14:textId="77777777" w:rsidR="00FA7AD2" w:rsidRPr="000A5D91" w:rsidRDefault="00FA7AD2" w:rsidP="00C422CF">
            <w:pPr>
              <w:pStyle w:val="Standarduser"/>
              <w:snapToGrid w:val="0"/>
              <w:ind w:right="2550"/>
              <w:rPr>
                <w:rFonts w:ascii="Arial" w:hAnsi="Arial" w:cs="Arial"/>
                <w:sz w:val="18"/>
                <w:szCs w:val="18"/>
              </w:rPr>
            </w:pPr>
          </w:p>
          <w:p w14:paraId="2ED27846"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t xml:space="preserve">Cięcie prętów zbrojeniowych </w:t>
            </w:r>
          </w:p>
          <w:p w14:paraId="5B5CEEAB"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Cięcie prętów należy wykonywać przy maksymalnym wykorzystaniu materiału. Wskazane jest sporządzenie w tym celu planu cięcia. Cięcia przeprowadza się przy użyciu mechanicznych noży. Dopuszcza się również cięcie palnikiem acetylenowym. </w:t>
            </w:r>
          </w:p>
          <w:p w14:paraId="173CFCC7" w14:textId="77777777" w:rsidR="00FA7AD2" w:rsidRPr="000A5D91" w:rsidRDefault="00FA7AD2" w:rsidP="00C422CF">
            <w:pPr>
              <w:pStyle w:val="Standarduser"/>
              <w:snapToGrid w:val="0"/>
              <w:ind w:right="2550"/>
              <w:rPr>
                <w:rFonts w:ascii="Arial" w:hAnsi="Arial" w:cs="Arial"/>
                <w:b/>
                <w:sz w:val="18"/>
                <w:szCs w:val="18"/>
              </w:rPr>
            </w:pPr>
          </w:p>
          <w:p w14:paraId="19BA0BED"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t xml:space="preserve">Odgięcia prętów, haki </w:t>
            </w:r>
          </w:p>
          <w:p w14:paraId="11684E54" w14:textId="77777777" w:rsidR="0097190E"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Minimalne średnice trzpieni używanych przy wykonywaniu haków zbrojenia podaje tabela Nr 23 normy PN-S-10042. Minimalna odległość od krzywizny pręta do miejsca, gdzie można na nim położyć spoinę, wynosi l0d dla stali A-III i A-II lub Sd dla stali A-I. Na zimno na budowie można wykonywać odgięcia prętów o średnicy d &lt; 12 mm. Pręty o średnicy d &gt; 12 mm powinny być odginane z kontrolowanym podgrzewaniem. W miejscach zagięć i załamań elementów konstrukcji, w których zagięciu ulegają jednocześnie wszystkie pręty zbrojenia rozciąganego, należy stosować średnicę zagięcia </w:t>
            </w:r>
            <w:r w:rsidR="0097190E" w:rsidRPr="000A5D91">
              <w:rPr>
                <w:rFonts w:ascii="Arial" w:hAnsi="Arial" w:cs="Arial"/>
                <w:sz w:val="18"/>
                <w:szCs w:val="18"/>
              </w:rPr>
              <w:t>równą, co</w:t>
            </w:r>
            <w:r w:rsidRPr="000A5D91">
              <w:rPr>
                <w:rFonts w:ascii="Arial" w:hAnsi="Arial" w:cs="Arial"/>
                <w:sz w:val="18"/>
                <w:szCs w:val="18"/>
              </w:rPr>
              <w:t xml:space="preserve"> najmniej 20d. 32 Wewnętrzna średnica odgięcia strzemion i prętów montażowych powinna spełniać warunki podane dla haków. Przy odbiorze haków i odgięć prętów należy zwrócić szczególną uwagę na </w:t>
            </w:r>
          </w:p>
          <w:p w14:paraId="6991AE13"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ich zewnętrzną stronę. Niedopuszczalne są tam pęknięcia powstałe podczas wyginania. </w:t>
            </w:r>
          </w:p>
          <w:p w14:paraId="14D00CA3" w14:textId="77777777" w:rsidR="00FA7AD2" w:rsidRPr="000A5D91" w:rsidRDefault="00FA7AD2" w:rsidP="00C422CF">
            <w:pPr>
              <w:pStyle w:val="Standarduser"/>
              <w:snapToGrid w:val="0"/>
              <w:ind w:right="2550"/>
              <w:rPr>
                <w:rFonts w:ascii="Arial" w:hAnsi="Arial" w:cs="Arial"/>
                <w:sz w:val="18"/>
                <w:szCs w:val="18"/>
              </w:rPr>
            </w:pPr>
          </w:p>
          <w:p w14:paraId="0C8174C0"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t xml:space="preserve">Montaż zbrojenia </w:t>
            </w:r>
          </w:p>
          <w:p w14:paraId="5D68B1AE"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Wymagania ogólne: Układ zbrojenia w konstrukcji musi umożliwiać jego dokładne otoczenie przez jednorodny beton. Po ułożeniu zbrojenia w deskowaniu rozmieszczenie prętów względem siebie i względem deskowania nie może ulec zmianie. W konstrukcję można wbudować stal </w:t>
            </w:r>
            <w:r w:rsidR="0097190E" w:rsidRPr="000A5D91">
              <w:rPr>
                <w:rFonts w:ascii="Arial" w:hAnsi="Arial" w:cs="Arial"/>
                <w:sz w:val="18"/>
                <w:szCs w:val="18"/>
              </w:rPr>
              <w:t>pokrytą, co</w:t>
            </w:r>
            <w:r w:rsidRPr="000A5D91">
              <w:rPr>
                <w:rFonts w:ascii="Arial" w:hAnsi="Arial" w:cs="Arial"/>
                <w:sz w:val="18"/>
                <w:szCs w:val="18"/>
              </w:rPr>
              <w:t xml:space="preserve"> najwyżej nalotem niełuszczącej się rdzy. Nie można wbudować stali zatłuszczonej smarami lub innymi środkami chemicznymi, zabrudzonej farbami, zabłoconej i oblodzonej, stali, która była wystawiona na działanie słonej wody. Minimalna grubość otuliny zewnętrznej w świetle prętów i powierzchni przekroju elementu żelbetowego powinna </w:t>
            </w:r>
            <w:r w:rsidR="0097190E" w:rsidRPr="000A5D91">
              <w:rPr>
                <w:rFonts w:ascii="Arial" w:hAnsi="Arial" w:cs="Arial"/>
                <w:sz w:val="18"/>
                <w:szCs w:val="18"/>
              </w:rPr>
              <w:t>wynosić, co</w:t>
            </w:r>
            <w:r w:rsidRPr="000A5D91">
              <w:rPr>
                <w:rFonts w:ascii="Arial" w:hAnsi="Arial" w:cs="Arial"/>
                <w:sz w:val="18"/>
                <w:szCs w:val="18"/>
              </w:rPr>
              <w:t xml:space="preserve"> najmniej: </w:t>
            </w:r>
          </w:p>
          <w:p w14:paraId="14754870"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- 0,07 m — dla zbrojenia głównego fundamentów i podpór masywnych, </w:t>
            </w:r>
          </w:p>
          <w:p w14:paraId="7268BD90"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- 0,055 m — dla strzemion fundamentów i podpór masywnych, </w:t>
            </w:r>
          </w:p>
          <w:p w14:paraId="373D2517"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- 0,05 m — dla prętów głównych lekkich podpór i pali, </w:t>
            </w:r>
          </w:p>
          <w:p w14:paraId="3FC4ACDC" w14:textId="77777777" w:rsidR="00FA7AD2"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- 0,03 m — dla zbrojenia głównego ram, belek, pociągów, gzymsów, </w:t>
            </w:r>
          </w:p>
          <w:p w14:paraId="77285507" w14:textId="77777777" w:rsidR="0097190E" w:rsidRPr="000A5D91"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- 0,025 m — dla strzemion ram, belek, podciągów i zbrojenia płyt, gzymsów. </w:t>
            </w:r>
          </w:p>
          <w:p w14:paraId="6152D6F7" w14:textId="77777777" w:rsidR="00FA7AD2" w:rsidRDefault="00FA7AD2" w:rsidP="00C422CF">
            <w:pPr>
              <w:pStyle w:val="Standarduser"/>
              <w:snapToGrid w:val="0"/>
              <w:ind w:right="2550"/>
              <w:rPr>
                <w:rFonts w:ascii="Arial" w:hAnsi="Arial" w:cs="Arial"/>
                <w:sz w:val="18"/>
                <w:szCs w:val="18"/>
              </w:rPr>
            </w:pPr>
            <w:r w:rsidRPr="000A5D91">
              <w:rPr>
                <w:rFonts w:ascii="Arial" w:hAnsi="Arial" w:cs="Arial"/>
                <w:sz w:val="18"/>
                <w:szCs w:val="18"/>
              </w:rPr>
              <w:t xml:space="preserve">Układanie zbrojenia bezpośrednio na deskowaniu i podnoszenie na odpowiednią wysokość w trakcie betonowania jest niedopuszczalne. Niedopuszczalne jest chodzenie po wykonanym szkielecie zbrojeniowym. </w:t>
            </w:r>
          </w:p>
          <w:p w14:paraId="420DB173" w14:textId="77777777" w:rsidR="00F21413" w:rsidRPr="000A5D91" w:rsidRDefault="00F21413" w:rsidP="00C422CF">
            <w:pPr>
              <w:pStyle w:val="Standarduser"/>
              <w:snapToGrid w:val="0"/>
              <w:ind w:right="2550"/>
              <w:rPr>
                <w:rFonts w:ascii="Arial" w:hAnsi="Arial" w:cs="Arial"/>
                <w:sz w:val="18"/>
                <w:szCs w:val="18"/>
              </w:rPr>
            </w:pPr>
          </w:p>
          <w:p w14:paraId="225D5BF3" w14:textId="77777777" w:rsidR="00FA7AD2" w:rsidRPr="000A5D91" w:rsidRDefault="00FA7AD2" w:rsidP="00C422CF">
            <w:pPr>
              <w:pStyle w:val="Standarduser"/>
              <w:snapToGrid w:val="0"/>
              <w:ind w:right="2550"/>
              <w:rPr>
                <w:rFonts w:ascii="Arial" w:hAnsi="Arial" w:cs="Arial"/>
                <w:b/>
                <w:sz w:val="18"/>
                <w:szCs w:val="18"/>
              </w:rPr>
            </w:pPr>
            <w:r w:rsidRPr="000A5D91">
              <w:rPr>
                <w:rFonts w:ascii="Arial" w:hAnsi="Arial" w:cs="Arial"/>
                <w:b/>
                <w:sz w:val="18"/>
                <w:szCs w:val="18"/>
              </w:rPr>
              <w:t xml:space="preserve">Montowanie zbrojenia </w:t>
            </w:r>
          </w:p>
          <w:p w14:paraId="729D4494" w14:textId="53DA608E" w:rsidR="00576806" w:rsidRDefault="00FA7AD2" w:rsidP="00C422CF">
            <w:pPr>
              <w:pStyle w:val="Standarduser"/>
              <w:snapToGrid w:val="0"/>
              <w:ind w:right="2550"/>
              <w:rPr>
                <w:rFonts w:ascii="Arial" w:hAnsi="Arial" w:cs="Arial"/>
                <w:sz w:val="18"/>
                <w:szCs w:val="18"/>
              </w:rPr>
            </w:pPr>
            <w:r w:rsidRPr="000A5D91">
              <w:rPr>
                <w:rFonts w:ascii="Arial" w:hAnsi="Arial" w:cs="Arial"/>
                <w:sz w:val="18"/>
                <w:szCs w:val="18"/>
              </w:rPr>
              <w:t>Pręty zbrojenia należy łączyć w sposób określony w dokumentacji projektowej. Skrzyżowania prętów należy wiązać drutem</w:t>
            </w:r>
            <w:r w:rsidRPr="00FA7AD2">
              <w:rPr>
                <w:rFonts w:ascii="Arial" w:hAnsi="Arial" w:cs="Arial"/>
                <w:sz w:val="18"/>
                <w:szCs w:val="18"/>
              </w:rPr>
              <w:t xml:space="preserve"> wiąz</w:t>
            </w:r>
            <w:r w:rsidR="00E27C09">
              <w:rPr>
                <w:rFonts w:ascii="Arial" w:hAnsi="Arial" w:cs="Arial"/>
                <w:sz w:val="18"/>
                <w:szCs w:val="18"/>
              </w:rPr>
              <w:t>a</w:t>
            </w:r>
            <w:r w:rsidRPr="00FA7AD2">
              <w:rPr>
                <w:rFonts w:ascii="Arial" w:hAnsi="Arial" w:cs="Arial"/>
                <w:sz w:val="18"/>
                <w:szCs w:val="18"/>
              </w:rPr>
              <w:t>łkowym, zgrzewać lub łączyć tzw. słupkami dystansowymi. Drut wiązałkowy, wyżarzony o średnicy 1 mm, używa się do łączenia prętów o średnicy do 12 m, przy średnicach większych należy stosować drut o średnicy 1,5 mm. W szkieletach zbrojenia belek i słupów należy łączyć wszystkie skrzyżowania prętów narożnych ze strzemionami, a pozostałych prętów — na przemian.</w:t>
            </w:r>
          </w:p>
          <w:p w14:paraId="7BB71A5F" w14:textId="77777777" w:rsidR="00563C3E" w:rsidRDefault="00563C3E" w:rsidP="00C422CF">
            <w:pPr>
              <w:pStyle w:val="Standarduser"/>
              <w:snapToGrid w:val="0"/>
              <w:ind w:right="2550"/>
              <w:rPr>
                <w:rFonts w:ascii="Arial" w:hAnsi="Arial" w:cs="Arial"/>
                <w:sz w:val="18"/>
                <w:szCs w:val="18"/>
              </w:rPr>
            </w:pPr>
          </w:p>
          <w:p w14:paraId="165CD0AA" w14:textId="77777777" w:rsidR="00FA7AD2" w:rsidRDefault="00FA7AD2" w:rsidP="00C422CF">
            <w:pPr>
              <w:pStyle w:val="Standarduser"/>
              <w:snapToGrid w:val="0"/>
              <w:ind w:right="2550"/>
              <w:rPr>
                <w:rFonts w:ascii="Arial" w:hAnsi="Arial" w:cs="Arial"/>
                <w:sz w:val="18"/>
                <w:szCs w:val="18"/>
              </w:rPr>
            </w:pPr>
          </w:p>
        </w:tc>
      </w:tr>
      <w:tr w:rsidR="00576806" w14:paraId="40F152EF" w14:textId="77777777" w:rsidTr="00A875E5">
        <w:trPr>
          <w:gridBefore w:val="1"/>
          <w:wBefore w:w="286" w:type="dxa"/>
        </w:trPr>
        <w:tc>
          <w:tcPr>
            <w:tcW w:w="741" w:type="dxa"/>
            <w:shd w:val="clear" w:color="auto" w:fill="auto"/>
            <w:tcMar>
              <w:top w:w="0" w:type="dxa"/>
              <w:left w:w="0" w:type="dxa"/>
              <w:bottom w:w="0" w:type="dxa"/>
              <w:right w:w="0" w:type="dxa"/>
            </w:tcMar>
          </w:tcPr>
          <w:p w14:paraId="661483D9"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6.</w:t>
            </w:r>
          </w:p>
        </w:tc>
        <w:tc>
          <w:tcPr>
            <w:tcW w:w="10996" w:type="dxa"/>
            <w:shd w:val="clear" w:color="auto" w:fill="auto"/>
            <w:tcMar>
              <w:top w:w="0" w:type="dxa"/>
              <w:left w:w="0" w:type="dxa"/>
              <w:bottom w:w="0" w:type="dxa"/>
              <w:right w:w="0" w:type="dxa"/>
            </w:tcMar>
          </w:tcPr>
          <w:p w14:paraId="3C13069C" w14:textId="77777777" w:rsidR="00576806" w:rsidRDefault="00B74A67" w:rsidP="00C422CF">
            <w:pPr>
              <w:pStyle w:val="Standarduser"/>
              <w:snapToGrid w:val="0"/>
              <w:ind w:right="2550"/>
              <w:rPr>
                <w:rFonts w:ascii="Arial" w:hAnsi="Arial" w:cs="Arial"/>
                <w:b/>
                <w:sz w:val="18"/>
                <w:szCs w:val="18"/>
              </w:rPr>
            </w:pPr>
            <w:r>
              <w:rPr>
                <w:rFonts w:ascii="Arial" w:hAnsi="Arial" w:cs="Arial"/>
                <w:b/>
                <w:sz w:val="18"/>
                <w:szCs w:val="18"/>
              </w:rPr>
              <w:t>KONTROLA, BADANIA ORAZ ODBIÓR WYROBÓW I ROBÓT BUDOWLANYCH</w:t>
            </w:r>
          </w:p>
        </w:tc>
      </w:tr>
      <w:tr w:rsidR="00576806" w14:paraId="08D0BB45" w14:textId="77777777" w:rsidTr="00A875E5">
        <w:trPr>
          <w:gridBefore w:val="1"/>
          <w:wBefore w:w="286" w:type="dxa"/>
        </w:trPr>
        <w:tc>
          <w:tcPr>
            <w:tcW w:w="741" w:type="dxa"/>
            <w:shd w:val="clear" w:color="auto" w:fill="auto"/>
            <w:tcMar>
              <w:top w:w="0" w:type="dxa"/>
              <w:left w:w="0" w:type="dxa"/>
              <w:bottom w:w="0" w:type="dxa"/>
              <w:right w:w="0" w:type="dxa"/>
            </w:tcMar>
          </w:tcPr>
          <w:p w14:paraId="05076083" w14:textId="77777777" w:rsidR="00576806" w:rsidRPr="0097190E" w:rsidRDefault="00576806" w:rsidP="00C422CF">
            <w:pPr>
              <w:pStyle w:val="Standarduser"/>
              <w:snapToGrid w:val="0"/>
              <w:ind w:right="72"/>
              <w:rPr>
                <w:rFonts w:ascii="Arial" w:hAnsi="Arial" w:cs="Arial"/>
                <w:b/>
                <w:sz w:val="18"/>
                <w:szCs w:val="18"/>
              </w:rPr>
            </w:pPr>
          </w:p>
          <w:p w14:paraId="070E3239" w14:textId="77777777" w:rsidR="0097190E" w:rsidRPr="0097190E" w:rsidRDefault="0097190E" w:rsidP="00C422CF">
            <w:pPr>
              <w:pStyle w:val="Standarduser"/>
              <w:snapToGrid w:val="0"/>
              <w:ind w:right="72"/>
              <w:rPr>
                <w:rFonts w:ascii="Arial" w:hAnsi="Arial" w:cs="Arial"/>
                <w:b/>
                <w:sz w:val="18"/>
                <w:szCs w:val="18"/>
              </w:rPr>
            </w:pPr>
            <w:r w:rsidRPr="0097190E">
              <w:rPr>
                <w:rFonts w:ascii="Arial" w:hAnsi="Arial" w:cs="Arial"/>
                <w:b/>
                <w:sz w:val="18"/>
                <w:szCs w:val="18"/>
              </w:rPr>
              <w:t>6.1.</w:t>
            </w:r>
          </w:p>
          <w:p w14:paraId="46A963C3" w14:textId="77777777" w:rsidR="0097190E" w:rsidRDefault="0097190E" w:rsidP="00C422CF">
            <w:pPr>
              <w:pStyle w:val="Standarduser"/>
              <w:snapToGrid w:val="0"/>
              <w:ind w:right="72"/>
              <w:rPr>
                <w:rFonts w:ascii="Arial" w:hAnsi="Arial" w:cs="Arial"/>
                <w:b/>
                <w:color w:val="FF0000"/>
                <w:sz w:val="18"/>
                <w:szCs w:val="18"/>
              </w:rPr>
            </w:pPr>
          </w:p>
          <w:p w14:paraId="6B650C60" w14:textId="77777777" w:rsidR="0097190E" w:rsidRDefault="0097190E" w:rsidP="00C422CF">
            <w:pPr>
              <w:pStyle w:val="Standarduser"/>
              <w:snapToGrid w:val="0"/>
              <w:ind w:right="72"/>
              <w:rPr>
                <w:rFonts w:ascii="Arial" w:hAnsi="Arial" w:cs="Arial"/>
                <w:b/>
                <w:color w:val="FF0000"/>
                <w:sz w:val="18"/>
                <w:szCs w:val="18"/>
              </w:rPr>
            </w:pPr>
          </w:p>
          <w:p w14:paraId="1E98A53B" w14:textId="77777777" w:rsidR="0097190E" w:rsidRDefault="0097190E" w:rsidP="00C422CF">
            <w:pPr>
              <w:pStyle w:val="Standarduser"/>
              <w:snapToGrid w:val="0"/>
              <w:ind w:right="72"/>
              <w:rPr>
                <w:rFonts w:ascii="Arial" w:hAnsi="Arial" w:cs="Arial"/>
                <w:b/>
                <w:color w:val="FF0000"/>
                <w:sz w:val="18"/>
                <w:szCs w:val="18"/>
              </w:rPr>
            </w:pPr>
          </w:p>
          <w:p w14:paraId="610780B4" w14:textId="77777777" w:rsidR="0097190E" w:rsidRDefault="0097190E" w:rsidP="00C422CF">
            <w:pPr>
              <w:pStyle w:val="Standarduser"/>
              <w:snapToGrid w:val="0"/>
              <w:ind w:right="72"/>
              <w:rPr>
                <w:rFonts w:ascii="Arial" w:hAnsi="Arial" w:cs="Arial"/>
                <w:b/>
                <w:color w:val="FF0000"/>
                <w:sz w:val="18"/>
                <w:szCs w:val="18"/>
              </w:rPr>
            </w:pPr>
            <w:r w:rsidRPr="0097190E">
              <w:rPr>
                <w:rFonts w:ascii="Arial" w:hAnsi="Arial" w:cs="Arial"/>
                <w:b/>
                <w:sz w:val="18"/>
                <w:szCs w:val="18"/>
              </w:rPr>
              <w:t>6.2.</w:t>
            </w:r>
          </w:p>
        </w:tc>
        <w:tc>
          <w:tcPr>
            <w:tcW w:w="10996" w:type="dxa"/>
            <w:shd w:val="clear" w:color="auto" w:fill="auto"/>
            <w:tcMar>
              <w:top w:w="0" w:type="dxa"/>
              <w:left w:w="0" w:type="dxa"/>
              <w:bottom w:w="0" w:type="dxa"/>
              <w:right w:w="0" w:type="dxa"/>
            </w:tcMar>
          </w:tcPr>
          <w:p w14:paraId="77E16309" w14:textId="77777777" w:rsidR="0097190E" w:rsidRDefault="0097190E" w:rsidP="00C422CF">
            <w:pPr>
              <w:pStyle w:val="Standarduser"/>
              <w:snapToGrid w:val="0"/>
              <w:ind w:right="2550"/>
              <w:rPr>
                <w:rFonts w:ascii="Arial" w:hAnsi="Arial" w:cs="Arial"/>
                <w:sz w:val="18"/>
                <w:szCs w:val="18"/>
              </w:rPr>
            </w:pPr>
          </w:p>
          <w:p w14:paraId="1CA154D2" w14:textId="77777777" w:rsidR="0097190E" w:rsidRPr="0097190E" w:rsidRDefault="0097190E" w:rsidP="00C422CF">
            <w:pPr>
              <w:pStyle w:val="Standarduser"/>
              <w:snapToGrid w:val="0"/>
              <w:ind w:right="2550"/>
              <w:rPr>
                <w:rFonts w:ascii="Arial" w:hAnsi="Arial" w:cs="Arial"/>
                <w:b/>
                <w:sz w:val="18"/>
                <w:szCs w:val="18"/>
              </w:rPr>
            </w:pPr>
            <w:r w:rsidRPr="0097190E">
              <w:rPr>
                <w:rFonts w:ascii="Arial" w:hAnsi="Arial" w:cs="Arial"/>
                <w:b/>
                <w:sz w:val="18"/>
                <w:szCs w:val="18"/>
              </w:rPr>
              <w:t>Kontrola wyrobów i robót budowlanych</w:t>
            </w:r>
          </w:p>
          <w:p w14:paraId="743FBC33"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Kontrola jakości robót wykonania zbrojenia polega na sprawdzeniu zgodności z dokumentacją projektową oraz podanymi powyżej wymaganiami. Zbrojenie podlega odbiorowi przed betonowaniem. </w:t>
            </w:r>
          </w:p>
          <w:p w14:paraId="4C23EE68" w14:textId="77777777" w:rsidR="0097190E" w:rsidRDefault="0097190E" w:rsidP="00C422CF">
            <w:pPr>
              <w:pStyle w:val="Standarduser"/>
              <w:snapToGrid w:val="0"/>
              <w:ind w:right="2550"/>
              <w:rPr>
                <w:rFonts w:ascii="Arial" w:hAnsi="Arial" w:cs="Arial"/>
                <w:sz w:val="18"/>
                <w:szCs w:val="18"/>
              </w:rPr>
            </w:pPr>
          </w:p>
          <w:p w14:paraId="197DEB9E" w14:textId="77777777" w:rsidR="0097190E" w:rsidRPr="0097190E" w:rsidRDefault="0097190E" w:rsidP="00C422CF">
            <w:pPr>
              <w:pStyle w:val="Standarduser"/>
              <w:snapToGrid w:val="0"/>
              <w:ind w:right="2550"/>
              <w:rPr>
                <w:rFonts w:ascii="Arial" w:hAnsi="Arial" w:cs="Arial"/>
                <w:b/>
                <w:sz w:val="18"/>
                <w:szCs w:val="18"/>
              </w:rPr>
            </w:pPr>
            <w:r w:rsidRPr="0097190E">
              <w:rPr>
                <w:rFonts w:ascii="Arial" w:hAnsi="Arial" w:cs="Arial"/>
                <w:b/>
                <w:sz w:val="18"/>
                <w:szCs w:val="18"/>
              </w:rPr>
              <w:t xml:space="preserve">Badania </w:t>
            </w:r>
            <w:r>
              <w:rPr>
                <w:rFonts w:ascii="Arial" w:hAnsi="Arial" w:cs="Arial"/>
                <w:b/>
                <w:sz w:val="18"/>
                <w:szCs w:val="18"/>
              </w:rPr>
              <w:t xml:space="preserve">wyrobów budowlanych </w:t>
            </w:r>
          </w:p>
          <w:p w14:paraId="0EC4CC17"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Przy odbiorze stali dostarczonej na budowę należy przeprowadzić następujące badania: </w:t>
            </w:r>
          </w:p>
          <w:p w14:paraId="2ED650F8"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-sprawdzenie zgodności przywieszek z zamówieniem,</w:t>
            </w:r>
          </w:p>
          <w:p w14:paraId="6EECFFED" w14:textId="77777777" w:rsidR="008B5D27"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-sprawdzenie stanu powierzchni wg normy PN-H-93215, </w:t>
            </w:r>
          </w:p>
          <w:p w14:paraId="15230C07"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-sprawdzenie wymiarów wg normy PN-H-93215, </w:t>
            </w:r>
          </w:p>
          <w:p w14:paraId="7C9135CA"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-sprawdzenie masy wg normy PN-H-93215, </w:t>
            </w:r>
          </w:p>
          <w:p w14:paraId="69C990FF"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-próba rozciągania wg normy PN-EN 10002-1 + AC1:1998, </w:t>
            </w:r>
          </w:p>
          <w:p w14:paraId="74CC8856"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-próba zginania na zimno wg normy PN-H-04408. </w:t>
            </w:r>
          </w:p>
          <w:p w14:paraId="65973530" w14:textId="77777777" w:rsidR="00FA7AD2" w:rsidRDefault="00FA7AD2" w:rsidP="00C422CF">
            <w:pPr>
              <w:pStyle w:val="Standarduser"/>
              <w:snapToGrid w:val="0"/>
              <w:ind w:right="2550"/>
              <w:rPr>
                <w:rFonts w:ascii="Arial" w:hAnsi="Arial" w:cs="Arial"/>
                <w:sz w:val="18"/>
                <w:szCs w:val="18"/>
              </w:rPr>
            </w:pPr>
          </w:p>
          <w:p w14:paraId="74E06CA5"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Do badania należy pobrać minimum 3 próbki z każdego kręgu lub wiązki. Próbki należy pobrać z różnych miejsc kręgu. Jakość prętów należy ocenić pozytywnie, jeżeli wszystkie badania odbiorcze dadzą wynik pozytywny. Dopuszczalne tolerancje wymiarów w zakresie cięcia, gięcia i rozmieszczenia zbrojenia podano poniżej. </w:t>
            </w:r>
          </w:p>
          <w:p w14:paraId="60B4D998" w14:textId="3A7BB934" w:rsidR="00FA7AD2" w:rsidRDefault="00FA7AD2" w:rsidP="00C422CF">
            <w:pPr>
              <w:pStyle w:val="Standarduser"/>
              <w:snapToGrid w:val="0"/>
              <w:ind w:right="2550"/>
              <w:rPr>
                <w:rFonts w:ascii="Arial" w:hAnsi="Arial" w:cs="Arial"/>
                <w:sz w:val="18"/>
                <w:szCs w:val="18"/>
              </w:rPr>
            </w:pPr>
          </w:p>
          <w:p w14:paraId="377CE21F" w14:textId="4CFB9E1F" w:rsidR="00563C3E" w:rsidRDefault="00563C3E" w:rsidP="00C422CF">
            <w:pPr>
              <w:pStyle w:val="Standarduser"/>
              <w:snapToGrid w:val="0"/>
              <w:ind w:right="2550"/>
              <w:rPr>
                <w:rFonts w:ascii="Arial" w:hAnsi="Arial" w:cs="Arial"/>
                <w:sz w:val="18"/>
                <w:szCs w:val="18"/>
              </w:rPr>
            </w:pPr>
          </w:p>
          <w:p w14:paraId="6BEDE373" w14:textId="77777777" w:rsidR="00563C3E" w:rsidRDefault="00563C3E" w:rsidP="00C422CF">
            <w:pPr>
              <w:pStyle w:val="Standarduser"/>
              <w:snapToGrid w:val="0"/>
              <w:ind w:right="2550"/>
              <w:rPr>
                <w:rFonts w:ascii="Arial" w:hAnsi="Arial" w:cs="Arial"/>
                <w:sz w:val="18"/>
                <w:szCs w:val="18"/>
              </w:rPr>
            </w:pPr>
          </w:p>
          <w:p w14:paraId="150C8C8A"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lastRenderedPageBreak/>
              <w:t xml:space="preserve">Usytuowanie prętów: </w:t>
            </w:r>
          </w:p>
          <w:p w14:paraId="1D784853"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-otulenie wkładek według projektu zwiększone maksymalnie 5 mm, nie przewiduje się zmniejszenia grubości otuliny,</w:t>
            </w:r>
          </w:p>
          <w:p w14:paraId="2A7B68DA"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 -rozstaw prętów w świetle: 10 mm, </w:t>
            </w:r>
          </w:p>
          <w:p w14:paraId="5B723EB9"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-odstęp od czoła elementu lub konstrukcji: ±10 mm,</w:t>
            </w:r>
          </w:p>
          <w:p w14:paraId="48DD1CA4"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 -długość pręta między odgięciami: ±10 mm, </w:t>
            </w:r>
          </w:p>
          <w:p w14:paraId="65A0ACD2"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-miejscowe wykrzywienie: ±5 mm.</w:t>
            </w:r>
          </w:p>
          <w:p w14:paraId="6012EE0C"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 </w:t>
            </w:r>
          </w:p>
          <w:p w14:paraId="51432291"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Poprzeczki pod kable należy wykonać z dokładnością: ±1 mm (wzajemne odległości mierzone w 33 przekroju poprzecznym). Niezależnie od tolerancji podanych powyżej obowiązują następujące wymagania: -dopuszczalne odchylenie strzemion od linii prostopadłej do zbrojenia głównego nie powinno przekraczać 3%, </w:t>
            </w:r>
          </w:p>
          <w:p w14:paraId="1791F736"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 liczba uszkodzonych skrzyżowań na jednym pręcie nie może przekraczać 25% ogólnej ich liczby na tym pręcie, </w:t>
            </w:r>
          </w:p>
          <w:p w14:paraId="55C5809F"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 xml:space="preserve">-różnica w rozstawie między prętami głównymi nie powinna przekraczać ±0,5 cm, </w:t>
            </w:r>
          </w:p>
          <w:p w14:paraId="14E441D6" w14:textId="77777777" w:rsidR="00FA7AD2" w:rsidRDefault="00FA7AD2" w:rsidP="00C422CF">
            <w:pPr>
              <w:pStyle w:val="Standarduser"/>
              <w:snapToGrid w:val="0"/>
              <w:ind w:right="2550"/>
              <w:rPr>
                <w:rFonts w:ascii="Arial" w:hAnsi="Arial" w:cs="Arial"/>
                <w:sz w:val="18"/>
                <w:szCs w:val="18"/>
              </w:rPr>
            </w:pPr>
            <w:r w:rsidRPr="00FA7AD2">
              <w:rPr>
                <w:rFonts w:ascii="Arial" w:hAnsi="Arial" w:cs="Arial"/>
                <w:sz w:val="18"/>
                <w:szCs w:val="18"/>
              </w:rPr>
              <w:t>-różnice w rozstawie strzemion nie powinny przekraczać ±2 cm.</w:t>
            </w:r>
          </w:p>
          <w:p w14:paraId="13BE5BB4" w14:textId="77777777" w:rsidR="00FA7AD2" w:rsidRDefault="00FA7AD2" w:rsidP="00C422CF">
            <w:pPr>
              <w:pStyle w:val="Standarduser"/>
              <w:snapToGrid w:val="0"/>
              <w:ind w:right="2550"/>
              <w:rPr>
                <w:rFonts w:ascii="Arial" w:hAnsi="Arial" w:cs="Arial"/>
                <w:sz w:val="18"/>
                <w:szCs w:val="18"/>
              </w:rPr>
            </w:pPr>
          </w:p>
        </w:tc>
      </w:tr>
      <w:tr w:rsidR="00576806" w14:paraId="3A9DD551" w14:textId="77777777" w:rsidTr="00A875E5">
        <w:trPr>
          <w:gridBefore w:val="1"/>
          <w:wBefore w:w="286" w:type="dxa"/>
        </w:trPr>
        <w:tc>
          <w:tcPr>
            <w:tcW w:w="741" w:type="dxa"/>
            <w:shd w:val="clear" w:color="auto" w:fill="auto"/>
            <w:tcMar>
              <w:top w:w="0" w:type="dxa"/>
              <w:left w:w="0" w:type="dxa"/>
              <w:bottom w:w="0" w:type="dxa"/>
              <w:right w:w="0" w:type="dxa"/>
            </w:tcMar>
          </w:tcPr>
          <w:p w14:paraId="4AAD065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7.</w:t>
            </w:r>
          </w:p>
        </w:tc>
        <w:tc>
          <w:tcPr>
            <w:tcW w:w="10996" w:type="dxa"/>
            <w:shd w:val="clear" w:color="auto" w:fill="auto"/>
            <w:tcMar>
              <w:top w:w="0" w:type="dxa"/>
              <w:left w:w="0" w:type="dxa"/>
              <w:bottom w:w="0" w:type="dxa"/>
              <w:right w:w="0" w:type="dxa"/>
            </w:tcMar>
          </w:tcPr>
          <w:p w14:paraId="6AD9A50D" w14:textId="77777777" w:rsidR="00576806" w:rsidRDefault="00B74A67" w:rsidP="00C422CF">
            <w:pPr>
              <w:pStyle w:val="Standarduser"/>
              <w:snapToGrid w:val="0"/>
              <w:ind w:right="2550"/>
              <w:rPr>
                <w:rFonts w:ascii="Arial" w:hAnsi="Arial" w:cs="Arial"/>
                <w:b/>
                <w:sz w:val="18"/>
                <w:szCs w:val="18"/>
              </w:rPr>
            </w:pPr>
            <w:r>
              <w:rPr>
                <w:rFonts w:ascii="Arial" w:hAnsi="Arial" w:cs="Arial"/>
                <w:b/>
                <w:sz w:val="18"/>
                <w:szCs w:val="18"/>
              </w:rPr>
              <w:t>WYMAGANIA DOTYCZĄCE PRZEDMIARU I OBMIARU ROBÓT</w:t>
            </w:r>
          </w:p>
        </w:tc>
      </w:tr>
      <w:tr w:rsidR="00576806" w14:paraId="4A89BFB0" w14:textId="77777777" w:rsidTr="00A875E5">
        <w:trPr>
          <w:gridBefore w:val="1"/>
          <w:wBefore w:w="286" w:type="dxa"/>
        </w:trPr>
        <w:tc>
          <w:tcPr>
            <w:tcW w:w="741" w:type="dxa"/>
            <w:shd w:val="clear" w:color="auto" w:fill="auto"/>
            <w:tcMar>
              <w:top w:w="0" w:type="dxa"/>
              <w:left w:w="0" w:type="dxa"/>
              <w:bottom w:w="0" w:type="dxa"/>
              <w:right w:w="0" w:type="dxa"/>
            </w:tcMar>
          </w:tcPr>
          <w:p w14:paraId="540D45FD" w14:textId="77777777" w:rsidR="00576806" w:rsidRDefault="00576806" w:rsidP="00C422CF">
            <w:pPr>
              <w:pStyle w:val="Standarduser"/>
              <w:snapToGrid w:val="0"/>
              <w:ind w:right="72"/>
              <w:rPr>
                <w:rFonts w:ascii="Arial" w:hAnsi="Arial" w:cs="Arial"/>
                <w:b/>
                <w:color w:val="FF0000"/>
                <w:sz w:val="18"/>
                <w:szCs w:val="18"/>
              </w:rPr>
            </w:pPr>
          </w:p>
        </w:tc>
        <w:tc>
          <w:tcPr>
            <w:tcW w:w="10996" w:type="dxa"/>
            <w:shd w:val="clear" w:color="auto" w:fill="auto"/>
            <w:tcMar>
              <w:top w:w="0" w:type="dxa"/>
              <w:left w:w="0" w:type="dxa"/>
              <w:bottom w:w="0" w:type="dxa"/>
              <w:right w:w="0" w:type="dxa"/>
            </w:tcMar>
          </w:tcPr>
          <w:p w14:paraId="1C42D247" w14:textId="77777777" w:rsidR="00576806" w:rsidRDefault="00B74A67" w:rsidP="00C422CF">
            <w:pPr>
              <w:pStyle w:val="Standarduser"/>
              <w:snapToGrid w:val="0"/>
              <w:spacing w:after="240"/>
              <w:ind w:right="2550"/>
              <w:rPr>
                <w:rFonts w:ascii="Arial" w:hAnsi="Arial" w:cs="Arial"/>
                <w:sz w:val="18"/>
                <w:szCs w:val="18"/>
              </w:rPr>
            </w:pPr>
            <w:r>
              <w:rPr>
                <w:rFonts w:ascii="Arial" w:hAnsi="Arial" w:cs="Arial"/>
                <w:sz w:val="18"/>
                <w:szCs w:val="18"/>
              </w:rPr>
              <w:t xml:space="preserve">W jednostkach określonych w katalogach nakładów rzeczowych lub uwzględnionym z inspektorem nadzoru </w:t>
            </w:r>
            <w:r w:rsidR="00043D4B">
              <w:rPr>
                <w:rFonts w:ascii="Arial" w:hAnsi="Arial" w:cs="Arial"/>
                <w:sz w:val="18"/>
                <w:szCs w:val="18"/>
              </w:rPr>
              <w:t xml:space="preserve">inwestorskiego zgodnie z </w:t>
            </w:r>
            <w:r>
              <w:rPr>
                <w:rFonts w:ascii="Arial" w:hAnsi="Arial" w:cs="Arial"/>
                <w:sz w:val="18"/>
                <w:szCs w:val="18"/>
              </w:rPr>
              <w:t>B-0.</w:t>
            </w:r>
          </w:p>
        </w:tc>
      </w:tr>
      <w:tr w:rsidR="00576806" w14:paraId="33C17C46" w14:textId="77777777" w:rsidTr="00A875E5">
        <w:trPr>
          <w:gridBefore w:val="1"/>
          <w:wBefore w:w="286" w:type="dxa"/>
        </w:trPr>
        <w:tc>
          <w:tcPr>
            <w:tcW w:w="741" w:type="dxa"/>
            <w:shd w:val="clear" w:color="auto" w:fill="auto"/>
            <w:tcMar>
              <w:top w:w="0" w:type="dxa"/>
              <w:left w:w="0" w:type="dxa"/>
              <w:bottom w:w="0" w:type="dxa"/>
              <w:right w:w="0" w:type="dxa"/>
            </w:tcMar>
          </w:tcPr>
          <w:p w14:paraId="218BB13C"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8.</w:t>
            </w:r>
          </w:p>
        </w:tc>
        <w:tc>
          <w:tcPr>
            <w:tcW w:w="10996" w:type="dxa"/>
            <w:shd w:val="clear" w:color="auto" w:fill="auto"/>
            <w:tcMar>
              <w:top w:w="0" w:type="dxa"/>
              <w:left w:w="0" w:type="dxa"/>
              <w:bottom w:w="0" w:type="dxa"/>
              <w:right w:w="0" w:type="dxa"/>
            </w:tcMar>
          </w:tcPr>
          <w:p w14:paraId="071B0CAA" w14:textId="77777777" w:rsidR="00576806" w:rsidRDefault="00B74A67" w:rsidP="00C422CF">
            <w:pPr>
              <w:pStyle w:val="Standarduser"/>
              <w:snapToGrid w:val="0"/>
              <w:ind w:right="2550"/>
              <w:rPr>
                <w:rFonts w:ascii="Arial" w:hAnsi="Arial" w:cs="Arial"/>
                <w:b/>
                <w:sz w:val="18"/>
                <w:szCs w:val="18"/>
              </w:rPr>
            </w:pPr>
            <w:r>
              <w:rPr>
                <w:rFonts w:ascii="Arial" w:hAnsi="Arial" w:cs="Arial"/>
                <w:b/>
                <w:sz w:val="18"/>
                <w:szCs w:val="18"/>
              </w:rPr>
              <w:t>ODBIÓR ROBÓT BUDOWLANYCH</w:t>
            </w:r>
          </w:p>
        </w:tc>
      </w:tr>
      <w:tr w:rsidR="00576806" w14:paraId="61719F20" w14:textId="77777777" w:rsidTr="00A875E5">
        <w:trPr>
          <w:gridBefore w:val="1"/>
          <w:wBefore w:w="286" w:type="dxa"/>
        </w:trPr>
        <w:tc>
          <w:tcPr>
            <w:tcW w:w="741" w:type="dxa"/>
            <w:shd w:val="clear" w:color="auto" w:fill="auto"/>
            <w:tcMar>
              <w:top w:w="0" w:type="dxa"/>
              <w:left w:w="0" w:type="dxa"/>
              <w:bottom w:w="0" w:type="dxa"/>
              <w:right w:w="0" w:type="dxa"/>
            </w:tcMar>
          </w:tcPr>
          <w:p w14:paraId="20C94AD8" w14:textId="77777777" w:rsidR="00576806" w:rsidRDefault="00576806" w:rsidP="00C422CF">
            <w:pPr>
              <w:pStyle w:val="Standarduser"/>
              <w:snapToGrid w:val="0"/>
              <w:ind w:right="72"/>
              <w:rPr>
                <w:rFonts w:ascii="Arial" w:hAnsi="Arial" w:cs="Arial"/>
                <w:b/>
                <w:color w:val="FF0000"/>
                <w:sz w:val="18"/>
                <w:szCs w:val="18"/>
              </w:rPr>
            </w:pPr>
          </w:p>
        </w:tc>
        <w:tc>
          <w:tcPr>
            <w:tcW w:w="10996" w:type="dxa"/>
            <w:shd w:val="clear" w:color="auto" w:fill="auto"/>
            <w:tcMar>
              <w:top w:w="0" w:type="dxa"/>
              <w:left w:w="0" w:type="dxa"/>
              <w:bottom w:w="0" w:type="dxa"/>
              <w:right w:w="0" w:type="dxa"/>
            </w:tcMar>
          </w:tcPr>
          <w:p w14:paraId="654909E6" w14:textId="77777777" w:rsidR="00043D4B" w:rsidRDefault="00043D4B" w:rsidP="00C422CF">
            <w:pPr>
              <w:pStyle w:val="Standarduser"/>
              <w:snapToGrid w:val="0"/>
              <w:ind w:right="2550"/>
              <w:rPr>
                <w:rFonts w:ascii="Arial" w:hAnsi="Arial" w:cs="Arial"/>
                <w:sz w:val="18"/>
                <w:szCs w:val="18"/>
              </w:rPr>
            </w:pPr>
          </w:p>
          <w:p w14:paraId="3E0D96B2" w14:textId="77777777" w:rsid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Roboty powinny być wykonane zgodnie z dokumentacją</w:t>
            </w:r>
            <w:r>
              <w:rPr>
                <w:rFonts w:ascii="Arial" w:hAnsi="Arial" w:cs="Arial"/>
                <w:sz w:val="18"/>
                <w:szCs w:val="18"/>
              </w:rPr>
              <w:t xml:space="preserve"> projektową i ST oraz pisemnymi </w:t>
            </w:r>
            <w:r w:rsidRPr="00043D4B">
              <w:rPr>
                <w:rFonts w:ascii="Arial" w:hAnsi="Arial" w:cs="Arial"/>
                <w:sz w:val="18"/>
                <w:szCs w:val="18"/>
              </w:rPr>
              <w:t>poleceniami Inspektora nadzoru.</w:t>
            </w:r>
          </w:p>
          <w:p w14:paraId="2A5AF1D9" w14:textId="77777777" w:rsidR="00043D4B" w:rsidRDefault="00043D4B" w:rsidP="00C422CF">
            <w:pPr>
              <w:pStyle w:val="Standarduser"/>
              <w:snapToGrid w:val="0"/>
              <w:ind w:right="2550"/>
              <w:rPr>
                <w:rFonts w:ascii="Arial" w:hAnsi="Arial" w:cs="Arial"/>
                <w:sz w:val="18"/>
                <w:szCs w:val="18"/>
              </w:rPr>
            </w:pPr>
          </w:p>
          <w:p w14:paraId="7DFCDABC"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Podstawą odbioru robót zanikających lub ulegających zakryciu są:</w:t>
            </w:r>
          </w:p>
          <w:p w14:paraId="68605462"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 pisemne stwierdzenie Inspektora nadzoru w dzienniku bud</w:t>
            </w:r>
            <w:r>
              <w:rPr>
                <w:rFonts w:ascii="Arial" w:hAnsi="Arial" w:cs="Arial"/>
                <w:sz w:val="18"/>
                <w:szCs w:val="18"/>
              </w:rPr>
              <w:t xml:space="preserve">owy o wykonaniu robót zgodnie z </w:t>
            </w:r>
            <w:r w:rsidRPr="00043D4B">
              <w:rPr>
                <w:rFonts w:ascii="Arial" w:hAnsi="Arial" w:cs="Arial"/>
                <w:sz w:val="18"/>
                <w:szCs w:val="18"/>
              </w:rPr>
              <w:t>dokumentacją projektową i ST.</w:t>
            </w:r>
          </w:p>
          <w:p w14:paraId="529217A1" w14:textId="77777777" w:rsid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 inne pisemne stwierdzenia Inspektora nadzoru o wykonaniu robót.</w:t>
            </w:r>
          </w:p>
          <w:p w14:paraId="49A16822" w14:textId="77777777" w:rsidR="00043D4B" w:rsidRDefault="00043D4B" w:rsidP="00C422CF">
            <w:pPr>
              <w:pStyle w:val="Standarduser"/>
              <w:snapToGrid w:val="0"/>
              <w:ind w:right="2550"/>
              <w:rPr>
                <w:rFonts w:ascii="Arial" w:hAnsi="Arial" w:cs="Arial"/>
                <w:sz w:val="18"/>
                <w:szCs w:val="18"/>
              </w:rPr>
            </w:pPr>
          </w:p>
          <w:p w14:paraId="5024C8BA" w14:textId="77777777" w:rsid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Zakres robót zanikających lub ulegających zakryciu określają </w:t>
            </w:r>
            <w:r>
              <w:rPr>
                <w:rFonts w:ascii="Arial" w:hAnsi="Arial" w:cs="Arial"/>
                <w:sz w:val="18"/>
                <w:szCs w:val="18"/>
              </w:rPr>
              <w:t xml:space="preserve">pisemne stwierdzenia Inspektora </w:t>
            </w:r>
            <w:r w:rsidRPr="00043D4B">
              <w:rPr>
                <w:rFonts w:ascii="Arial" w:hAnsi="Arial" w:cs="Arial"/>
                <w:sz w:val="18"/>
                <w:szCs w:val="18"/>
              </w:rPr>
              <w:t>nadzoru lub inne potwierdzone przez niego dokumenty</w:t>
            </w:r>
            <w:r>
              <w:rPr>
                <w:rFonts w:ascii="Arial" w:hAnsi="Arial" w:cs="Arial"/>
                <w:sz w:val="18"/>
                <w:szCs w:val="18"/>
              </w:rPr>
              <w:t>.</w:t>
            </w:r>
          </w:p>
          <w:p w14:paraId="2E356263" w14:textId="77777777" w:rsidR="00043D4B" w:rsidRDefault="00043D4B" w:rsidP="00C422CF">
            <w:pPr>
              <w:pStyle w:val="Standarduser"/>
              <w:snapToGrid w:val="0"/>
              <w:ind w:right="2550"/>
              <w:rPr>
                <w:rFonts w:ascii="Arial" w:hAnsi="Arial" w:cs="Arial"/>
                <w:sz w:val="18"/>
                <w:szCs w:val="18"/>
              </w:rPr>
            </w:pPr>
          </w:p>
          <w:p w14:paraId="510C2922" w14:textId="77777777" w:rsid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Odbiór końcowy odbywa się po pisemnym stwierdzeniu przez</w:t>
            </w:r>
            <w:r>
              <w:rPr>
                <w:rFonts w:ascii="Arial" w:hAnsi="Arial" w:cs="Arial"/>
                <w:sz w:val="18"/>
                <w:szCs w:val="18"/>
              </w:rPr>
              <w:t xml:space="preserve"> Inspektora nadzoru w dzienniku </w:t>
            </w:r>
            <w:r w:rsidRPr="00043D4B">
              <w:rPr>
                <w:rFonts w:ascii="Arial" w:hAnsi="Arial" w:cs="Arial"/>
                <w:sz w:val="18"/>
                <w:szCs w:val="18"/>
              </w:rPr>
              <w:t>budowy zakończenia robót zbrojarskich i pisemnego zezwolenia Insp</w:t>
            </w:r>
            <w:r>
              <w:rPr>
                <w:rFonts w:ascii="Arial" w:hAnsi="Arial" w:cs="Arial"/>
                <w:sz w:val="18"/>
                <w:szCs w:val="18"/>
              </w:rPr>
              <w:t xml:space="preserve">ektora nadzoru na rozpoczęcie </w:t>
            </w:r>
            <w:r w:rsidRPr="00043D4B">
              <w:rPr>
                <w:rFonts w:ascii="Arial" w:hAnsi="Arial" w:cs="Arial"/>
                <w:sz w:val="18"/>
                <w:szCs w:val="18"/>
              </w:rPr>
              <w:t>betonowania elementów, których zbrojenie podlega odbiorowi.</w:t>
            </w:r>
          </w:p>
          <w:p w14:paraId="5A92EDE4"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Odbiór powinien polegać na sprawdzeniu:</w:t>
            </w:r>
          </w:p>
          <w:p w14:paraId="51BD3D49"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-zgodności wykonania zbrojenia z dokumentacją projektową,</w:t>
            </w:r>
          </w:p>
          <w:p w14:paraId="63E50437"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-zgodności z dokumentacją projektową liczby prętów w poszczególnych przekrojach,</w:t>
            </w:r>
          </w:p>
          <w:p w14:paraId="63DFA4FE"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-rozstawu strzemion,</w:t>
            </w:r>
          </w:p>
          <w:p w14:paraId="15C99D83" w14:textId="77777777" w:rsidR="00043D4B" w:rsidRPr="00043D4B"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-prawidłowości wykonania haków, złącz i długości zakotwień prętów,</w:t>
            </w:r>
          </w:p>
          <w:p w14:paraId="72AC5A04" w14:textId="77777777" w:rsidR="00576806" w:rsidRDefault="00043D4B" w:rsidP="00C422CF">
            <w:pPr>
              <w:pStyle w:val="Standarduser"/>
              <w:snapToGrid w:val="0"/>
              <w:ind w:right="2550"/>
              <w:rPr>
                <w:rFonts w:ascii="Arial" w:hAnsi="Arial" w:cs="Arial"/>
                <w:sz w:val="18"/>
                <w:szCs w:val="18"/>
              </w:rPr>
            </w:pPr>
            <w:r w:rsidRPr="00043D4B">
              <w:rPr>
                <w:rFonts w:ascii="Arial" w:hAnsi="Arial" w:cs="Arial"/>
                <w:sz w:val="18"/>
                <w:szCs w:val="18"/>
              </w:rPr>
              <w:t xml:space="preserve"> -zachowania wymaganej projektem otuliny zbrojenia.</w:t>
            </w:r>
          </w:p>
          <w:p w14:paraId="59064AD4" w14:textId="77777777" w:rsidR="00043D4B" w:rsidRDefault="00043D4B" w:rsidP="00C422CF">
            <w:pPr>
              <w:pStyle w:val="Standarduser"/>
              <w:snapToGrid w:val="0"/>
              <w:ind w:right="2550"/>
              <w:rPr>
                <w:rFonts w:ascii="Arial" w:hAnsi="Arial" w:cs="Arial"/>
                <w:sz w:val="18"/>
                <w:szCs w:val="18"/>
              </w:rPr>
            </w:pPr>
          </w:p>
        </w:tc>
      </w:tr>
      <w:tr w:rsidR="00576806" w14:paraId="16FF69CC" w14:textId="77777777" w:rsidTr="00A875E5">
        <w:trPr>
          <w:gridBefore w:val="1"/>
          <w:wBefore w:w="286" w:type="dxa"/>
        </w:trPr>
        <w:tc>
          <w:tcPr>
            <w:tcW w:w="741" w:type="dxa"/>
            <w:shd w:val="clear" w:color="auto" w:fill="auto"/>
            <w:tcMar>
              <w:top w:w="0" w:type="dxa"/>
              <w:left w:w="0" w:type="dxa"/>
              <w:bottom w:w="0" w:type="dxa"/>
              <w:right w:w="0" w:type="dxa"/>
            </w:tcMar>
          </w:tcPr>
          <w:p w14:paraId="5EF26EF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9.</w:t>
            </w:r>
          </w:p>
        </w:tc>
        <w:tc>
          <w:tcPr>
            <w:tcW w:w="10996" w:type="dxa"/>
            <w:shd w:val="clear" w:color="auto" w:fill="auto"/>
            <w:tcMar>
              <w:top w:w="0" w:type="dxa"/>
              <w:left w:w="0" w:type="dxa"/>
              <w:bottom w:w="0" w:type="dxa"/>
              <w:right w:w="0" w:type="dxa"/>
            </w:tcMar>
          </w:tcPr>
          <w:p w14:paraId="159883A7" w14:textId="77777777" w:rsidR="00576806" w:rsidRDefault="00B74A67" w:rsidP="00C422CF">
            <w:pPr>
              <w:pStyle w:val="Standarduser"/>
              <w:snapToGrid w:val="0"/>
              <w:ind w:right="2550"/>
              <w:rPr>
                <w:rFonts w:ascii="Arial" w:hAnsi="Arial" w:cs="Arial"/>
                <w:b/>
                <w:sz w:val="18"/>
                <w:szCs w:val="18"/>
              </w:rPr>
            </w:pPr>
            <w:r>
              <w:rPr>
                <w:rFonts w:ascii="Arial" w:hAnsi="Arial" w:cs="Arial"/>
                <w:b/>
                <w:sz w:val="18"/>
                <w:szCs w:val="18"/>
              </w:rPr>
              <w:t>ROZLICZENIE ROBÓT</w:t>
            </w:r>
          </w:p>
        </w:tc>
      </w:tr>
      <w:tr w:rsidR="00576806" w14:paraId="3EE33C7A" w14:textId="77777777" w:rsidTr="00A875E5">
        <w:trPr>
          <w:gridBefore w:val="1"/>
          <w:wBefore w:w="286" w:type="dxa"/>
        </w:trPr>
        <w:tc>
          <w:tcPr>
            <w:tcW w:w="741" w:type="dxa"/>
            <w:shd w:val="clear" w:color="auto" w:fill="auto"/>
            <w:tcMar>
              <w:top w:w="0" w:type="dxa"/>
              <w:left w:w="0" w:type="dxa"/>
              <w:bottom w:w="0" w:type="dxa"/>
              <w:right w:w="0" w:type="dxa"/>
            </w:tcMar>
          </w:tcPr>
          <w:p w14:paraId="5F8A7F90" w14:textId="77777777" w:rsidR="00576806" w:rsidRDefault="00576806" w:rsidP="00C422CF">
            <w:pPr>
              <w:pStyle w:val="Standarduser"/>
              <w:snapToGrid w:val="0"/>
              <w:ind w:right="72"/>
              <w:rPr>
                <w:rFonts w:ascii="Arial" w:hAnsi="Arial" w:cs="Arial"/>
                <w:b/>
                <w:color w:val="FF0000"/>
                <w:sz w:val="18"/>
                <w:szCs w:val="18"/>
              </w:rPr>
            </w:pPr>
          </w:p>
          <w:p w14:paraId="5F4CA9F4" w14:textId="77777777" w:rsidR="00043D4B" w:rsidRDefault="00043D4B" w:rsidP="00C422CF">
            <w:pPr>
              <w:pStyle w:val="Standarduser"/>
              <w:snapToGrid w:val="0"/>
              <w:ind w:right="72"/>
              <w:rPr>
                <w:rFonts w:ascii="Arial" w:hAnsi="Arial" w:cs="Arial"/>
                <w:b/>
                <w:color w:val="FF0000"/>
                <w:sz w:val="18"/>
                <w:szCs w:val="18"/>
              </w:rPr>
            </w:pPr>
          </w:p>
          <w:p w14:paraId="1B20CC09" w14:textId="77777777" w:rsidR="00043D4B" w:rsidRDefault="00043D4B" w:rsidP="00C422CF">
            <w:pPr>
              <w:pStyle w:val="Standarduser"/>
              <w:snapToGrid w:val="0"/>
              <w:ind w:right="72"/>
              <w:rPr>
                <w:rFonts w:ascii="Arial" w:hAnsi="Arial" w:cs="Arial"/>
                <w:b/>
                <w:color w:val="FF0000"/>
                <w:sz w:val="18"/>
                <w:szCs w:val="18"/>
              </w:rPr>
            </w:pPr>
          </w:p>
        </w:tc>
        <w:tc>
          <w:tcPr>
            <w:tcW w:w="10996" w:type="dxa"/>
            <w:shd w:val="clear" w:color="auto" w:fill="auto"/>
            <w:tcMar>
              <w:top w:w="0" w:type="dxa"/>
              <w:left w:w="0" w:type="dxa"/>
              <w:bottom w:w="0" w:type="dxa"/>
              <w:right w:w="0" w:type="dxa"/>
            </w:tcMar>
          </w:tcPr>
          <w:p w14:paraId="5440394E" w14:textId="77777777" w:rsidR="00576806" w:rsidRDefault="00B74A67" w:rsidP="00C422CF">
            <w:pPr>
              <w:pStyle w:val="Standarduser"/>
              <w:snapToGrid w:val="0"/>
              <w:spacing w:after="240"/>
              <w:ind w:right="2550"/>
              <w:rPr>
                <w:rFonts w:ascii="Arial" w:hAnsi="Arial" w:cs="Arial"/>
                <w:sz w:val="18"/>
                <w:szCs w:val="18"/>
              </w:rPr>
            </w:pPr>
            <w:r>
              <w:rPr>
                <w:rFonts w:ascii="Arial" w:hAnsi="Arial" w:cs="Arial"/>
                <w:sz w:val="18"/>
                <w:szCs w:val="18"/>
              </w:rPr>
              <w:t>Na warunkach zawartych w umowie pomiędzy stronami lub uzgodnionych w formie protokolarnej w trakcie realizacji zadania.</w:t>
            </w:r>
          </w:p>
        </w:tc>
      </w:tr>
      <w:tr w:rsidR="00576806" w14:paraId="5154582E" w14:textId="77777777" w:rsidTr="00A875E5">
        <w:trPr>
          <w:gridBefore w:val="1"/>
          <w:wBefore w:w="286" w:type="dxa"/>
        </w:trPr>
        <w:tc>
          <w:tcPr>
            <w:tcW w:w="741" w:type="dxa"/>
            <w:shd w:val="clear" w:color="auto" w:fill="auto"/>
            <w:tcMar>
              <w:top w:w="0" w:type="dxa"/>
              <w:left w:w="0" w:type="dxa"/>
              <w:bottom w:w="0" w:type="dxa"/>
              <w:right w:w="0" w:type="dxa"/>
            </w:tcMar>
          </w:tcPr>
          <w:p w14:paraId="2E93F7AD"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10.</w:t>
            </w:r>
          </w:p>
        </w:tc>
        <w:tc>
          <w:tcPr>
            <w:tcW w:w="10996" w:type="dxa"/>
            <w:shd w:val="clear" w:color="auto" w:fill="auto"/>
            <w:tcMar>
              <w:top w:w="0" w:type="dxa"/>
              <w:left w:w="0" w:type="dxa"/>
              <w:bottom w:w="0" w:type="dxa"/>
              <w:right w:w="0" w:type="dxa"/>
            </w:tcMar>
          </w:tcPr>
          <w:p w14:paraId="7D917C23" w14:textId="77777777" w:rsidR="00576806" w:rsidRDefault="00B74A67" w:rsidP="00C422CF">
            <w:pPr>
              <w:pStyle w:val="Standarduser"/>
              <w:snapToGrid w:val="0"/>
              <w:ind w:right="2550"/>
              <w:rPr>
                <w:rFonts w:ascii="Arial" w:hAnsi="Arial" w:cs="Arial"/>
                <w:b/>
                <w:sz w:val="18"/>
                <w:szCs w:val="18"/>
              </w:rPr>
            </w:pPr>
            <w:r>
              <w:rPr>
                <w:rFonts w:ascii="Arial" w:hAnsi="Arial" w:cs="Arial"/>
                <w:b/>
                <w:sz w:val="18"/>
                <w:szCs w:val="18"/>
              </w:rPr>
              <w:t>DOKUMENTY ODNIESIENIA</w:t>
            </w:r>
          </w:p>
        </w:tc>
      </w:tr>
      <w:tr w:rsidR="008D393C" w14:paraId="635D2488" w14:textId="77777777" w:rsidTr="00C422CF">
        <w:tc>
          <w:tcPr>
            <w:tcW w:w="1027" w:type="dxa"/>
            <w:gridSpan w:val="2"/>
            <w:shd w:val="clear" w:color="auto" w:fill="auto"/>
            <w:tcMar>
              <w:top w:w="0" w:type="dxa"/>
              <w:left w:w="0" w:type="dxa"/>
              <w:bottom w:w="0" w:type="dxa"/>
              <w:right w:w="0" w:type="dxa"/>
            </w:tcMar>
          </w:tcPr>
          <w:p w14:paraId="2BC7B427" w14:textId="77777777" w:rsidR="008D393C" w:rsidRDefault="008D393C" w:rsidP="00C422CF">
            <w:pPr>
              <w:pStyle w:val="Standarduser"/>
              <w:snapToGrid w:val="0"/>
              <w:ind w:right="72"/>
              <w:rPr>
                <w:rFonts w:ascii="Arial" w:hAnsi="Arial" w:cs="Arial"/>
                <w:sz w:val="18"/>
                <w:szCs w:val="18"/>
              </w:rPr>
            </w:pPr>
          </w:p>
        </w:tc>
        <w:tc>
          <w:tcPr>
            <w:tcW w:w="10996" w:type="dxa"/>
            <w:shd w:val="clear" w:color="auto" w:fill="auto"/>
            <w:tcMar>
              <w:top w:w="0" w:type="dxa"/>
              <w:left w:w="0" w:type="dxa"/>
              <w:bottom w:w="0" w:type="dxa"/>
              <w:right w:w="0" w:type="dxa"/>
            </w:tcMar>
          </w:tcPr>
          <w:p w14:paraId="27571509" w14:textId="1267804E" w:rsidR="008D393C" w:rsidRPr="008D393C" w:rsidRDefault="0097190E" w:rsidP="00C422CF">
            <w:pPr>
              <w:rPr>
                <w:rFonts w:ascii="Arial" w:hAnsi="Arial" w:cs="Arial"/>
                <w:sz w:val="18"/>
              </w:rPr>
            </w:pPr>
            <w:r>
              <w:rPr>
                <w:rFonts w:ascii="Arial" w:hAnsi="Arial" w:cs="Arial"/>
                <w:sz w:val="18"/>
              </w:rPr>
              <w:t>-</w:t>
            </w:r>
            <w:r w:rsidR="00E27C09">
              <w:rPr>
                <w:rFonts w:ascii="Arial" w:hAnsi="Arial" w:cs="Arial"/>
                <w:sz w:val="18"/>
              </w:rPr>
              <w:t xml:space="preserve"> </w:t>
            </w:r>
            <w:r>
              <w:rPr>
                <w:rFonts w:ascii="Arial" w:hAnsi="Arial" w:cs="Arial"/>
                <w:sz w:val="18"/>
              </w:rPr>
              <w:t>dokumentacja projektowa,</w:t>
            </w:r>
          </w:p>
          <w:p w14:paraId="52CEBE14" w14:textId="77777777" w:rsidR="008D393C" w:rsidRPr="008D393C" w:rsidRDefault="008D393C" w:rsidP="00C422CF">
            <w:pPr>
              <w:rPr>
                <w:rFonts w:ascii="Arial" w:hAnsi="Arial" w:cs="Arial"/>
                <w:sz w:val="18"/>
              </w:rPr>
            </w:pPr>
            <w:r w:rsidRPr="008D393C">
              <w:rPr>
                <w:rFonts w:ascii="Arial" w:hAnsi="Arial" w:cs="Arial"/>
                <w:sz w:val="18"/>
              </w:rPr>
              <w:t xml:space="preserve">- Instrukcja zabezpieczenia przed korozją konstrukcji, </w:t>
            </w:r>
          </w:p>
          <w:p w14:paraId="605EEDDD" w14:textId="77777777" w:rsidR="008D393C" w:rsidRDefault="008D393C" w:rsidP="00C422CF">
            <w:pPr>
              <w:pStyle w:val="Standarduser"/>
              <w:snapToGrid w:val="0"/>
              <w:ind w:right="72"/>
              <w:rPr>
                <w:sz w:val="18"/>
              </w:rPr>
            </w:pPr>
            <w:r w:rsidRPr="008D393C">
              <w:rPr>
                <w:rFonts w:ascii="Arial" w:hAnsi="Arial" w:cs="Arial"/>
                <w:sz w:val="18"/>
              </w:rPr>
              <w:t>- Warunki wykonania i odbioru robót budowlanych.</w:t>
            </w:r>
            <w:r w:rsidRPr="008D393C">
              <w:rPr>
                <w:sz w:val="18"/>
              </w:rPr>
              <w:t xml:space="preserve"> </w:t>
            </w:r>
          </w:p>
          <w:p w14:paraId="31464CFD" w14:textId="77777777" w:rsidR="0064179F" w:rsidRDefault="0064179F" w:rsidP="00C422CF"/>
          <w:p w14:paraId="50DFAEA7" w14:textId="77777777" w:rsidR="00E67EE1" w:rsidRDefault="00E67EE1" w:rsidP="00C422CF"/>
          <w:p w14:paraId="0D747CAD" w14:textId="77777777" w:rsidR="00E67EE1" w:rsidRDefault="00E67EE1" w:rsidP="00C422CF"/>
          <w:p w14:paraId="48DFB271" w14:textId="77777777" w:rsidR="00E67EE1" w:rsidRDefault="00E67EE1" w:rsidP="00C422CF"/>
          <w:p w14:paraId="0FD10311" w14:textId="77777777" w:rsidR="00E67EE1" w:rsidRDefault="00E67EE1" w:rsidP="00C422CF"/>
          <w:p w14:paraId="2D8C719D" w14:textId="77777777" w:rsidR="00E67EE1" w:rsidRDefault="00E67EE1" w:rsidP="00C422CF"/>
          <w:p w14:paraId="1C5A5E73" w14:textId="77777777" w:rsidR="00E67EE1" w:rsidRDefault="00E67EE1" w:rsidP="00C422CF"/>
          <w:p w14:paraId="06060B0B" w14:textId="77777777" w:rsidR="00E67EE1" w:rsidRDefault="00E67EE1" w:rsidP="00C422CF"/>
          <w:p w14:paraId="76B3A843" w14:textId="77777777" w:rsidR="00E67EE1" w:rsidRDefault="00E67EE1" w:rsidP="00C422CF"/>
          <w:p w14:paraId="2C1A86B2" w14:textId="77777777" w:rsidR="00E67EE1" w:rsidRDefault="00E67EE1" w:rsidP="00C422CF"/>
          <w:p w14:paraId="34D82701" w14:textId="203BAAF7" w:rsidR="00563C3E" w:rsidRDefault="00563C3E" w:rsidP="00C422CF"/>
        </w:tc>
      </w:tr>
    </w:tbl>
    <w:p w14:paraId="074F6714" w14:textId="77777777" w:rsidR="0064179F" w:rsidRPr="00563C3E" w:rsidRDefault="0064179F" w:rsidP="00C422CF">
      <w:pPr>
        <w:pStyle w:val="Standarduser"/>
        <w:shd w:val="clear" w:color="auto" w:fill="ADADAD"/>
        <w:tabs>
          <w:tab w:val="left" w:pos="1788"/>
        </w:tabs>
        <w:ind w:right="72"/>
        <w:rPr>
          <w:rFonts w:ascii="Arial" w:hAnsi="Arial"/>
          <w:b/>
          <w:sz w:val="18"/>
          <w:szCs w:val="18"/>
        </w:rPr>
      </w:pPr>
      <w:r w:rsidRPr="00563C3E">
        <w:rPr>
          <w:rFonts w:ascii="Arial" w:hAnsi="Arial" w:cs="Arial"/>
          <w:b/>
          <w:sz w:val="18"/>
          <w:szCs w:val="18"/>
        </w:rPr>
        <w:lastRenderedPageBreak/>
        <w:t xml:space="preserve">B-3 </w:t>
      </w:r>
      <w:r w:rsidR="00995C3E" w:rsidRPr="00563C3E">
        <w:rPr>
          <w:rFonts w:ascii="Arial" w:hAnsi="Arial" w:cs="Arial"/>
          <w:b/>
          <w:sz w:val="18"/>
          <w:szCs w:val="18"/>
        </w:rPr>
        <w:t xml:space="preserve">     </w:t>
      </w:r>
      <w:r w:rsidRPr="00563C3E">
        <w:rPr>
          <w:rFonts w:ascii="Arial" w:hAnsi="Arial" w:cs="Arial"/>
          <w:b/>
          <w:sz w:val="18"/>
          <w:szCs w:val="18"/>
        </w:rPr>
        <w:t>Kod CPV – 45262300-4 Betonowanie</w:t>
      </w:r>
    </w:p>
    <w:tbl>
      <w:tblPr>
        <w:tblW w:w="9472" w:type="dxa"/>
        <w:tblLayout w:type="fixed"/>
        <w:tblCellMar>
          <w:left w:w="10" w:type="dxa"/>
          <w:right w:w="10" w:type="dxa"/>
        </w:tblCellMar>
        <w:tblLook w:val="0000" w:firstRow="0" w:lastRow="0" w:firstColumn="0" w:lastColumn="0" w:noHBand="0" w:noVBand="0"/>
      </w:tblPr>
      <w:tblGrid>
        <w:gridCol w:w="797"/>
        <w:gridCol w:w="8675"/>
      </w:tblGrid>
      <w:tr w:rsidR="00576806" w14:paraId="73037A4B" w14:textId="77777777" w:rsidTr="00C422CF">
        <w:trPr>
          <w:trHeight w:val="460"/>
        </w:trPr>
        <w:tc>
          <w:tcPr>
            <w:tcW w:w="797" w:type="dxa"/>
            <w:shd w:val="clear" w:color="auto" w:fill="auto"/>
            <w:tcMar>
              <w:top w:w="0" w:type="dxa"/>
              <w:left w:w="0" w:type="dxa"/>
              <w:bottom w:w="0" w:type="dxa"/>
              <w:right w:w="0" w:type="dxa"/>
            </w:tcMar>
          </w:tcPr>
          <w:p w14:paraId="0C320C70" w14:textId="77777777" w:rsidR="00576806" w:rsidRDefault="00576806" w:rsidP="00C422CF">
            <w:pPr>
              <w:pStyle w:val="Standarduser"/>
              <w:snapToGrid w:val="0"/>
              <w:ind w:right="72"/>
              <w:rPr>
                <w:rFonts w:ascii="Arial" w:hAnsi="Arial" w:cs="Arial"/>
                <w:b/>
                <w:sz w:val="18"/>
                <w:szCs w:val="18"/>
              </w:rPr>
            </w:pPr>
          </w:p>
          <w:p w14:paraId="7713D191"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w:t>
            </w:r>
          </w:p>
        </w:tc>
        <w:tc>
          <w:tcPr>
            <w:tcW w:w="8675" w:type="dxa"/>
            <w:shd w:val="clear" w:color="auto" w:fill="auto"/>
            <w:tcMar>
              <w:top w:w="0" w:type="dxa"/>
              <w:left w:w="0" w:type="dxa"/>
              <w:bottom w:w="0" w:type="dxa"/>
              <w:right w:w="0" w:type="dxa"/>
            </w:tcMar>
          </w:tcPr>
          <w:p w14:paraId="4E5BA04F" w14:textId="77777777" w:rsidR="00576806" w:rsidRDefault="00576806" w:rsidP="00C422CF">
            <w:pPr>
              <w:pStyle w:val="Standarduser"/>
              <w:snapToGrid w:val="0"/>
              <w:ind w:right="72"/>
              <w:rPr>
                <w:rFonts w:ascii="Arial" w:hAnsi="Arial" w:cs="Arial"/>
                <w:b/>
                <w:sz w:val="18"/>
                <w:szCs w:val="18"/>
              </w:rPr>
            </w:pPr>
          </w:p>
          <w:p w14:paraId="2C21E1A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CZĘŚĆ OGÓLNA</w:t>
            </w:r>
          </w:p>
          <w:p w14:paraId="2AD97252" w14:textId="77777777" w:rsidR="00576806" w:rsidRDefault="00576806" w:rsidP="00C422CF">
            <w:pPr>
              <w:pStyle w:val="Standarduser"/>
              <w:snapToGrid w:val="0"/>
              <w:ind w:right="72"/>
              <w:rPr>
                <w:rFonts w:ascii="Arial" w:hAnsi="Arial" w:cs="Arial"/>
                <w:b/>
                <w:sz w:val="18"/>
                <w:szCs w:val="18"/>
              </w:rPr>
            </w:pPr>
          </w:p>
        </w:tc>
      </w:tr>
      <w:tr w:rsidR="00576806" w14:paraId="50AEF36E" w14:textId="77777777" w:rsidTr="00C422CF">
        <w:trPr>
          <w:trHeight w:val="156"/>
        </w:trPr>
        <w:tc>
          <w:tcPr>
            <w:tcW w:w="797" w:type="dxa"/>
            <w:shd w:val="clear" w:color="auto" w:fill="auto"/>
            <w:tcMar>
              <w:top w:w="0" w:type="dxa"/>
              <w:left w:w="0" w:type="dxa"/>
              <w:bottom w:w="0" w:type="dxa"/>
              <w:right w:w="0" w:type="dxa"/>
            </w:tcMar>
          </w:tcPr>
          <w:p w14:paraId="67778C86"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1.1.</w:t>
            </w:r>
          </w:p>
        </w:tc>
        <w:tc>
          <w:tcPr>
            <w:tcW w:w="8675" w:type="dxa"/>
            <w:shd w:val="clear" w:color="auto" w:fill="auto"/>
            <w:tcMar>
              <w:top w:w="0" w:type="dxa"/>
              <w:left w:w="0" w:type="dxa"/>
              <w:bottom w:w="0" w:type="dxa"/>
              <w:right w:w="0" w:type="dxa"/>
            </w:tcMar>
          </w:tcPr>
          <w:p w14:paraId="7056E57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Nazwa zadania nadana zamówieniu przez Zamawiającego</w:t>
            </w:r>
          </w:p>
        </w:tc>
      </w:tr>
      <w:tr w:rsidR="00576806" w14:paraId="5C3BD4DB" w14:textId="77777777" w:rsidTr="00C422CF">
        <w:trPr>
          <w:trHeight w:val="302"/>
        </w:trPr>
        <w:tc>
          <w:tcPr>
            <w:tcW w:w="797" w:type="dxa"/>
            <w:shd w:val="clear" w:color="auto" w:fill="auto"/>
            <w:tcMar>
              <w:top w:w="0" w:type="dxa"/>
              <w:left w:w="0" w:type="dxa"/>
              <w:bottom w:w="0" w:type="dxa"/>
              <w:right w:w="0" w:type="dxa"/>
            </w:tcMar>
          </w:tcPr>
          <w:p w14:paraId="62BDA916" w14:textId="77777777" w:rsidR="00576806" w:rsidRDefault="00576806" w:rsidP="00C422CF">
            <w:pPr>
              <w:pStyle w:val="Standarduser"/>
              <w:snapToGrid w:val="0"/>
              <w:ind w:right="72"/>
              <w:rPr>
                <w:rFonts w:ascii="Arial" w:hAnsi="Arial" w:cs="Arial"/>
                <w:color w:val="FF0000"/>
                <w:sz w:val="18"/>
                <w:szCs w:val="18"/>
              </w:rPr>
            </w:pPr>
          </w:p>
        </w:tc>
        <w:tc>
          <w:tcPr>
            <w:tcW w:w="8675" w:type="dxa"/>
            <w:shd w:val="clear" w:color="auto" w:fill="auto"/>
            <w:tcMar>
              <w:top w:w="0" w:type="dxa"/>
              <w:left w:w="0" w:type="dxa"/>
              <w:bottom w:w="0" w:type="dxa"/>
              <w:right w:w="0" w:type="dxa"/>
            </w:tcMar>
          </w:tcPr>
          <w:p w14:paraId="210CA0F0" w14:textId="77777777" w:rsidR="00576806" w:rsidRDefault="00B74A67" w:rsidP="00C422CF">
            <w:pPr>
              <w:pStyle w:val="Standarduser"/>
              <w:snapToGrid w:val="0"/>
              <w:ind w:right="72"/>
              <w:rPr>
                <w:rFonts w:ascii="Arial" w:hAnsi="Arial" w:cs="Arial"/>
                <w:bCs/>
                <w:sz w:val="18"/>
                <w:szCs w:val="18"/>
              </w:rPr>
            </w:pPr>
            <w:r>
              <w:rPr>
                <w:rFonts w:ascii="Arial" w:hAnsi="Arial" w:cs="Arial"/>
                <w:bCs/>
                <w:sz w:val="18"/>
                <w:szCs w:val="18"/>
              </w:rPr>
              <w:t>Zgodnie z B-0.</w:t>
            </w:r>
          </w:p>
          <w:p w14:paraId="7C86D8E5" w14:textId="77777777" w:rsidR="00576806" w:rsidRDefault="00576806" w:rsidP="00C422CF">
            <w:pPr>
              <w:pStyle w:val="Standarduser"/>
              <w:ind w:right="72"/>
              <w:rPr>
                <w:rFonts w:ascii="Arial" w:hAnsi="Arial" w:cs="Arial"/>
                <w:color w:val="FF0000"/>
                <w:sz w:val="18"/>
                <w:szCs w:val="18"/>
              </w:rPr>
            </w:pPr>
          </w:p>
        </w:tc>
      </w:tr>
      <w:tr w:rsidR="00576806" w14:paraId="0B8A01C0" w14:textId="77777777" w:rsidTr="00C422CF">
        <w:trPr>
          <w:trHeight w:val="145"/>
        </w:trPr>
        <w:tc>
          <w:tcPr>
            <w:tcW w:w="797" w:type="dxa"/>
            <w:shd w:val="clear" w:color="auto" w:fill="auto"/>
            <w:tcMar>
              <w:top w:w="0" w:type="dxa"/>
              <w:left w:w="0" w:type="dxa"/>
              <w:bottom w:w="0" w:type="dxa"/>
              <w:right w:w="0" w:type="dxa"/>
            </w:tcMar>
          </w:tcPr>
          <w:p w14:paraId="7E61C59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1.2.</w:t>
            </w:r>
          </w:p>
        </w:tc>
        <w:tc>
          <w:tcPr>
            <w:tcW w:w="8675" w:type="dxa"/>
            <w:shd w:val="clear" w:color="auto" w:fill="auto"/>
            <w:tcMar>
              <w:top w:w="0" w:type="dxa"/>
              <w:left w:w="0" w:type="dxa"/>
              <w:bottom w:w="0" w:type="dxa"/>
              <w:right w:w="0" w:type="dxa"/>
            </w:tcMar>
          </w:tcPr>
          <w:p w14:paraId="07E5877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Przedmiot i zakres robót objętych SST</w:t>
            </w:r>
          </w:p>
        </w:tc>
      </w:tr>
      <w:tr w:rsidR="00576806" w14:paraId="1DD3169D" w14:textId="77777777" w:rsidTr="00C422CF">
        <w:trPr>
          <w:trHeight w:val="2671"/>
        </w:trPr>
        <w:tc>
          <w:tcPr>
            <w:tcW w:w="797" w:type="dxa"/>
            <w:shd w:val="clear" w:color="auto" w:fill="auto"/>
            <w:tcMar>
              <w:top w:w="0" w:type="dxa"/>
              <w:left w:w="0" w:type="dxa"/>
              <w:bottom w:w="0" w:type="dxa"/>
              <w:right w:w="0" w:type="dxa"/>
            </w:tcMar>
          </w:tcPr>
          <w:p w14:paraId="4871D45A" w14:textId="77777777" w:rsidR="00576806" w:rsidRDefault="00576806" w:rsidP="00C422CF">
            <w:pPr>
              <w:pStyle w:val="Standarduser"/>
              <w:snapToGrid w:val="0"/>
              <w:ind w:right="72"/>
              <w:rPr>
                <w:rFonts w:ascii="Arial" w:hAnsi="Arial" w:cs="Arial"/>
                <w:sz w:val="18"/>
                <w:szCs w:val="18"/>
              </w:rPr>
            </w:pPr>
          </w:p>
          <w:p w14:paraId="51EC63F9" w14:textId="77777777" w:rsidR="00576806" w:rsidRDefault="00576806" w:rsidP="00C422CF">
            <w:pPr>
              <w:pStyle w:val="Standarduser"/>
              <w:ind w:right="72"/>
              <w:rPr>
                <w:rFonts w:ascii="Arial" w:hAnsi="Arial" w:cs="Arial"/>
                <w:sz w:val="18"/>
                <w:szCs w:val="18"/>
              </w:rPr>
            </w:pPr>
          </w:p>
          <w:p w14:paraId="74C43B25" w14:textId="77777777" w:rsidR="0097190E" w:rsidRPr="0097190E" w:rsidRDefault="0097190E" w:rsidP="00C422CF">
            <w:pPr>
              <w:pStyle w:val="Standarduser"/>
              <w:ind w:right="72"/>
              <w:rPr>
                <w:rFonts w:ascii="Arial" w:hAnsi="Arial" w:cs="Arial"/>
                <w:b/>
                <w:sz w:val="18"/>
                <w:szCs w:val="18"/>
              </w:rPr>
            </w:pPr>
            <w:r w:rsidRPr="0097190E">
              <w:rPr>
                <w:rFonts w:ascii="Arial" w:hAnsi="Arial" w:cs="Arial"/>
                <w:b/>
                <w:sz w:val="18"/>
                <w:szCs w:val="18"/>
              </w:rPr>
              <w:t>1.2.1.</w:t>
            </w:r>
          </w:p>
          <w:p w14:paraId="271DE5AA" w14:textId="77777777" w:rsidR="0097190E" w:rsidRPr="0097190E" w:rsidRDefault="0097190E" w:rsidP="00C422CF">
            <w:pPr>
              <w:pStyle w:val="Standarduser"/>
              <w:ind w:right="72"/>
              <w:rPr>
                <w:rFonts w:ascii="Arial" w:hAnsi="Arial" w:cs="Arial"/>
                <w:b/>
                <w:sz w:val="18"/>
                <w:szCs w:val="18"/>
              </w:rPr>
            </w:pPr>
          </w:p>
          <w:p w14:paraId="410081E6" w14:textId="77777777" w:rsidR="0097190E" w:rsidRPr="0097190E" w:rsidRDefault="0097190E" w:rsidP="00C422CF">
            <w:pPr>
              <w:pStyle w:val="Standarduser"/>
              <w:ind w:right="72"/>
              <w:rPr>
                <w:rFonts w:ascii="Arial" w:hAnsi="Arial" w:cs="Arial"/>
                <w:b/>
                <w:sz w:val="18"/>
                <w:szCs w:val="18"/>
              </w:rPr>
            </w:pPr>
          </w:p>
          <w:p w14:paraId="4B8437E9" w14:textId="77777777" w:rsidR="0097190E" w:rsidRPr="0097190E" w:rsidRDefault="0097190E" w:rsidP="00C422CF">
            <w:pPr>
              <w:pStyle w:val="Standarduser"/>
              <w:ind w:right="72"/>
              <w:rPr>
                <w:rFonts w:ascii="Arial" w:hAnsi="Arial" w:cs="Arial"/>
                <w:b/>
                <w:sz w:val="18"/>
                <w:szCs w:val="18"/>
              </w:rPr>
            </w:pPr>
          </w:p>
          <w:p w14:paraId="2A61B9F1" w14:textId="77777777" w:rsidR="0097190E" w:rsidRDefault="0097190E" w:rsidP="00C422CF">
            <w:pPr>
              <w:pStyle w:val="Standarduser"/>
              <w:ind w:right="72"/>
              <w:rPr>
                <w:rFonts w:ascii="Arial" w:hAnsi="Arial" w:cs="Arial"/>
                <w:sz w:val="18"/>
                <w:szCs w:val="18"/>
              </w:rPr>
            </w:pPr>
            <w:r w:rsidRPr="0097190E">
              <w:rPr>
                <w:rFonts w:ascii="Arial" w:hAnsi="Arial" w:cs="Arial"/>
                <w:b/>
                <w:sz w:val="18"/>
                <w:szCs w:val="18"/>
              </w:rPr>
              <w:t>1.2.2.</w:t>
            </w:r>
          </w:p>
        </w:tc>
        <w:tc>
          <w:tcPr>
            <w:tcW w:w="8675" w:type="dxa"/>
            <w:shd w:val="clear" w:color="auto" w:fill="auto"/>
            <w:tcMar>
              <w:top w:w="0" w:type="dxa"/>
              <w:left w:w="0" w:type="dxa"/>
              <w:bottom w:w="0" w:type="dxa"/>
              <w:right w:w="0" w:type="dxa"/>
            </w:tcMar>
          </w:tcPr>
          <w:p w14:paraId="0227134B" w14:textId="77777777" w:rsidR="00576806" w:rsidRDefault="00B74A67" w:rsidP="00C422CF">
            <w:pPr>
              <w:pStyle w:val="Standarduser"/>
              <w:ind w:right="72"/>
              <w:rPr>
                <w:rFonts w:ascii="Arial" w:hAnsi="Arial" w:cs="Arial"/>
                <w:bCs/>
                <w:sz w:val="18"/>
                <w:szCs w:val="18"/>
              </w:rPr>
            </w:pPr>
            <w:r>
              <w:rPr>
                <w:rFonts w:ascii="Arial" w:hAnsi="Arial" w:cs="Arial"/>
                <w:bCs/>
                <w:sz w:val="18"/>
                <w:szCs w:val="18"/>
              </w:rPr>
              <w:t>Zgodnie z B-0.</w:t>
            </w:r>
          </w:p>
          <w:p w14:paraId="301BD553" w14:textId="77777777" w:rsidR="0064179F" w:rsidRDefault="0064179F" w:rsidP="00C422CF">
            <w:pPr>
              <w:pStyle w:val="Standarduser"/>
              <w:ind w:right="72"/>
              <w:rPr>
                <w:rFonts w:ascii="Arial" w:hAnsi="Arial" w:cs="Arial"/>
                <w:bCs/>
                <w:sz w:val="18"/>
                <w:szCs w:val="18"/>
              </w:rPr>
            </w:pPr>
          </w:p>
          <w:p w14:paraId="36D3AA05" w14:textId="77777777" w:rsidR="0064179F" w:rsidRDefault="0064179F" w:rsidP="00C422CF">
            <w:pPr>
              <w:pStyle w:val="Standarduser"/>
              <w:ind w:right="72"/>
              <w:rPr>
                <w:rFonts w:ascii="Arial" w:hAnsi="Arial" w:cs="Arial"/>
                <w:bCs/>
                <w:sz w:val="18"/>
                <w:szCs w:val="18"/>
              </w:rPr>
            </w:pPr>
            <w:r w:rsidRPr="0064179F">
              <w:rPr>
                <w:rFonts w:ascii="Arial" w:hAnsi="Arial" w:cs="Arial"/>
                <w:bCs/>
                <w:sz w:val="18"/>
                <w:szCs w:val="18"/>
              </w:rPr>
              <w:t xml:space="preserve">Przedmiotem niniejszej szczegółowej specyfikacji technicznej (SST) są wymagania dotyczące wykonania i </w:t>
            </w:r>
          </w:p>
          <w:p w14:paraId="712E5CA0" w14:textId="77777777" w:rsidR="0064179F" w:rsidRDefault="0064179F" w:rsidP="00C422CF">
            <w:pPr>
              <w:pStyle w:val="Standarduser"/>
              <w:ind w:right="72"/>
              <w:rPr>
                <w:rFonts w:ascii="Arial" w:hAnsi="Arial" w:cs="Arial"/>
                <w:bCs/>
                <w:sz w:val="18"/>
                <w:szCs w:val="18"/>
              </w:rPr>
            </w:pPr>
            <w:r w:rsidRPr="0064179F">
              <w:rPr>
                <w:rFonts w:ascii="Arial" w:hAnsi="Arial" w:cs="Arial"/>
                <w:bCs/>
                <w:sz w:val="18"/>
                <w:szCs w:val="18"/>
              </w:rPr>
              <w:t>odbioru robót związanych z wykonaniem konstrukcji żelbetowych w obiektach kubaturowych oraz obiektach</w:t>
            </w:r>
          </w:p>
          <w:p w14:paraId="1AA46C06" w14:textId="77777777" w:rsidR="0064179F" w:rsidRDefault="0064179F" w:rsidP="00C422CF">
            <w:pPr>
              <w:pStyle w:val="Standarduser"/>
              <w:ind w:right="72"/>
              <w:rPr>
                <w:rFonts w:ascii="Arial" w:hAnsi="Arial" w:cs="Arial"/>
                <w:bCs/>
                <w:sz w:val="18"/>
                <w:szCs w:val="18"/>
              </w:rPr>
            </w:pPr>
            <w:r w:rsidRPr="0064179F">
              <w:rPr>
                <w:rFonts w:ascii="Arial" w:hAnsi="Arial" w:cs="Arial"/>
                <w:bCs/>
                <w:sz w:val="18"/>
                <w:szCs w:val="18"/>
              </w:rPr>
              <w:t>budownictwa inżynieryjnego.</w:t>
            </w:r>
          </w:p>
          <w:p w14:paraId="30D0EC6F" w14:textId="77777777" w:rsidR="0064179F" w:rsidRDefault="0064179F" w:rsidP="00C422CF">
            <w:pPr>
              <w:pStyle w:val="Standarduser"/>
              <w:ind w:right="72"/>
              <w:rPr>
                <w:rFonts w:ascii="Arial" w:hAnsi="Arial" w:cs="Arial"/>
                <w:bCs/>
                <w:sz w:val="18"/>
                <w:szCs w:val="18"/>
              </w:rPr>
            </w:pPr>
          </w:p>
          <w:p w14:paraId="5A0B3863" w14:textId="77777777" w:rsidR="0064179F" w:rsidRDefault="0064179F" w:rsidP="00C422CF">
            <w:pPr>
              <w:pStyle w:val="Standarduser"/>
              <w:ind w:right="72"/>
              <w:rPr>
                <w:rFonts w:ascii="Arial" w:hAnsi="Arial" w:cs="Arial"/>
                <w:bCs/>
                <w:sz w:val="18"/>
                <w:szCs w:val="18"/>
              </w:rPr>
            </w:pPr>
            <w:r w:rsidRPr="0064179F">
              <w:rPr>
                <w:rFonts w:ascii="Arial" w:hAnsi="Arial" w:cs="Arial"/>
                <w:bCs/>
                <w:sz w:val="18"/>
                <w:szCs w:val="18"/>
              </w:rPr>
              <w:t xml:space="preserve">Ustalenia zawarte w niniejszej ST dotyczą zasad prowadzenia robót związanych z wykonywaniem konstrukcji żelbetowych w obiektach kubaturowych oraz obiektach budownictwa inżynieryjnego. ST dotyczy wszystkich czynności mających na celu wykonanie robót związanych z: </w:t>
            </w:r>
          </w:p>
          <w:p w14:paraId="7B7F148A" w14:textId="77777777" w:rsidR="0064179F" w:rsidRDefault="0064179F" w:rsidP="000A5D91">
            <w:pPr>
              <w:pStyle w:val="Standarduser"/>
              <w:numPr>
                <w:ilvl w:val="0"/>
                <w:numId w:val="22"/>
              </w:numPr>
              <w:ind w:right="72"/>
              <w:rPr>
                <w:rFonts w:ascii="Arial" w:hAnsi="Arial" w:cs="Arial"/>
                <w:bCs/>
                <w:sz w:val="18"/>
                <w:szCs w:val="18"/>
              </w:rPr>
            </w:pPr>
            <w:r w:rsidRPr="0064179F">
              <w:rPr>
                <w:rFonts w:ascii="Arial" w:hAnsi="Arial" w:cs="Arial"/>
                <w:bCs/>
                <w:sz w:val="18"/>
                <w:szCs w:val="18"/>
              </w:rPr>
              <w:t>przy</w:t>
            </w:r>
            <w:r>
              <w:rPr>
                <w:rFonts w:ascii="Arial" w:hAnsi="Arial" w:cs="Arial"/>
                <w:bCs/>
                <w:sz w:val="18"/>
                <w:szCs w:val="18"/>
              </w:rPr>
              <w:t>gotowaniem mieszanki betonowej,</w:t>
            </w:r>
          </w:p>
          <w:p w14:paraId="5543E585" w14:textId="77777777" w:rsidR="0064179F" w:rsidRDefault="0064179F" w:rsidP="000A5D91">
            <w:pPr>
              <w:pStyle w:val="Standarduser"/>
              <w:numPr>
                <w:ilvl w:val="0"/>
                <w:numId w:val="22"/>
              </w:numPr>
              <w:ind w:right="72"/>
              <w:rPr>
                <w:rFonts w:ascii="Arial" w:hAnsi="Arial" w:cs="Arial"/>
                <w:bCs/>
                <w:sz w:val="18"/>
                <w:szCs w:val="18"/>
              </w:rPr>
            </w:pPr>
            <w:r w:rsidRPr="0064179F">
              <w:rPr>
                <w:rFonts w:ascii="Arial" w:hAnsi="Arial" w:cs="Arial"/>
                <w:bCs/>
                <w:sz w:val="18"/>
                <w:szCs w:val="18"/>
              </w:rPr>
              <w:t xml:space="preserve">wykonaniem deskowań wraz z usztywnieniem, </w:t>
            </w:r>
          </w:p>
          <w:p w14:paraId="28C91508" w14:textId="77777777" w:rsidR="0064179F" w:rsidRDefault="0064179F" w:rsidP="000A5D91">
            <w:pPr>
              <w:pStyle w:val="Standarduser"/>
              <w:numPr>
                <w:ilvl w:val="0"/>
                <w:numId w:val="22"/>
              </w:numPr>
              <w:ind w:right="72"/>
              <w:rPr>
                <w:rFonts w:ascii="Arial" w:hAnsi="Arial" w:cs="Arial"/>
                <w:bCs/>
                <w:sz w:val="18"/>
                <w:szCs w:val="18"/>
              </w:rPr>
            </w:pPr>
            <w:r w:rsidRPr="0064179F">
              <w:rPr>
                <w:rFonts w:ascii="Arial" w:hAnsi="Arial" w:cs="Arial"/>
                <w:bCs/>
                <w:sz w:val="18"/>
                <w:szCs w:val="18"/>
              </w:rPr>
              <w:t>układaniem i zagęszczaniem mieszanki betonowej,</w:t>
            </w:r>
          </w:p>
          <w:p w14:paraId="45389518" w14:textId="77777777" w:rsidR="0064179F" w:rsidRPr="0064179F" w:rsidRDefault="0064179F" w:rsidP="000A5D91">
            <w:pPr>
              <w:pStyle w:val="Standarduser"/>
              <w:numPr>
                <w:ilvl w:val="0"/>
                <w:numId w:val="22"/>
              </w:numPr>
              <w:ind w:right="72"/>
              <w:rPr>
                <w:rFonts w:ascii="Arial" w:hAnsi="Arial" w:cs="Arial"/>
                <w:bCs/>
                <w:sz w:val="18"/>
                <w:szCs w:val="18"/>
              </w:rPr>
            </w:pPr>
            <w:r w:rsidRPr="0064179F">
              <w:rPr>
                <w:rFonts w:ascii="Arial" w:hAnsi="Arial" w:cs="Arial"/>
                <w:bCs/>
                <w:sz w:val="18"/>
                <w:szCs w:val="18"/>
              </w:rPr>
              <w:t>pielęgnacją betonu.</w:t>
            </w:r>
          </w:p>
          <w:p w14:paraId="26BC949C" w14:textId="77777777" w:rsidR="00576806" w:rsidRDefault="00576806" w:rsidP="00C422CF">
            <w:pPr>
              <w:pStyle w:val="Standarduser"/>
              <w:ind w:right="72"/>
              <w:rPr>
                <w:rFonts w:ascii="Arial" w:hAnsi="Arial" w:cs="Arial"/>
                <w:color w:val="FF0000"/>
                <w:sz w:val="18"/>
                <w:szCs w:val="18"/>
              </w:rPr>
            </w:pPr>
          </w:p>
          <w:p w14:paraId="2B9DE4D0" w14:textId="77777777" w:rsidR="00576806" w:rsidRPr="000A5D91" w:rsidRDefault="00B74A67" w:rsidP="00C422CF">
            <w:pPr>
              <w:pStyle w:val="Standarduser"/>
              <w:ind w:right="72"/>
              <w:rPr>
                <w:rFonts w:ascii="Arial" w:hAnsi="Arial"/>
                <w:b/>
                <w:sz w:val="18"/>
                <w:szCs w:val="18"/>
              </w:rPr>
            </w:pPr>
            <w:r w:rsidRPr="000A5D91">
              <w:rPr>
                <w:rFonts w:ascii="Arial" w:hAnsi="Arial"/>
                <w:b/>
                <w:sz w:val="18"/>
                <w:szCs w:val="18"/>
              </w:rPr>
              <w:t>Zakres robót:</w:t>
            </w:r>
          </w:p>
          <w:p w14:paraId="635FC59E" w14:textId="77777777" w:rsidR="00576806" w:rsidRDefault="00B74A67" w:rsidP="00C422CF">
            <w:pPr>
              <w:pStyle w:val="Standarduser"/>
              <w:ind w:right="72"/>
              <w:rPr>
                <w:rFonts w:ascii="Arial" w:hAnsi="Arial"/>
                <w:sz w:val="18"/>
                <w:szCs w:val="18"/>
              </w:rPr>
            </w:pPr>
            <w:r>
              <w:rPr>
                <w:rFonts w:ascii="Arial" w:hAnsi="Arial"/>
                <w:sz w:val="18"/>
                <w:szCs w:val="18"/>
              </w:rPr>
              <w:t>-</w:t>
            </w:r>
            <w:r w:rsidR="0064179F">
              <w:rPr>
                <w:rFonts w:ascii="Arial" w:hAnsi="Arial"/>
                <w:sz w:val="18"/>
                <w:szCs w:val="18"/>
              </w:rPr>
              <w:t xml:space="preserve">zabetonowanie stóp fundamentowych, murów oporowych, słupów żelbetowych. </w:t>
            </w:r>
          </w:p>
          <w:p w14:paraId="6C2D383B" w14:textId="77777777" w:rsidR="00576806" w:rsidRDefault="00576806" w:rsidP="00C422CF">
            <w:pPr>
              <w:pStyle w:val="Standarduser"/>
              <w:ind w:right="72"/>
              <w:rPr>
                <w:rFonts w:ascii="Arial" w:hAnsi="Arial" w:cs="Arial"/>
                <w:sz w:val="18"/>
                <w:szCs w:val="18"/>
              </w:rPr>
            </w:pPr>
          </w:p>
        </w:tc>
      </w:tr>
      <w:tr w:rsidR="00576806" w14:paraId="032F6E3A" w14:textId="77777777" w:rsidTr="00C422CF">
        <w:trPr>
          <w:trHeight w:val="762"/>
        </w:trPr>
        <w:tc>
          <w:tcPr>
            <w:tcW w:w="797" w:type="dxa"/>
            <w:shd w:val="clear" w:color="auto" w:fill="auto"/>
            <w:tcMar>
              <w:top w:w="0" w:type="dxa"/>
              <w:left w:w="0" w:type="dxa"/>
              <w:bottom w:w="0" w:type="dxa"/>
              <w:right w:w="0" w:type="dxa"/>
            </w:tcMar>
          </w:tcPr>
          <w:p w14:paraId="46173D28"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1.3.</w:t>
            </w:r>
          </w:p>
        </w:tc>
        <w:tc>
          <w:tcPr>
            <w:tcW w:w="8675" w:type="dxa"/>
            <w:shd w:val="clear" w:color="auto" w:fill="auto"/>
            <w:tcMar>
              <w:top w:w="0" w:type="dxa"/>
              <w:left w:w="0" w:type="dxa"/>
              <w:bottom w:w="0" w:type="dxa"/>
              <w:right w:w="0" w:type="dxa"/>
            </w:tcMar>
          </w:tcPr>
          <w:p w14:paraId="0492033F"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Ogólne wymagania dotyczące robót</w:t>
            </w:r>
          </w:p>
          <w:p w14:paraId="709347F3" w14:textId="77777777" w:rsidR="0064179F" w:rsidRDefault="0064179F" w:rsidP="00C422CF">
            <w:pPr>
              <w:pStyle w:val="Standarduser"/>
              <w:snapToGrid w:val="0"/>
              <w:ind w:right="72"/>
              <w:rPr>
                <w:rFonts w:ascii="Arial" w:hAnsi="Arial" w:cs="Arial"/>
                <w:bCs/>
                <w:sz w:val="18"/>
                <w:szCs w:val="18"/>
              </w:rPr>
            </w:pPr>
            <w:r w:rsidRPr="0064179F">
              <w:rPr>
                <w:rFonts w:ascii="Arial" w:hAnsi="Arial" w:cs="Arial"/>
                <w:bCs/>
                <w:sz w:val="18"/>
                <w:szCs w:val="18"/>
              </w:rPr>
              <w:t xml:space="preserve">Wykonawca robót jest odpowiedzialny za jakość materiałów i wykonywanych robót oraz za zgodność z </w:t>
            </w:r>
          </w:p>
          <w:p w14:paraId="5D3C1ABB" w14:textId="77777777" w:rsidR="00576806" w:rsidRDefault="0064179F" w:rsidP="00C422CF">
            <w:pPr>
              <w:pStyle w:val="Standarduser"/>
              <w:snapToGrid w:val="0"/>
              <w:ind w:right="72"/>
              <w:rPr>
                <w:rFonts w:ascii="Arial" w:hAnsi="Arial" w:cs="Arial"/>
                <w:bCs/>
                <w:sz w:val="18"/>
                <w:szCs w:val="18"/>
              </w:rPr>
            </w:pPr>
            <w:r w:rsidRPr="0064179F">
              <w:rPr>
                <w:rFonts w:ascii="Arial" w:hAnsi="Arial" w:cs="Arial"/>
                <w:bCs/>
                <w:sz w:val="18"/>
                <w:szCs w:val="18"/>
              </w:rPr>
              <w:t xml:space="preserve">dokumentacją projektowa, ST i poleceniami Inspektora nadzoru. </w:t>
            </w:r>
          </w:p>
          <w:p w14:paraId="65DA4FAC" w14:textId="77777777" w:rsidR="0064179F" w:rsidRDefault="0064179F" w:rsidP="00C422CF">
            <w:pPr>
              <w:pStyle w:val="Standarduser"/>
              <w:snapToGrid w:val="0"/>
              <w:ind w:right="72"/>
              <w:rPr>
                <w:rFonts w:ascii="Arial" w:hAnsi="Arial" w:cs="Arial"/>
                <w:bCs/>
                <w:sz w:val="18"/>
                <w:szCs w:val="18"/>
              </w:rPr>
            </w:pPr>
          </w:p>
        </w:tc>
      </w:tr>
      <w:tr w:rsidR="00576806" w14:paraId="10A04405" w14:textId="77777777" w:rsidTr="00C422CF">
        <w:trPr>
          <w:trHeight w:val="156"/>
        </w:trPr>
        <w:tc>
          <w:tcPr>
            <w:tcW w:w="797" w:type="dxa"/>
            <w:shd w:val="clear" w:color="auto" w:fill="auto"/>
            <w:tcMar>
              <w:top w:w="0" w:type="dxa"/>
              <w:left w:w="0" w:type="dxa"/>
              <w:bottom w:w="0" w:type="dxa"/>
              <w:right w:w="0" w:type="dxa"/>
            </w:tcMar>
          </w:tcPr>
          <w:p w14:paraId="4DA45A65"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2.</w:t>
            </w:r>
          </w:p>
        </w:tc>
        <w:tc>
          <w:tcPr>
            <w:tcW w:w="8675" w:type="dxa"/>
            <w:shd w:val="clear" w:color="auto" w:fill="auto"/>
            <w:tcMar>
              <w:top w:w="0" w:type="dxa"/>
              <w:left w:w="0" w:type="dxa"/>
              <w:bottom w:w="0" w:type="dxa"/>
              <w:right w:w="0" w:type="dxa"/>
            </w:tcMar>
          </w:tcPr>
          <w:p w14:paraId="352CBEC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SZCZEGÓŁOWE DOTYCZĄCE WŁAŚCIWOŚCI MATERIAŁÓW BUDOWLANYCH</w:t>
            </w:r>
          </w:p>
        </w:tc>
      </w:tr>
      <w:tr w:rsidR="00576806" w14:paraId="66792568" w14:textId="77777777" w:rsidTr="00C422CF">
        <w:trPr>
          <w:trHeight w:val="2009"/>
        </w:trPr>
        <w:tc>
          <w:tcPr>
            <w:tcW w:w="797" w:type="dxa"/>
            <w:shd w:val="clear" w:color="auto" w:fill="auto"/>
            <w:tcMar>
              <w:top w:w="0" w:type="dxa"/>
              <w:left w:w="0" w:type="dxa"/>
              <w:bottom w:w="0" w:type="dxa"/>
              <w:right w:w="0" w:type="dxa"/>
            </w:tcMar>
          </w:tcPr>
          <w:p w14:paraId="6F5E3839" w14:textId="77777777" w:rsidR="00576806" w:rsidRDefault="00576806" w:rsidP="00C422CF">
            <w:pPr>
              <w:pStyle w:val="Standarduser"/>
              <w:snapToGrid w:val="0"/>
              <w:ind w:right="72"/>
              <w:rPr>
                <w:rFonts w:ascii="Arial" w:hAnsi="Arial" w:cs="Arial"/>
                <w:color w:val="FF0000"/>
                <w:sz w:val="18"/>
                <w:szCs w:val="18"/>
              </w:rPr>
            </w:pPr>
          </w:p>
          <w:p w14:paraId="0C9FDCB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BE2410C"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2.1.</w:t>
            </w:r>
          </w:p>
          <w:p w14:paraId="61E665E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EDFB178"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2.1.2.</w:t>
            </w:r>
          </w:p>
          <w:p w14:paraId="46A83A0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EC7454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DB8D49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6C04FA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ABC15A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C968D2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6B26FA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671589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55F8DC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DCF536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5C05CA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FAF6D9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80D6FD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6874C8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F910D8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AC0A60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BADED9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A7FFF7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B79252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192C1E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6257D0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739712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1B673D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F87631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7F21F1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EA04B44" w14:textId="77777777" w:rsidR="005B1112" w:rsidRDefault="005B1112" w:rsidP="00C422CF">
            <w:pPr>
              <w:pStyle w:val="Standarduser"/>
              <w:snapToGrid w:val="0"/>
              <w:ind w:right="72"/>
              <w:rPr>
                <w:rFonts w:ascii="Arial" w:hAnsi="Arial" w:cs="Arial"/>
                <w:b/>
                <w:color w:val="000000" w:themeColor="text1"/>
                <w:sz w:val="18"/>
                <w:szCs w:val="18"/>
              </w:rPr>
            </w:pPr>
          </w:p>
          <w:p w14:paraId="76743E3A" w14:textId="77777777" w:rsidR="007C010A" w:rsidRPr="005B1112" w:rsidRDefault="007C010A" w:rsidP="00C422CF">
            <w:pPr>
              <w:pStyle w:val="Standarduser"/>
              <w:snapToGrid w:val="0"/>
              <w:ind w:right="72"/>
              <w:rPr>
                <w:rFonts w:ascii="Arial" w:hAnsi="Arial" w:cs="Arial"/>
                <w:b/>
                <w:color w:val="000000" w:themeColor="text1"/>
                <w:sz w:val="18"/>
                <w:szCs w:val="18"/>
              </w:rPr>
            </w:pPr>
          </w:p>
          <w:p w14:paraId="64841EB2" w14:textId="77777777" w:rsidR="005B1112" w:rsidRDefault="005B1112" w:rsidP="00C422CF">
            <w:pPr>
              <w:pStyle w:val="Standarduser"/>
              <w:snapToGrid w:val="0"/>
              <w:ind w:right="72"/>
              <w:rPr>
                <w:rFonts w:ascii="Arial" w:hAnsi="Arial" w:cs="Arial"/>
                <w:b/>
                <w:color w:val="000000" w:themeColor="text1"/>
                <w:sz w:val="18"/>
                <w:szCs w:val="18"/>
              </w:rPr>
            </w:pPr>
          </w:p>
          <w:p w14:paraId="3B9A7499" w14:textId="77777777" w:rsidR="00A115FE" w:rsidRPr="005B1112" w:rsidRDefault="00A115FE" w:rsidP="00C422CF">
            <w:pPr>
              <w:pStyle w:val="Standarduser"/>
              <w:snapToGrid w:val="0"/>
              <w:ind w:right="72"/>
              <w:rPr>
                <w:rFonts w:ascii="Arial" w:hAnsi="Arial" w:cs="Arial"/>
                <w:b/>
                <w:color w:val="000000" w:themeColor="text1"/>
                <w:sz w:val="18"/>
                <w:szCs w:val="18"/>
              </w:rPr>
            </w:pPr>
          </w:p>
          <w:p w14:paraId="2F77D492" w14:textId="1098E64B" w:rsidR="005B1112" w:rsidRDefault="005B1112" w:rsidP="00C422CF">
            <w:pPr>
              <w:pStyle w:val="Standarduser"/>
              <w:snapToGrid w:val="0"/>
              <w:ind w:right="72"/>
              <w:rPr>
                <w:rFonts w:ascii="Arial" w:hAnsi="Arial" w:cs="Arial"/>
                <w:b/>
                <w:color w:val="000000" w:themeColor="text1"/>
                <w:sz w:val="18"/>
                <w:szCs w:val="18"/>
              </w:rPr>
            </w:pPr>
          </w:p>
          <w:p w14:paraId="54C783AB" w14:textId="05130859" w:rsidR="00E67EE1" w:rsidRDefault="00E67EE1" w:rsidP="00C422CF">
            <w:pPr>
              <w:pStyle w:val="Standarduser"/>
              <w:snapToGrid w:val="0"/>
              <w:ind w:right="72"/>
              <w:rPr>
                <w:rFonts w:ascii="Arial" w:hAnsi="Arial" w:cs="Arial"/>
                <w:b/>
                <w:color w:val="000000" w:themeColor="text1"/>
                <w:sz w:val="18"/>
                <w:szCs w:val="18"/>
              </w:rPr>
            </w:pPr>
          </w:p>
          <w:p w14:paraId="4633EDE9" w14:textId="77777777" w:rsidR="00E67EE1" w:rsidRPr="005B1112" w:rsidRDefault="00E67EE1" w:rsidP="00C422CF">
            <w:pPr>
              <w:pStyle w:val="Standarduser"/>
              <w:snapToGrid w:val="0"/>
              <w:ind w:right="72"/>
              <w:rPr>
                <w:rFonts w:ascii="Arial" w:hAnsi="Arial" w:cs="Arial"/>
                <w:b/>
                <w:color w:val="000000" w:themeColor="text1"/>
                <w:sz w:val="18"/>
                <w:szCs w:val="18"/>
              </w:rPr>
            </w:pPr>
          </w:p>
          <w:p w14:paraId="2322A75A"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lastRenderedPageBreak/>
              <w:t>2.1.3.</w:t>
            </w:r>
          </w:p>
          <w:p w14:paraId="037AF80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F89A6D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ED35E5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DD6818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933D6C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4C2AB9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B3D94E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4861B9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7DE2AA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1163F1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D7F8F6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1AD3CC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E01A0E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F863BA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BABFE3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045525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E738D1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1F9B1B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3243A1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FD62295"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2.1.4.</w:t>
            </w:r>
          </w:p>
          <w:p w14:paraId="14F982E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31E8F8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676460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26955A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E07E31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F9F2FF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8FFDBF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AA6664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CAE799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C7AD6B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F8B196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65B04E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CD7BC0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B5535A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EF9259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723A90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E17907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90CE2F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E6B119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C8F9A9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C2B461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32BA32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C1F437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66B474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C9B3B7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A457D6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6E7C5C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49B77C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B4FCDC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F9586F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6674C0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3DC9F6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1DB293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FC9598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A7B95F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235C28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373C68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B93DF9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2F586B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03CD7D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9304A8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CA7587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AFA5F2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221D17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66D515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AD7512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150FC0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AE0FDC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475349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F6EF7D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F25F5E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E5764C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9C0FEA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BF7266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388814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6D35390"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4397096" w14:textId="77777777" w:rsidR="005B1112" w:rsidRDefault="005B1112" w:rsidP="00C422CF">
            <w:pPr>
              <w:pStyle w:val="Standarduser"/>
              <w:snapToGrid w:val="0"/>
              <w:ind w:right="72"/>
              <w:rPr>
                <w:rFonts w:ascii="Arial" w:hAnsi="Arial" w:cs="Arial"/>
                <w:b/>
                <w:color w:val="000000" w:themeColor="text1"/>
                <w:sz w:val="18"/>
                <w:szCs w:val="18"/>
              </w:rPr>
            </w:pPr>
          </w:p>
          <w:p w14:paraId="6AA109F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F0798DA"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2.1.5.</w:t>
            </w:r>
          </w:p>
          <w:p w14:paraId="217FBA6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C1F387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4C623C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056FDAF"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2.1.6.</w:t>
            </w:r>
          </w:p>
          <w:p w14:paraId="744ED02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E936C9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8BA88C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71EB1B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F943E0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51D55A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16B0AA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285A57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C2930B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33F247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866BB5A"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2.1.7.</w:t>
            </w:r>
          </w:p>
          <w:p w14:paraId="282E4889" w14:textId="77777777" w:rsidR="005B1112" w:rsidRDefault="005B1112" w:rsidP="00C422CF">
            <w:pPr>
              <w:pStyle w:val="Standarduser"/>
              <w:snapToGrid w:val="0"/>
              <w:ind w:right="72"/>
              <w:rPr>
                <w:rFonts w:ascii="Arial" w:hAnsi="Arial" w:cs="Arial"/>
                <w:color w:val="FF0000"/>
                <w:sz w:val="18"/>
                <w:szCs w:val="18"/>
              </w:rPr>
            </w:pPr>
          </w:p>
          <w:p w14:paraId="12A16545" w14:textId="77777777" w:rsidR="005B1112" w:rsidRDefault="005B1112" w:rsidP="00C422CF">
            <w:pPr>
              <w:pStyle w:val="Standarduser"/>
              <w:snapToGrid w:val="0"/>
              <w:ind w:right="72"/>
              <w:rPr>
                <w:rFonts w:ascii="Arial" w:hAnsi="Arial" w:cs="Arial"/>
                <w:color w:val="FF0000"/>
                <w:sz w:val="18"/>
                <w:szCs w:val="18"/>
              </w:rPr>
            </w:pPr>
          </w:p>
          <w:p w14:paraId="54B6D611" w14:textId="77777777" w:rsidR="005B1112" w:rsidRDefault="005B1112" w:rsidP="00C422CF">
            <w:pPr>
              <w:pStyle w:val="Standarduser"/>
              <w:snapToGrid w:val="0"/>
              <w:ind w:right="72"/>
              <w:rPr>
                <w:rFonts w:ascii="Arial" w:hAnsi="Arial" w:cs="Arial"/>
                <w:color w:val="FF0000"/>
                <w:sz w:val="18"/>
                <w:szCs w:val="18"/>
              </w:rPr>
            </w:pPr>
          </w:p>
          <w:p w14:paraId="053F2764" w14:textId="77777777" w:rsidR="005B1112" w:rsidRDefault="005B1112" w:rsidP="00C422CF">
            <w:pPr>
              <w:pStyle w:val="Standarduser"/>
              <w:snapToGrid w:val="0"/>
              <w:ind w:right="72"/>
              <w:rPr>
                <w:rFonts w:ascii="Arial" w:hAnsi="Arial" w:cs="Arial"/>
                <w:color w:val="FF0000"/>
                <w:sz w:val="18"/>
                <w:szCs w:val="18"/>
              </w:rPr>
            </w:pPr>
          </w:p>
          <w:p w14:paraId="62D6D94E" w14:textId="77777777" w:rsidR="005B1112" w:rsidRDefault="005B1112" w:rsidP="00C422CF">
            <w:pPr>
              <w:pStyle w:val="Standarduser"/>
              <w:snapToGrid w:val="0"/>
              <w:ind w:right="72"/>
              <w:rPr>
                <w:rFonts w:ascii="Arial" w:hAnsi="Arial" w:cs="Arial"/>
                <w:color w:val="FF0000"/>
                <w:sz w:val="18"/>
                <w:szCs w:val="18"/>
              </w:rPr>
            </w:pPr>
          </w:p>
          <w:p w14:paraId="675B6518" w14:textId="77777777" w:rsidR="005B1112" w:rsidRDefault="005B1112" w:rsidP="00C422CF">
            <w:pPr>
              <w:pStyle w:val="Standarduser"/>
              <w:snapToGrid w:val="0"/>
              <w:ind w:right="72"/>
              <w:rPr>
                <w:rFonts w:ascii="Arial" w:hAnsi="Arial" w:cs="Arial"/>
                <w:color w:val="FF0000"/>
                <w:sz w:val="18"/>
                <w:szCs w:val="18"/>
              </w:rPr>
            </w:pPr>
          </w:p>
          <w:p w14:paraId="384228CE" w14:textId="77777777" w:rsidR="005B1112" w:rsidRDefault="005B1112" w:rsidP="00C422CF">
            <w:pPr>
              <w:pStyle w:val="Standarduser"/>
              <w:snapToGrid w:val="0"/>
              <w:ind w:right="72"/>
              <w:rPr>
                <w:rFonts w:ascii="Arial" w:hAnsi="Arial" w:cs="Arial"/>
                <w:color w:val="FF0000"/>
                <w:sz w:val="18"/>
                <w:szCs w:val="18"/>
              </w:rPr>
            </w:pPr>
          </w:p>
          <w:p w14:paraId="5D242D91" w14:textId="77777777" w:rsidR="005B1112" w:rsidRDefault="005B1112" w:rsidP="00C422CF">
            <w:pPr>
              <w:pStyle w:val="Standarduser"/>
              <w:snapToGrid w:val="0"/>
              <w:ind w:right="72"/>
              <w:rPr>
                <w:rFonts w:ascii="Arial" w:hAnsi="Arial" w:cs="Arial"/>
                <w:color w:val="FF0000"/>
                <w:sz w:val="18"/>
                <w:szCs w:val="18"/>
              </w:rPr>
            </w:pPr>
          </w:p>
          <w:p w14:paraId="4FF4FF7F" w14:textId="77777777" w:rsidR="005B1112" w:rsidRDefault="005B1112" w:rsidP="00C422CF">
            <w:pPr>
              <w:pStyle w:val="Standarduser"/>
              <w:snapToGrid w:val="0"/>
              <w:ind w:right="72"/>
              <w:rPr>
                <w:rFonts w:ascii="Arial" w:hAnsi="Arial" w:cs="Arial"/>
                <w:color w:val="FF0000"/>
                <w:sz w:val="18"/>
                <w:szCs w:val="18"/>
              </w:rPr>
            </w:pPr>
          </w:p>
          <w:p w14:paraId="04FA9397" w14:textId="77777777" w:rsidR="005B1112" w:rsidRDefault="005B1112" w:rsidP="00C422CF">
            <w:pPr>
              <w:pStyle w:val="Standarduser"/>
              <w:snapToGrid w:val="0"/>
              <w:ind w:right="72"/>
              <w:rPr>
                <w:rFonts w:ascii="Arial" w:hAnsi="Arial" w:cs="Arial"/>
                <w:color w:val="FF0000"/>
                <w:sz w:val="18"/>
                <w:szCs w:val="18"/>
              </w:rPr>
            </w:pPr>
          </w:p>
          <w:p w14:paraId="1BFCC347" w14:textId="77777777" w:rsidR="005B1112" w:rsidRDefault="005B1112" w:rsidP="00C422CF">
            <w:pPr>
              <w:pStyle w:val="Standarduser"/>
              <w:snapToGrid w:val="0"/>
              <w:ind w:right="72"/>
              <w:rPr>
                <w:rFonts w:ascii="Arial" w:hAnsi="Arial" w:cs="Arial"/>
                <w:color w:val="FF0000"/>
                <w:sz w:val="18"/>
                <w:szCs w:val="18"/>
              </w:rPr>
            </w:pPr>
          </w:p>
          <w:p w14:paraId="4ADC2FD8" w14:textId="77777777" w:rsidR="005B1112" w:rsidRDefault="005B1112" w:rsidP="00C422CF">
            <w:pPr>
              <w:pStyle w:val="Standarduser"/>
              <w:snapToGrid w:val="0"/>
              <w:ind w:right="72"/>
              <w:rPr>
                <w:rFonts w:ascii="Arial" w:hAnsi="Arial" w:cs="Arial"/>
                <w:color w:val="FF0000"/>
                <w:sz w:val="18"/>
                <w:szCs w:val="18"/>
              </w:rPr>
            </w:pPr>
          </w:p>
          <w:p w14:paraId="7C243C05" w14:textId="77777777" w:rsidR="005B1112" w:rsidRDefault="005B1112" w:rsidP="00C422CF">
            <w:pPr>
              <w:pStyle w:val="Standarduser"/>
              <w:snapToGrid w:val="0"/>
              <w:ind w:right="72"/>
              <w:rPr>
                <w:rFonts w:ascii="Arial" w:hAnsi="Arial" w:cs="Arial"/>
                <w:color w:val="FF0000"/>
                <w:sz w:val="18"/>
                <w:szCs w:val="18"/>
              </w:rPr>
            </w:pPr>
          </w:p>
          <w:p w14:paraId="151F81C2" w14:textId="77777777" w:rsidR="005B1112" w:rsidRDefault="005B1112" w:rsidP="00C422CF">
            <w:pPr>
              <w:pStyle w:val="Standarduser"/>
              <w:snapToGrid w:val="0"/>
              <w:ind w:right="72"/>
              <w:rPr>
                <w:rFonts w:ascii="Arial" w:hAnsi="Arial" w:cs="Arial"/>
                <w:color w:val="FF0000"/>
                <w:sz w:val="18"/>
                <w:szCs w:val="18"/>
              </w:rPr>
            </w:pPr>
          </w:p>
          <w:p w14:paraId="74C19F5A" w14:textId="77777777" w:rsidR="005B1112" w:rsidRDefault="005B1112" w:rsidP="00C422CF">
            <w:pPr>
              <w:pStyle w:val="Standarduser"/>
              <w:snapToGrid w:val="0"/>
              <w:ind w:right="72"/>
              <w:rPr>
                <w:rFonts w:ascii="Arial" w:hAnsi="Arial" w:cs="Arial"/>
                <w:color w:val="FF0000"/>
                <w:sz w:val="18"/>
                <w:szCs w:val="18"/>
              </w:rPr>
            </w:pPr>
          </w:p>
          <w:p w14:paraId="430B4285" w14:textId="77777777" w:rsidR="005B1112" w:rsidRDefault="005B1112" w:rsidP="00C422CF">
            <w:pPr>
              <w:pStyle w:val="Standarduser"/>
              <w:snapToGrid w:val="0"/>
              <w:ind w:right="72"/>
              <w:rPr>
                <w:rFonts w:ascii="Arial" w:hAnsi="Arial" w:cs="Arial"/>
                <w:color w:val="FF0000"/>
                <w:sz w:val="18"/>
                <w:szCs w:val="18"/>
              </w:rPr>
            </w:pPr>
          </w:p>
          <w:p w14:paraId="2203C7DA" w14:textId="77777777" w:rsidR="005B1112" w:rsidRDefault="005B1112" w:rsidP="00C422CF">
            <w:pPr>
              <w:pStyle w:val="Standarduser"/>
              <w:snapToGrid w:val="0"/>
              <w:ind w:right="72"/>
              <w:rPr>
                <w:rFonts w:ascii="Arial" w:hAnsi="Arial" w:cs="Arial"/>
                <w:color w:val="FF0000"/>
                <w:sz w:val="18"/>
                <w:szCs w:val="18"/>
              </w:rPr>
            </w:pPr>
          </w:p>
          <w:p w14:paraId="0616C061" w14:textId="77777777" w:rsidR="005B1112" w:rsidRDefault="005B1112" w:rsidP="00C422CF">
            <w:pPr>
              <w:pStyle w:val="Standarduser"/>
              <w:snapToGrid w:val="0"/>
              <w:ind w:right="72"/>
              <w:rPr>
                <w:rFonts w:ascii="Arial" w:hAnsi="Arial" w:cs="Arial"/>
                <w:color w:val="FF0000"/>
                <w:sz w:val="18"/>
                <w:szCs w:val="18"/>
              </w:rPr>
            </w:pPr>
          </w:p>
          <w:p w14:paraId="31DEF5F9" w14:textId="77777777" w:rsidR="005B1112" w:rsidRDefault="005B1112" w:rsidP="00C422CF">
            <w:pPr>
              <w:pStyle w:val="Standarduser"/>
              <w:snapToGrid w:val="0"/>
              <w:ind w:right="72"/>
              <w:rPr>
                <w:rFonts w:ascii="Arial" w:hAnsi="Arial" w:cs="Arial"/>
                <w:color w:val="FF0000"/>
                <w:sz w:val="18"/>
                <w:szCs w:val="18"/>
              </w:rPr>
            </w:pPr>
          </w:p>
          <w:p w14:paraId="518F15CA" w14:textId="77777777" w:rsidR="005B1112" w:rsidRDefault="005B1112" w:rsidP="00C422CF">
            <w:pPr>
              <w:pStyle w:val="Standarduser"/>
              <w:snapToGrid w:val="0"/>
              <w:ind w:right="72"/>
              <w:rPr>
                <w:rFonts w:ascii="Arial" w:hAnsi="Arial" w:cs="Arial"/>
                <w:color w:val="FF0000"/>
                <w:sz w:val="18"/>
                <w:szCs w:val="18"/>
              </w:rPr>
            </w:pPr>
          </w:p>
          <w:p w14:paraId="7943D965" w14:textId="77777777" w:rsidR="005B1112" w:rsidRDefault="005B1112" w:rsidP="00C422CF">
            <w:pPr>
              <w:pStyle w:val="Standarduser"/>
              <w:snapToGrid w:val="0"/>
              <w:ind w:right="72"/>
              <w:rPr>
                <w:rFonts w:ascii="Arial" w:hAnsi="Arial" w:cs="Arial"/>
                <w:color w:val="FF0000"/>
                <w:sz w:val="18"/>
                <w:szCs w:val="18"/>
              </w:rPr>
            </w:pPr>
          </w:p>
          <w:p w14:paraId="3AF7F0ED" w14:textId="77777777" w:rsidR="005B1112" w:rsidRDefault="005B1112" w:rsidP="00C422CF">
            <w:pPr>
              <w:pStyle w:val="Standarduser"/>
              <w:snapToGrid w:val="0"/>
              <w:ind w:right="72"/>
              <w:rPr>
                <w:rFonts w:ascii="Arial" w:hAnsi="Arial" w:cs="Arial"/>
                <w:color w:val="FF0000"/>
                <w:sz w:val="18"/>
                <w:szCs w:val="18"/>
              </w:rPr>
            </w:pPr>
          </w:p>
          <w:p w14:paraId="54E28A0A" w14:textId="77777777" w:rsidR="005B1112" w:rsidRDefault="005B1112" w:rsidP="00C422CF">
            <w:pPr>
              <w:pStyle w:val="Standarduser"/>
              <w:snapToGrid w:val="0"/>
              <w:ind w:right="72"/>
              <w:rPr>
                <w:rFonts w:ascii="Arial" w:hAnsi="Arial" w:cs="Arial"/>
                <w:color w:val="FF0000"/>
                <w:sz w:val="18"/>
                <w:szCs w:val="18"/>
              </w:rPr>
            </w:pPr>
          </w:p>
          <w:p w14:paraId="11D68896" w14:textId="77777777" w:rsidR="005B1112" w:rsidRDefault="005B1112" w:rsidP="00C422CF">
            <w:pPr>
              <w:pStyle w:val="Standarduser"/>
              <w:snapToGrid w:val="0"/>
              <w:ind w:right="72"/>
              <w:rPr>
                <w:rFonts w:ascii="Arial" w:hAnsi="Arial" w:cs="Arial"/>
                <w:color w:val="FF0000"/>
                <w:sz w:val="18"/>
                <w:szCs w:val="18"/>
              </w:rPr>
            </w:pPr>
          </w:p>
          <w:p w14:paraId="6E42ABFF" w14:textId="77777777" w:rsidR="005B1112" w:rsidRDefault="005B1112" w:rsidP="00C422CF">
            <w:pPr>
              <w:pStyle w:val="Standarduser"/>
              <w:snapToGrid w:val="0"/>
              <w:ind w:right="72"/>
              <w:rPr>
                <w:rFonts w:ascii="Arial" w:hAnsi="Arial" w:cs="Arial"/>
                <w:color w:val="FF0000"/>
                <w:sz w:val="18"/>
                <w:szCs w:val="18"/>
              </w:rPr>
            </w:pPr>
          </w:p>
          <w:p w14:paraId="0ECD36BF" w14:textId="77777777" w:rsidR="005B1112" w:rsidRDefault="005B1112" w:rsidP="00C422CF">
            <w:pPr>
              <w:pStyle w:val="Standarduser"/>
              <w:snapToGrid w:val="0"/>
              <w:ind w:right="72"/>
              <w:rPr>
                <w:rFonts w:ascii="Arial" w:hAnsi="Arial" w:cs="Arial"/>
                <w:color w:val="FF0000"/>
                <w:sz w:val="18"/>
                <w:szCs w:val="18"/>
              </w:rPr>
            </w:pPr>
          </w:p>
          <w:p w14:paraId="71BA0072" w14:textId="77777777" w:rsidR="005B1112" w:rsidRDefault="005B1112" w:rsidP="00C422CF">
            <w:pPr>
              <w:pStyle w:val="Standarduser"/>
              <w:snapToGrid w:val="0"/>
              <w:ind w:right="72"/>
              <w:rPr>
                <w:rFonts w:ascii="Arial" w:hAnsi="Arial" w:cs="Arial"/>
                <w:color w:val="FF0000"/>
                <w:sz w:val="18"/>
                <w:szCs w:val="18"/>
              </w:rPr>
            </w:pPr>
          </w:p>
          <w:p w14:paraId="07B00510" w14:textId="77777777" w:rsidR="005B1112" w:rsidRDefault="005B1112" w:rsidP="00C422CF">
            <w:pPr>
              <w:pStyle w:val="Standarduser"/>
              <w:snapToGrid w:val="0"/>
              <w:ind w:right="72"/>
              <w:rPr>
                <w:rFonts w:ascii="Arial" w:hAnsi="Arial" w:cs="Arial"/>
                <w:color w:val="FF0000"/>
                <w:sz w:val="18"/>
                <w:szCs w:val="18"/>
              </w:rPr>
            </w:pPr>
          </w:p>
          <w:p w14:paraId="06BEDCCE" w14:textId="77777777" w:rsidR="005B1112" w:rsidRDefault="005B1112" w:rsidP="00C422CF">
            <w:pPr>
              <w:pStyle w:val="Standarduser"/>
              <w:snapToGrid w:val="0"/>
              <w:ind w:right="72"/>
              <w:rPr>
                <w:rFonts w:ascii="Arial" w:hAnsi="Arial" w:cs="Arial"/>
                <w:color w:val="FF0000"/>
                <w:sz w:val="18"/>
                <w:szCs w:val="18"/>
              </w:rPr>
            </w:pPr>
          </w:p>
          <w:p w14:paraId="632981D5" w14:textId="77777777" w:rsidR="005B1112" w:rsidRDefault="005B1112" w:rsidP="00C422CF">
            <w:pPr>
              <w:pStyle w:val="Standarduser"/>
              <w:snapToGrid w:val="0"/>
              <w:ind w:right="72"/>
              <w:rPr>
                <w:rFonts w:ascii="Arial" w:hAnsi="Arial" w:cs="Arial"/>
                <w:color w:val="FF0000"/>
                <w:sz w:val="18"/>
                <w:szCs w:val="18"/>
              </w:rPr>
            </w:pPr>
          </w:p>
          <w:p w14:paraId="4A66AEA8" w14:textId="77777777" w:rsidR="005B1112" w:rsidRDefault="005B1112" w:rsidP="00C422CF">
            <w:pPr>
              <w:pStyle w:val="Standarduser"/>
              <w:snapToGrid w:val="0"/>
              <w:ind w:right="72"/>
              <w:rPr>
                <w:rFonts w:ascii="Arial" w:hAnsi="Arial" w:cs="Arial"/>
                <w:color w:val="FF0000"/>
                <w:sz w:val="18"/>
                <w:szCs w:val="18"/>
              </w:rPr>
            </w:pPr>
          </w:p>
          <w:p w14:paraId="60473A8C" w14:textId="77777777" w:rsidR="005B1112" w:rsidRDefault="005B1112" w:rsidP="00C422CF">
            <w:pPr>
              <w:pStyle w:val="Standarduser"/>
              <w:snapToGrid w:val="0"/>
              <w:ind w:right="72"/>
              <w:rPr>
                <w:rFonts w:ascii="Arial" w:hAnsi="Arial" w:cs="Arial"/>
                <w:color w:val="FF0000"/>
                <w:sz w:val="18"/>
                <w:szCs w:val="18"/>
              </w:rPr>
            </w:pPr>
          </w:p>
          <w:p w14:paraId="279DECB2" w14:textId="77777777" w:rsidR="005B1112" w:rsidRDefault="005B1112" w:rsidP="00C422CF">
            <w:pPr>
              <w:pStyle w:val="Standarduser"/>
              <w:snapToGrid w:val="0"/>
              <w:ind w:right="72"/>
              <w:rPr>
                <w:rFonts w:ascii="Arial" w:hAnsi="Arial" w:cs="Arial"/>
                <w:color w:val="FF0000"/>
                <w:sz w:val="18"/>
                <w:szCs w:val="18"/>
              </w:rPr>
            </w:pPr>
          </w:p>
          <w:p w14:paraId="708E285A" w14:textId="77777777" w:rsidR="005B1112" w:rsidRDefault="005B1112" w:rsidP="00C422CF">
            <w:pPr>
              <w:pStyle w:val="Standarduser"/>
              <w:snapToGrid w:val="0"/>
              <w:ind w:right="72"/>
              <w:rPr>
                <w:rFonts w:ascii="Arial" w:hAnsi="Arial" w:cs="Arial"/>
                <w:color w:val="FF0000"/>
                <w:sz w:val="18"/>
                <w:szCs w:val="18"/>
              </w:rPr>
            </w:pPr>
          </w:p>
          <w:p w14:paraId="18AEEDAC" w14:textId="77777777" w:rsidR="005B1112" w:rsidRDefault="005B1112" w:rsidP="00C422CF">
            <w:pPr>
              <w:pStyle w:val="Standarduser"/>
              <w:snapToGrid w:val="0"/>
              <w:ind w:right="72"/>
              <w:rPr>
                <w:rFonts w:ascii="Arial" w:hAnsi="Arial" w:cs="Arial"/>
                <w:color w:val="FF0000"/>
                <w:sz w:val="18"/>
                <w:szCs w:val="18"/>
              </w:rPr>
            </w:pPr>
          </w:p>
          <w:p w14:paraId="09E0A565" w14:textId="77777777" w:rsidR="005B1112" w:rsidRDefault="005B1112" w:rsidP="00C422CF">
            <w:pPr>
              <w:pStyle w:val="Standarduser"/>
              <w:snapToGrid w:val="0"/>
              <w:ind w:right="72"/>
              <w:rPr>
                <w:rFonts w:ascii="Arial" w:hAnsi="Arial" w:cs="Arial"/>
                <w:color w:val="FF0000"/>
                <w:sz w:val="18"/>
                <w:szCs w:val="18"/>
              </w:rPr>
            </w:pPr>
          </w:p>
          <w:p w14:paraId="0A35D93A" w14:textId="77777777" w:rsidR="005B1112" w:rsidRDefault="005B1112" w:rsidP="00C422CF">
            <w:pPr>
              <w:pStyle w:val="Standarduser"/>
              <w:snapToGrid w:val="0"/>
              <w:ind w:right="72"/>
              <w:rPr>
                <w:rFonts w:ascii="Arial" w:hAnsi="Arial" w:cs="Arial"/>
                <w:color w:val="FF0000"/>
                <w:sz w:val="18"/>
                <w:szCs w:val="18"/>
              </w:rPr>
            </w:pPr>
          </w:p>
          <w:p w14:paraId="4EDB4F20" w14:textId="77777777" w:rsidR="005B1112" w:rsidRDefault="005B1112" w:rsidP="00C422CF">
            <w:pPr>
              <w:pStyle w:val="Standarduser"/>
              <w:snapToGrid w:val="0"/>
              <w:ind w:right="72"/>
              <w:rPr>
                <w:rFonts w:ascii="Arial" w:hAnsi="Arial" w:cs="Arial"/>
                <w:color w:val="FF0000"/>
                <w:sz w:val="18"/>
                <w:szCs w:val="18"/>
              </w:rPr>
            </w:pPr>
          </w:p>
          <w:p w14:paraId="4E775C49" w14:textId="77777777" w:rsidR="005B1112" w:rsidRDefault="005B1112" w:rsidP="00C422CF">
            <w:pPr>
              <w:pStyle w:val="Standarduser"/>
              <w:snapToGrid w:val="0"/>
              <w:ind w:right="72"/>
              <w:rPr>
                <w:rFonts w:ascii="Arial" w:hAnsi="Arial" w:cs="Arial"/>
                <w:color w:val="FF0000"/>
                <w:sz w:val="18"/>
                <w:szCs w:val="18"/>
              </w:rPr>
            </w:pPr>
          </w:p>
          <w:p w14:paraId="541C384E" w14:textId="77777777" w:rsidR="005B1112" w:rsidRDefault="005B1112" w:rsidP="00C422CF">
            <w:pPr>
              <w:pStyle w:val="Standarduser"/>
              <w:snapToGrid w:val="0"/>
              <w:ind w:right="72"/>
              <w:rPr>
                <w:rFonts w:ascii="Arial" w:hAnsi="Arial" w:cs="Arial"/>
                <w:color w:val="FF0000"/>
                <w:sz w:val="18"/>
                <w:szCs w:val="18"/>
              </w:rPr>
            </w:pPr>
          </w:p>
          <w:p w14:paraId="59A8F5BB" w14:textId="77777777" w:rsidR="005B1112" w:rsidRDefault="005B1112" w:rsidP="00C422CF">
            <w:pPr>
              <w:pStyle w:val="Standarduser"/>
              <w:snapToGrid w:val="0"/>
              <w:ind w:right="72"/>
              <w:rPr>
                <w:rFonts w:ascii="Arial" w:hAnsi="Arial" w:cs="Arial"/>
                <w:color w:val="FF0000"/>
                <w:sz w:val="18"/>
                <w:szCs w:val="18"/>
              </w:rPr>
            </w:pPr>
          </w:p>
          <w:p w14:paraId="41E7E844" w14:textId="77777777" w:rsidR="005B1112" w:rsidRDefault="005B1112" w:rsidP="00C422CF">
            <w:pPr>
              <w:pStyle w:val="Standarduser"/>
              <w:snapToGrid w:val="0"/>
              <w:ind w:right="72"/>
              <w:rPr>
                <w:rFonts w:ascii="Arial" w:hAnsi="Arial" w:cs="Arial"/>
                <w:color w:val="FF0000"/>
                <w:sz w:val="18"/>
                <w:szCs w:val="18"/>
              </w:rPr>
            </w:pPr>
          </w:p>
          <w:p w14:paraId="78C650AA" w14:textId="77777777" w:rsidR="005B1112" w:rsidRDefault="005B1112" w:rsidP="00C422CF">
            <w:pPr>
              <w:pStyle w:val="Standarduser"/>
              <w:snapToGrid w:val="0"/>
              <w:ind w:right="72"/>
              <w:rPr>
                <w:rFonts w:ascii="Arial" w:hAnsi="Arial" w:cs="Arial"/>
                <w:color w:val="FF0000"/>
                <w:sz w:val="18"/>
                <w:szCs w:val="18"/>
              </w:rPr>
            </w:pPr>
          </w:p>
          <w:p w14:paraId="6B119366" w14:textId="77777777" w:rsidR="005B1112" w:rsidRDefault="005B1112" w:rsidP="00C422CF">
            <w:pPr>
              <w:pStyle w:val="Standarduser"/>
              <w:snapToGrid w:val="0"/>
              <w:ind w:right="72"/>
              <w:rPr>
                <w:rFonts w:ascii="Arial" w:hAnsi="Arial" w:cs="Arial"/>
                <w:color w:val="FF0000"/>
                <w:sz w:val="18"/>
                <w:szCs w:val="18"/>
              </w:rPr>
            </w:pPr>
          </w:p>
          <w:p w14:paraId="1C50A3D2" w14:textId="77777777" w:rsidR="005B1112" w:rsidRDefault="005B1112" w:rsidP="00C422CF">
            <w:pPr>
              <w:pStyle w:val="Standarduser"/>
              <w:snapToGrid w:val="0"/>
              <w:ind w:right="72"/>
              <w:rPr>
                <w:rFonts w:ascii="Arial" w:hAnsi="Arial" w:cs="Arial"/>
                <w:color w:val="FF0000"/>
                <w:sz w:val="18"/>
                <w:szCs w:val="18"/>
              </w:rPr>
            </w:pPr>
          </w:p>
          <w:p w14:paraId="5CA97B31" w14:textId="77777777" w:rsidR="005B1112" w:rsidRDefault="005B1112" w:rsidP="00C422CF">
            <w:pPr>
              <w:pStyle w:val="Standarduser"/>
              <w:snapToGrid w:val="0"/>
              <w:ind w:right="72"/>
              <w:rPr>
                <w:rFonts w:ascii="Arial" w:hAnsi="Arial" w:cs="Arial"/>
                <w:color w:val="FF0000"/>
                <w:sz w:val="18"/>
                <w:szCs w:val="18"/>
              </w:rPr>
            </w:pPr>
          </w:p>
        </w:tc>
        <w:tc>
          <w:tcPr>
            <w:tcW w:w="8675" w:type="dxa"/>
            <w:shd w:val="clear" w:color="auto" w:fill="auto"/>
            <w:tcMar>
              <w:top w:w="0" w:type="dxa"/>
              <w:left w:w="0" w:type="dxa"/>
              <w:bottom w:w="0" w:type="dxa"/>
              <w:right w:w="0" w:type="dxa"/>
            </w:tcMar>
          </w:tcPr>
          <w:p w14:paraId="6CE7E0B6" w14:textId="77777777" w:rsidR="0064179F" w:rsidRDefault="0064179F" w:rsidP="00C422CF">
            <w:pPr>
              <w:pStyle w:val="Standarduser"/>
              <w:snapToGrid w:val="0"/>
              <w:spacing w:after="240"/>
              <w:ind w:right="72"/>
              <w:rPr>
                <w:rFonts w:ascii="Arial" w:hAnsi="Arial" w:cs="Arial"/>
                <w:sz w:val="18"/>
                <w:szCs w:val="18"/>
              </w:rPr>
            </w:pPr>
            <w:r w:rsidRPr="0064179F">
              <w:rPr>
                <w:rFonts w:ascii="Arial" w:hAnsi="Arial" w:cs="Arial"/>
                <w:sz w:val="18"/>
                <w:szCs w:val="18"/>
              </w:rPr>
              <w:lastRenderedPageBreak/>
              <w:t>Wymagania dotyczące jakości mieszanki betonowej reguluj</w:t>
            </w:r>
            <w:r>
              <w:rPr>
                <w:rFonts w:ascii="Arial" w:hAnsi="Arial" w:cs="Arial"/>
                <w:sz w:val="18"/>
                <w:szCs w:val="18"/>
              </w:rPr>
              <w:t>ą odpowiednie polskie normy.</w:t>
            </w:r>
          </w:p>
          <w:p w14:paraId="16A4A520" w14:textId="77777777" w:rsidR="0064179F" w:rsidRDefault="0064179F" w:rsidP="00C422CF">
            <w:pPr>
              <w:pStyle w:val="Standarduser"/>
              <w:snapToGrid w:val="0"/>
              <w:ind w:right="72"/>
              <w:rPr>
                <w:rFonts w:ascii="Arial" w:hAnsi="Arial" w:cs="Arial"/>
                <w:b/>
                <w:sz w:val="18"/>
                <w:szCs w:val="18"/>
              </w:rPr>
            </w:pPr>
            <w:r w:rsidRPr="0064179F">
              <w:rPr>
                <w:rFonts w:ascii="Arial" w:hAnsi="Arial" w:cs="Arial"/>
                <w:b/>
                <w:sz w:val="18"/>
                <w:szCs w:val="18"/>
              </w:rPr>
              <w:t xml:space="preserve">Składniki mieszanki betonowej </w:t>
            </w:r>
          </w:p>
          <w:p w14:paraId="455F6B9B" w14:textId="77777777" w:rsidR="00CC4EDD" w:rsidRPr="001808F9" w:rsidRDefault="00CC4EDD" w:rsidP="00C422CF">
            <w:pPr>
              <w:pStyle w:val="Standarduser"/>
              <w:snapToGrid w:val="0"/>
              <w:ind w:right="72"/>
              <w:rPr>
                <w:rFonts w:ascii="Arial" w:hAnsi="Arial" w:cs="Arial"/>
                <w:b/>
                <w:sz w:val="18"/>
                <w:szCs w:val="18"/>
              </w:rPr>
            </w:pPr>
          </w:p>
          <w:p w14:paraId="78AFEEE0" w14:textId="77777777" w:rsidR="0064179F" w:rsidRPr="00DF7414" w:rsidRDefault="0064179F" w:rsidP="00C422CF">
            <w:pPr>
              <w:pStyle w:val="Standarduser"/>
              <w:snapToGrid w:val="0"/>
              <w:ind w:right="72"/>
              <w:rPr>
                <w:rFonts w:ascii="Arial" w:hAnsi="Arial" w:cs="Arial"/>
                <w:b/>
                <w:sz w:val="18"/>
                <w:szCs w:val="18"/>
              </w:rPr>
            </w:pPr>
            <w:r w:rsidRPr="00DF7414">
              <w:rPr>
                <w:rFonts w:ascii="Arial" w:hAnsi="Arial" w:cs="Arial"/>
                <w:b/>
                <w:sz w:val="18"/>
                <w:szCs w:val="18"/>
              </w:rPr>
              <w:t xml:space="preserve">Cement — wymagania i badania </w:t>
            </w:r>
          </w:p>
          <w:p w14:paraId="106BF1DA"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Cement pochodzący z każdej dostawy musi spełniać wymagania zawarte w normie PN-B-19701. </w:t>
            </w:r>
          </w:p>
          <w:p w14:paraId="1829F005"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Dopuszczalne jest stosowanie jedynie cementu portlandzkiego czystego (bez dodatków) klasy: </w:t>
            </w:r>
          </w:p>
          <w:p w14:paraId="1BE9AFA8"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dla betonu klasy B25 </w:t>
            </w:r>
          </w:p>
          <w:p w14:paraId="6F049094"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klasa cementu 32,5 NA, </w:t>
            </w:r>
          </w:p>
          <w:p w14:paraId="1D2B61B9"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dla betonu klasy B30, B35 i B40</w:t>
            </w:r>
          </w:p>
          <w:p w14:paraId="2450B5AC"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klasa cementu 42,5 NA, </w:t>
            </w:r>
          </w:p>
          <w:p w14:paraId="47565B8E"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dla betonu klasy B45 i większej </w:t>
            </w:r>
          </w:p>
          <w:p w14:paraId="570328C8" w14:textId="77777777" w:rsidR="0064179F"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klasa cementu 52,5 NA. </w:t>
            </w:r>
          </w:p>
          <w:p w14:paraId="2F406476"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Do każdej partii dostarczonego cementu musi być dołączone świadectwo jakości (atest). Każda partia </w:t>
            </w:r>
            <w:r w:rsidR="00CC4EDD" w:rsidRPr="00DF7414">
              <w:rPr>
                <w:rFonts w:ascii="Arial" w:hAnsi="Arial" w:cs="Arial"/>
                <w:sz w:val="18"/>
                <w:szCs w:val="18"/>
              </w:rPr>
              <w:t xml:space="preserve">  </w:t>
            </w:r>
            <w:r w:rsidRPr="00DF7414">
              <w:rPr>
                <w:rFonts w:ascii="Arial" w:hAnsi="Arial" w:cs="Arial"/>
                <w:sz w:val="18"/>
                <w:szCs w:val="18"/>
              </w:rPr>
              <w:t xml:space="preserve">dostarczonego cementu przed jej użyciem do wytworzenia mieszanki betonowej musi uzyskać akceptację Inspektora nadzoru. Zakazuje się pobierania cementu ze stacji przesypowych (silosów), jeżeli nie ma pewności, że dostarczany jest tam tylko jeden rodzaj cementu z tej samej cementowni. Przed użyciem cementu do wykonania mieszanki betonowej cement powinien podlegać następującym badaniom: </w:t>
            </w:r>
          </w:p>
          <w:p w14:paraId="545ADA9B"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oznaczenie czasu wiązania i zmiany objętości wg norm PN-EN 196-1;1996, PN-EN 196-3;1996, PN-EN 196-6;1997, </w:t>
            </w:r>
          </w:p>
          <w:p w14:paraId="3C81610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sprawdzenie zawartości grudek. </w:t>
            </w:r>
          </w:p>
          <w:p w14:paraId="4A74E30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Wyniki wyżej wymienionych badań dla cementu portlandzkiego normalnie twardniejącego muszą spełniać następujące wymagania (przy oznaczaniu czasu wiązania w aparacie vicata): </w:t>
            </w:r>
          </w:p>
          <w:p w14:paraId="01372D76"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początek wiązania - najwcześniej po upływie 60 minut, </w:t>
            </w:r>
          </w:p>
          <w:p w14:paraId="3CD7C323"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koniec wiązania - najpóźniej po upływie 10 godzin. </w:t>
            </w:r>
          </w:p>
          <w:p w14:paraId="3C65E331"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Przy oznaczaniu równomierności zmiany objętości: </w:t>
            </w:r>
          </w:p>
          <w:p w14:paraId="2BC9AD10" w14:textId="77777777" w:rsidR="00CC4EDD" w:rsidRPr="00DF7414" w:rsidRDefault="00795427" w:rsidP="00C422CF">
            <w:pPr>
              <w:pStyle w:val="Standarduser"/>
              <w:snapToGrid w:val="0"/>
              <w:ind w:right="72"/>
              <w:rPr>
                <w:rFonts w:ascii="Arial" w:hAnsi="Arial" w:cs="Arial"/>
                <w:sz w:val="18"/>
                <w:szCs w:val="18"/>
              </w:rPr>
            </w:pPr>
            <w:r>
              <w:rPr>
                <w:rFonts w:ascii="Arial" w:hAnsi="Arial" w:cs="Arial"/>
                <w:sz w:val="18"/>
                <w:szCs w:val="18"/>
              </w:rPr>
              <w:t xml:space="preserve">- wg próby Le Chateliera </w:t>
            </w:r>
            <w:r w:rsidR="0064179F" w:rsidRPr="00DF7414">
              <w:rPr>
                <w:rFonts w:ascii="Arial" w:hAnsi="Arial" w:cs="Arial"/>
                <w:sz w:val="18"/>
                <w:szCs w:val="18"/>
              </w:rPr>
              <w:t xml:space="preserve">- nie więcej niż 8 mm, </w:t>
            </w:r>
          </w:p>
          <w:p w14:paraId="7301059E"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wg próby na plackach - normalna. </w:t>
            </w:r>
          </w:p>
          <w:p w14:paraId="09417131"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Cementy portlandzkie normalnie i szybko twardniejące podlegają sprawdzeniu zawartości grudek (zbryleń), </w:t>
            </w:r>
            <w:r w:rsidR="00DF7414" w:rsidRPr="00DF7414">
              <w:rPr>
                <w:rFonts w:ascii="Arial" w:hAnsi="Arial" w:cs="Arial"/>
                <w:sz w:val="18"/>
                <w:szCs w:val="18"/>
              </w:rPr>
              <w:t>niedających</w:t>
            </w:r>
            <w:r w:rsidRPr="00DF7414">
              <w:rPr>
                <w:rFonts w:ascii="Arial" w:hAnsi="Arial" w:cs="Arial"/>
                <w:sz w:val="18"/>
                <w:szCs w:val="18"/>
              </w:rPr>
              <w:t xml:space="preserve"> się rozgnieść w palcach i </w:t>
            </w:r>
            <w:r w:rsidR="00DF7414" w:rsidRPr="00DF7414">
              <w:rPr>
                <w:rFonts w:ascii="Arial" w:hAnsi="Arial" w:cs="Arial"/>
                <w:sz w:val="18"/>
                <w:szCs w:val="18"/>
              </w:rPr>
              <w:t>nierozpadających</w:t>
            </w:r>
            <w:r w:rsidRPr="00DF7414">
              <w:rPr>
                <w:rFonts w:ascii="Arial" w:hAnsi="Arial" w:cs="Arial"/>
                <w:sz w:val="18"/>
                <w:szCs w:val="18"/>
              </w:rPr>
              <w:t xml:space="preserve"> się w wodzie. Nie dopuszcza się występowania w cemencie większej niż 20% ciężaru cementu ilości grudek niedających się rozgnieść w palcach i nierozpadających się w wodzie. Grudki należy usunąć poprzez przesianie przez sito o boku oczka kwadratowego 2 mm. W przypadku, gdy wymienione badania wykażą niezgodność z normami, cement nie może być użyty do wykonania betonu.</w:t>
            </w:r>
          </w:p>
          <w:p w14:paraId="2EA022C5" w14:textId="10AE20A6" w:rsidR="00CC4EDD" w:rsidRDefault="00CC4EDD" w:rsidP="00C422CF">
            <w:pPr>
              <w:pStyle w:val="Standarduser"/>
              <w:snapToGrid w:val="0"/>
              <w:ind w:right="72"/>
              <w:rPr>
                <w:rFonts w:ascii="Arial" w:hAnsi="Arial" w:cs="Arial"/>
                <w:sz w:val="18"/>
                <w:szCs w:val="18"/>
              </w:rPr>
            </w:pPr>
          </w:p>
          <w:p w14:paraId="03274CCF" w14:textId="77777777" w:rsidR="00563C3E" w:rsidRDefault="00563C3E" w:rsidP="00C422CF">
            <w:pPr>
              <w:pStyle w:val="Standarduser"/>
              <w:snapToGrid w:val="0"/>
              <w:ind w:right="72"/>
              <w:rPr>
                <w:rFonts w:ascii="Arial" w:hAnsi="Arial" w:cs="Arial"/>
                <w:sz w:val="18"/>
                <w:szCs w:val="18"/>
              </w:rPr>
            </w:pPr>
          </w:p>
          <w:p w14:paraId="2985E46D" w14:textId="77777777" w:rsidR="00E67EE1" w:rsidRPr="00DF7414" w:rsidRDefault="00E67EE1" w:rsidP="00C422CF">
            <w:pPr>
              <w:pStyle w:val="Standarduser"/>
              <w:snapToGrid w:val="0"/>
              <w:ind w:right="72"/>
              <w:rPr>
                <w:rFonts w:ascii="Arial" w:hAnsi="Arial" w:cs="Arial"/>
                <w:sz w:val="18"/>
                <w:szCs w:val="18"/>
              </w:rPr>
            </w:pPr>
          </w:p>
          <w:p w14:paraId="50629B5C" w14:textId="77777777" w:rsidR="00CC4EDD" w:rsidRPr="00DF7414" w:rsidRDefault="0064179F" w:rsidP="00C422CF">
            <w:pPr>
              <w:pStyle w:val="Standarduser"/>
              <w:snapToGrid w:val="0"/>
              <w:ind w:right="72"/>
              <w:rPr>
                <w:rFonts w:ascii="Arial" w:hAnsi="Arial" w:cs="Arial"/>
                <w:b/>
                <w:sz w:val="18"/>
                <w:szCs w:val="18"/>
              </w:rPr>
            </w:pPr>
            <w:r w:rsidRPr="00DF7414">
              <w:rPr>
                <w:rFonts w:ascii="Arial" w:hAnsi="Arial" w:cs="Arial"/>
                <w:b/>
                <w:sz w:val="18"/>
                <w:szCs w:val="18"/>
              </w:rPr>
              <w:lastRenderedPageBreak/>
              <w:t>Magazynowanie:</w:t>
            </w:r>
          </w:p>
          <w:p w14:paraId="71EEF04F"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cement pakowany (workowany) </w:t>
            </w:r>
          </w:p>
          <w:p w14:paraId="7686095F"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składy otwarte (wydzielone miejsca zadaszone na otwartym terenie zabezpieczone z boków przed opadami) lub magazyny zamknięte (budynki lub pomieszczenia o szczelnym dachu i ścianach); </w:t>
            </w:r>
          </w:p>
          <w:p w14:paraId="0F227953"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cement luzem </w:t>
            </w:r>
          </w:p>
          <w:p w14:paraId="389529B6"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 </w:t>
            </w:r>
          </w:p>
          <w:p w14:paraId="4D6E0CA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Podłoża składów otwartych powinny być twarde i suche, odpowiednio pochylone, zabezpieczające cement przed ściekami wody deszczowej i zanieczyszczeń. Podłogi magazynów zamkniętych powinny być suche i czyste, zabezpieczające cement przed zawilgoceniem i zanieczyszczeniem. </w:t>
            </w:r>
          </w:p>
          <w:p w14:paraId="11E90F5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Dopuszczalny okres przechowywania cementu zależny jest od miejsca przechowywania. Cement nie może być użyty do betonu po okresie: </w:t>
            </w:r>
          </w:p>
          <w:p w14:paraId="34FEECFA"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- 10 dni, w przypadku przechowywania go w za</w:t>
            </w:r>
            <w:r w:rsidR="00CC4EDD" w:rsidRPr="00DF7414">
              <w:rPr>
                <w:rFonts w:ascii="Arial" w:hAnsi="Arial" w:cs="Arial"/>
                <w:sz w:val="18"/>
                <w:szCs w:val="18"/>
              </w:rPr>
              <w:t>daszonych składach otwartych,</w:t>
            </w:r>
            <w:r w:rsidRPr="00DF7414">
              <w:rPr>
                <w:rFonts w:ascii="Arial" w:hAnsi="Arial" w:cs="Arial"/>
                <w:sz w:val="18"/>
                <w:szCs w:val="18"/>
              </w:rPr>
              <w:t xml:space="preserve"> </w:t>
            </w:r>
          </w:p>
          <w:p w14:paraId="32D6014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po upływie terminu trwałości podanego przez wytwórnię, w przypadku przechowywania w składach zamkniętych. </w:t>
            </w:r>
          </w:p>
          <w:p w14:paraId="56FB94B9"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Każda partia cementu, dla której wydano oddzielne świadectwo jakości powinna być przechowywana osobno w sposób umożliwiający</w:t>
            </w:r>
            <w:r w:rsidR="00CC4EDD" w:rsidRPr="00DF7414">
              <w:rPr>
                <w:rFonts w:ascii="Arial" w:hAnsi="Arial" w:cs="Arial"/>
                <w:sz w:val="18"/>
                <w:szCs w:val="18"/>
              </w:rPr>
              <w:t xml:space="preserve"> jej łatwe rozróżnienie. </w:t>
            </w:r>
          </w:p>
          <w:p w14:paraId="0C856330" w14:textId="77777777" w:rsidR="00CC4EDD" w:rsidRPr="00DF7414" w:rsidRDefault="00CC4EDD" w:rsidP="00C422CF">
            <w:pPr>
              <w:pStyle w:val="Standarduser"/>
              <w:snapToGrid w:val="0"/>
              <w:ind w:right="72"/>
              <w:rPr>
                <w:rFonts w:ascii="Arial" w:hAnsi="Arial" w:cs="Arial"/>
                <w:sz w:val="18"/>
                <w:szCs w:val="18"/>
              </w:rPr>
            </w:pPr>
          </w:p>
          <w:p w14:paraId="743AE414" w14:textId="77777777" w:rsidR="00CC4EDD" w:rsidRPr="00DF7414" w:rsidRDefault="0064179F" w:rsidP="00C422CF">
            <w:pPr>
              <w:pStyle w:val="Standarduser"/>
              <w:snapToGrid w:val="0"/>
              <w:ind w:right="72"/>
              <w:rPr>
                <w:rFonts w:ascii="Arial" w:hAnsi="Arial" w:cs="Arial"/>
                <w:b/>
                <w:sz w:val="18"/>
                <w:szCs w:val="18"/>
              </w:rPr>
            </w:pPr>
            <w:r w:rsidRPr="00DF7414">
              <w:rPr>
                <w:rFonts w:ascii="Arial" w:hAnsi="Arial" w:cs="Arial"/>
                <w:b/>
                <w:sz w:val="18"/>
                <w:szCs w:val="18"/>
              </w:rPr>
              <w:t xml:space="preserve">Kruszywo </w:t>
            </w:r>
          </w:p>
          <w:p w14:paraId="124CC396"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Kruszywo do betonu powinno charakteryzować się stałością cech fizycznych i jednorodnością uziarnienia pozwalającą na wykonanie partii betonu o stałej jakości. Poszczególne rodzaje i frakcje kruszywa muszą być na placu składowym oddzielnie składowane na umocnionym i czystym podłożu w sposób uniemożliwiający mieszanie się. Kruszywa grube powinny wykazywać wytrzymałość badaną przez ściskanie w cylindrze zgodną z wymaganiami normy PN-B-06714.40. W kruszywie grubym nie dopuszcza się grudek gliny. W kruszywie grubszym zawartość podziarna nie powinna przekraczać 5%, a nadziarna 10%. </w:t>
            </w:r>
          </w:p>
          <w:p w14:paraId="25F80FC2"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Ziarna kruszywa nie powinny być większe niż: </w:t>
            </w:r>
          </w:p>
          <w:p w14:paraId="38815D2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1/3 najmniejszego wymiaru przekroju poprzecznego elementu</w:t>
            </w:r>
            <w:r w:rsidR="00CC4EDD" w:rsidRPr="00DF7414">
              <w:rPr>
                <w:rFonts w:ascii="Arial" w:hAnsi="Arial" w:cs="Arial"/>
                <w:sz w:val="18"/>
                <w:szCs w:val="18"/>
              </w:rPr>
              <w:t>,</w:t>
            </w:r>
          </w:p>
          <w:p w14:paraId="55DF1BD9"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3/4 odległości w świetle między prętami zbrojenia, leżącymi w jednej płaszczyźnie prostopadłej do kierunku betonowania.</w:t>
            </w:r>
          </w:p>
          <w:p w14:paraId="6B3C31A4"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Do betonów klas B30 i wyższych należy stosować wyłącznie grysy granitowe lub bazaltowe marki 50, o maksymalnym wymiarze ziarna 16 mm. Stosowanie grysów z innych skał dopuszcza się pod warunkiem, że zostały one zbadane w placówce badawczej wskazanej przez zamawiającego, a wyniki badań spełniają wymagania dotyczące grysów granitowych i bazaltowych.</w:t>
            </w:r>
          </w:p>
          <w:p w14:paraId="7F494A4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Grysy powinny odpowiadać następującym wymaganiom: </w:t>
            </w:r>
          </w:p>
          <w:p w14:paraId="39B45134"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zawartość pyłów mineralnych — do 1%,</w:t>
            </w:r>
          </w:p>
          <w:p w14:paraId="559BFAA7"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zawartość ziaren nieforemnych (to jest wydłużonych płaskich) — do 20%,</w:t>
            </w:r>
          </w:p>
          <w:p w14:paraId="5BEBAC70"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wskaźnik rozkruszenia:</w:t>
            </w:r>
          </w:p>
          <w:p w14:paraId="7B43215F"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dla grysów granitowych — do 16%, </w:t>
            </w:r>
          </w:p>
          <w:p w14:paraId="59642DCD"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dla grysów bazaltowych i innych — do 8%, </w:t>
            </w:r>
          </w:p>
          <w:p w14:paraId="733DE7B6" w14:textId="77777777" w:rsidR="006D7E9E"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nasiąkliwość — do 1,2%,</w:t>
            </w:r>
          </w:p>
          <w:p w14:paraId="28EF33F2"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mrozoodporność według metody bezpośredniej — do 2%, </w:t>
            </w:r>
          </w:p>
          <w:p w14:paraId="7BA8841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mrozoodporność wg zmodyfikowanej metody bezpośredniej do 10%, </w:t>
            </w:r>
          </w:p>
          <w:p w14:paraId="0AE00A2D"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reaktywność alkaliczna z cementem określona wg normy PN-B-06714.34 nie powinna wywoływać zwiększenia wymiarów liniowych ponad 0,1%, </w:t>
            </w:r>
          </w:p>
          <w:p w14:paraId="4FF30D3B"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zawartość związków siarki — do 0,1%,</w:t>
            </w:r>
          </w:p>
          <w:p w14:paraId="3A4F62B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zawartość zanieczyszczeń obcych — do 0,25%,</w:t>
            </w:r>
          </w:p>
          <w:p w14:paraId="128A7E2B"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zawartość zanieczyszczeń organicznych, </w:t>
            </w:r>
            <w:r w:rsidR="00995C3E" w:rsidRPr="00DF7414">
              <w:rPr>
                <w:rFonts w:ascii="Arial" w:hAnsi="Arial" w:cs="Arial"/>
                <w:sz w:val="18"/>
                <w:szCs w:val="18"/>
              </w:rPr>
              <w:t>niedających</w:t>
            </w:r>
            <w:r w:rsidRPr="00DF7414">
              <w:rPr>
                <w:rFonts w:ascii="Arial" w:hAnsi="Arial" w:cs="Arial"/>
                <w:sz w:val="18"/>
                <w:szCs w:val="18"/>
              </w:rPr>
              <w:t xml:space="preserve"> barwy ciemniejszej od wzorcowej wg normy PN-B-06714.26.</w:t>
            </w:r>
          </w:p>
          <w:p w14:paraId="6616E4E0"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Kruszywem drobnym powinny być piaski o uziarnieniu do 2 mm pochodzenia rzecznego lub kompozycja piasku rzecznego i kopalnianego uszlachetnionego. Zawartość poszczególnych frakcji w stosie okruchowym piasku powinna się mieścić w granicach: </w:t>
            </w:r>
          </w:p>
          <w:p w14:paraId="17575A7E"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do 0,25 mm — 14÷19%,</w:t>
            </w:r>
          </w:p>
          <w:p w14:paraId="0D37439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do 0,50 mm — 33÷48%, </w:t>
            </w:r>
          </w:p>
          <w:p w14:paraId="1C285A43"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do 1,00 mm — 53÷76%. </w:t>
            </w:r>
          </w:p>
          <w:p w14:paraId="531B797B"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Piasek powinien spełniać następujące wymagania: </w:t>
            </w:r>
          </w:p>
          <w:p w14:paraId="601045EA"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zawartość pyłów mineralnych — do 1,5%, </w:t>
            </w:r>
          </w:p>
          <w:p w14:paraId="6B5700DD"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reaktywność alkaliczna z cementem określona wg normy PN-B-06714.34 nie powinna wywoływać zwiększenia wymiarów liniowych ponad 0,1%, </w:t>
            </w:r>
          </w:p>
          <w:p w14:paraId="03C91CD8"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zawartość związków siarki — do 0,2%,</w:t>
            </w:r>
          </w:p>
          <w:p w14:paraId="55643600"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zawartość zanieczyszczeń obcych — do 0,25%,</w:t>
            </w:r>
          </w:p>
          <w:p w14:paraId="00788C4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zawartość zanieczyszczeń organicznych — </w:t>
            </w:r>
            <w:r w:rsidR="00995C3E" w:rsidRPr="00DF7414">
              <w:rPr>
                <w:rFonts w:ascii="Arial" w:hAnsi="Arial" w:cs="Arial"/>
                <w:sz w:val="18"/>
                <w:szCs w:val="18"/>
              </w:rPr>
              <w:t>niedająca</w:t>
            </w:r>
            <w:r w:rsidRPr="00DF7414">
              <w:rPr>
                <w:rFonts w:ascii="Arial" w:hAnsi="Arial" w:cs="Arial"/>
                <w:sz w:val="18"/>
                <w:szCs w:val="18"/>
              </w:rPr>
              <w:t xml:space="preserve"> barwy ciemniejszej od wzorcowej wg normy PN-B-06714.26, </w:t>
            </w:r>
          </w:p>
          <w:p w14:paraId="2BAB0179"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w kruszywie drobnym nie dopuszcza się grudek gliny. </w:t>
            </w:r>
          </w:p>
          <w:p w14:paraId="5A644BD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Piasek pochodzący z każdej dostawy musi być poddany badaniom niepełnym obejmującym: </w:t>
            </w:r>
          </w:p>
          <w:p w14:paraId="54BE1DA8"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lastRenderedPageBreak/>
              <w:t>— oznaczenie składu ziarnowego wg normy PN-B-06714.15,</w:t>
            </w:r>
          </w:p>
          <w:p w14:paraId="1C848E26"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oznaczenie zawartości zanieczyszczeń o</w:t>
            </w:r>
            <w:r w:rsidR="00CC4EDD" w:rsidRPr="00DF7414">
              <w:rPr>
                <w:rFonts w:ascii="Arial" w:hAnsi="Arial" w:cs="Arial"/>
                <w:sz w:val="18"/>
                <w:szCs w:val="18"/>
              </w:rPr>
              <w:t xml:space="preserve">bcych wg normy PN-B06714.12, </w:t>
            </w:r>
          </w:p>
          <w:p w14:paraId="244E12A9"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oznaczenie zawartości grudek gliny, które oznacza się podobnie, jak zawartość zanieczyszczeń obcych, — oznaczenie zawartości pyłów mineralnych wg normy PN-B-06714.13. </w:t>
            </w:r>
          </w:p>
          <w:p w14:paraId="622EA27A"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Dostawca kruszywa jest zobowiązany do przekazania dla każdej partii kruszywa wyników jego pełnych badań wg normy PN-B-06712 oraz wyników badania specjalnego dotyczące reaktywności alkalicznej w terminach przewidzianych przez Inspektora nadzoru. W przypadku, gdy kontrola wykaże niezgodność cech danego kruszywa z wymaganiami normy PNB-06712, użycie takiego kruszywa może nastąpić po jego uszlachetnieniu (np. przez płukanie lub dodanie odpowiednich frakcji kruszywa) i ponownym sprawdzeniu. Należy prowadzić bieżącą kontrolę wilgotności kruszywa wg normy PN-B-06714.18 dla korygowania rec</w:t>
            </w:r>
            <w:r w:rsidR="00CC4EDD" w:rsidRPr="00DF7414">
              <w:rPr>
                <w:rFonts w:ascii="Arial" w:hAnsi="Arial" w:cs="Arial"/>
                <w:sz w:val="18"/>
                <w:szCs w:val="18"/>
              </w:rPr>
              <w:t xml:space="preserve">eptury roboczej betonu. </w:t>
            </w:r>
          </w:p>
          <w:p w14:paraId="321C0E4B" w14:textId="77777777" w:rsidR="00CC4EDD" w:rsidRPr="00DF7414" w:rsidRDefault="00CC4EDD" w:rsidP="00C422CF">
            <w:pPr>
              <w:pStyle w:val="Standarduser"/>
              <w:snapToGrid w:val="0"/>
              <w:ind w:right="72"/>
              <w:rPr>
                <w:rFonts w:ascii="Arial" w:hAnsi="Arial" w:cs="Arial"/>
                <w:sz w:val="18"/>
                <w:szCs w:val="18"/>
              </w:rPr>
            </w:pPr>
          </w:p>
          <w:p w14:paraId="795D2344" w14:textId="77777777" w:rsidR="00CC4EDD" w:rsidRPr="00DF7414" w:rsidRDefault="00CC4EDD" w:rsidP="00C422CF">
            <w:pPr>
              <w:pStyle w:val="Standarduser"/>
              <w:snapToGrid w:val="0"/>
              <w:ind w:right="72"/>
              <w:rPr>
                <w:rFonts w:ascii="Arial" w:hAnsi="Arial" w:cs="Arial"/>
                <w:b/>
                <w:sz w:val="18"/>
                <w:szCs w:val="18"/>
              </w:rPr>
            </w:pPr>
            <w:r w:rsidRPr="00DF7414">
              <w:rPr>
                <w:rFonts w:ascii="Arial" w:hAnsi="Arial" w:cs="Arial"/>
                <w:b/>
                <w:sz w:val="18"/>
                <w:szCs w:val="18"/>
              </w:rPr>
              <w:t>W</w:t>
            </w:r>
            <w:r w:rsidR="0064179F" w:rsidRPr="00DF7414">
              <w:rPr>
                <w:rFonts w:ascii="Arial" w:hAnsi="Arial" w:cs="Arial"/>
                <w:b/>
                <w:sz w:val="18"/>
                <w:szCs w:val="18"/>
              </w:rPr>
              <w:t xml:space="preserve">oda zarobowa — wymagania i badania </w:t>
            </w:r>
          </w:p>
          <w:p w14:paraId="051EE79C"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Woda zarobowa do betonu powinna odpowiadać wymaganiom normy PN-B-32250. Jeżeli wodę do betonu przewiduje się czerpać z wodociągów miejskich, to wod</w:t>
            </w:r>
            <w:r w:rsidR="00CC4EDD" w:rsidRPr="00DF7414">
              <w:rPr>
                <w:rFonts w:ascii="Arial" w:hAnsi="Arial" w:cs="Arial"/>
                <w:sz w:val="18"/>
                <w:szCs w:val="18"/>
              </w:rPr>
              <w:t xml:space="preserve">a ta nie wymaga badania. </w:t>
            </w:r>
          </w:p>
          <w:p w14:paraId="0DA8018C" w14:textId="77777777" w:rsidR="00CC4EDD" w:rsidRPr="00DF7414" w:rsidRDefault="00CC4EDD" w:rsidP="00C422CF">
            <w:pPr>
              <w:pStyle w:val="Standarduser"/>
              <w:snapToGrid w:val="0"/>
              <w:ind w:right="72"/>
              <w:rPr>
                <w:rFonts w:ascii="Arial" w:hAnsi="Arial" w:cs="Arial"/>
                <w:sz w:val="18"/>
                <w:szCs w:val="18"/>
              </w:rPr>
            </w:pPr>
          </w:p>
          <w:p w14:paraId="01502258" w14:textId="77777777" w:rsidR="00CC4EDD" w:rsidRPr="00DF7414" w:rsidRDefault="0064179F" w:rsidP="00C422CF">
            <w:pPr>
              <w:pStyle w:val="Standarduser"/>
              <w:snapToGrid w:val="0"/>
              <w:ind w:right="72"/>
              <w:rPr>
                <w:rFonts w:ascii="Arial" w:hAnsi="Arial" w:cs="Arial"/>
                <w:b/>
                <w:sz w:val="18"/>
                <w:szCs w:val="18"/>
              </w:rPr>
            </w:pPr>
            <w:r w:rsidRPr="00DF7414">
              <w:rPr>
                <w:rFonts w:ascii="Arial" w:hAnsi="Arial" w:cs="Arial"/>
                <w:b/>
                <w:sz w:val="18"/>
                <w:szCs w:val="18"/>
              </w:rPr>
              <w:t xml:space="preserve">Domieszki i dodatki do betonu </w:t>
            </w:r>
          </w:p>
          <w:p w14:paraId="7A422C3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Zaleca się stosowanie do mieszanek betonowych domieszek chemicznych o działaniu:</w:t>
            </w:r>
          </w:p>
          <w:p w14:paraId="57A6EDD5"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napowietrzającym, </w:t>
            </w:r>
          </w:p>
          <w:p w14:paraId="39FEDE12"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uplastyczniającym, </w:t>
            </w:r>
          </w:p>
          <w:p w14:paraId="019A1C47"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przyśpieszającym lub opóźniającym wiązanie. </w:t>
            </w:r>
          </w:p>
          <w:p w14:paraId="103B8B11"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Dopuszcza się stosowanie domieszek kompleksowych: </w:t>
            </w:r>
          </w:p>
          <w:p w14:paraId="5752B24A"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napowietrzająco-uplastyczniających, </w:t>
            </w:r>
          </w:p>
          <w:p w14:paraId="1A8E9F2F"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 przyśpieszająco-uplastyczniających. </w:t>
            </w:r>
          </w:p>
          <w:p w14:paraId="6C7D8538" w14:textId="77777777" w:rsidR="00CC4EDD" w:rsidRPr="00DF7414" w:rsidRDefault="0064179F" w:rsidP="00C422CF">
            <w:pPr>
              <w:pStyle w:val="Standarduser"/>
              <w:snapToGrid w:val="0"/>
              <w:ind w:right="72"/>
              <w:rPr>
                <w:rFonts w:ascii="Arial" w:hAnsi="Arial" w:cs="Arial"/>
                <w:sz w:val="18"/>
                <w:szCs w:val="18"/>
              </w:rPr>
            </w:pPr>
            <w:r w:rsidRPr="00DF7414">
              <w:rPr>
                <w:rFonts w:ascii="Arial" w:hAnsi="Arial" w:cs="Arial"/>
                <w:sz w:val="18"/>
                <w:szCs w:val="18"/>
              </w:rPr>
              <w:t xml:space="preserve">Domieszki do betonów muszą mieć aprobaty, wydane przez Instytut Techniki Budowlanej lub Instytut Dróg i Mostów oraz </w:t>
            </w:r>
            <w:r w:rsidR="00CC4EDD" w:rsidRPr="00DF7414">
              <w:rPr>
                <w:rFonts w:ascii="Arial" w:hAnsi="Arial" w:cs="Arial"/>
                <w:sz w:val="18"/>
                <w:szCs w:val="18"/>
              </w:rPr>
              <w:t xml:space="preserve">posiadać atest producenta. </w:t>
            </w:r>
          </w:p>
          <w:p w14:paraId="266CA98F" w14:textId="77777777" w:rsidR="00CC4EDD" w:rsidRPr="00DF7414" w:rsidRDefault="00CC4EDD" w:rsidP="00C422CF">
            <w:pPr>
              <w:pStyle w:val="Standarduser"/>
              <w:snapToGrid w:val="0"/>
              <w:ind w:right="72"/>
              <w:rPr>
                <w:rFonts w:ascii="Arial" w:hAnsi="Arial" w:cs="Arial"/>
                <w:sz w:val="18"/>
                <w:szCs w:val="18"/>
              </w:rPr>
            </w:pPr>
          </w:p>
          <w:p w14:paraId="31B1A24D" w14:textId="77777777" w:rsidR="00CC4EDD" w:rsidRPr="00DF7414" w:rsidRDefault="0064179F" w:rsidP="00C422CF">
            <w:pPr>
              <w:pStyle w:val="Standarduser"/>
              <w:snapToGrid w:val="0"/>
              <w:ind w:right="72"/>
              <w:rPr>
                <w:rFonts w:ascii="Arial" w:hAnsi="Arial" w:cs="Arial"/>
                <w:b/>
                <w:sz w:val="18"/>
                <w:szCs w:val="18"/>
              </w:rPr>
            </w:pPr>
            <w:r w:rsidRPr="00DF7414">
              <w:rPr>
                <w:rFonts w:ascii="Arial" w:hAnsi="Arial" w:cs="Arial"/>
                <w:b/>
                <w:sz w:val="18"/>
                <w:szCs w:val="18"/>
              </w:rPr>
              <w:t xml:space="preserve">Beton </w:t>
            </w:r>
          </w:p>
          <w:p w14:paraId="06AC252A" w14:textId="77777777" w:rsidR="00CC4EDD"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Beton do konstrukcji obiektów kubaturowych i inżynieryjnych musi spełniać następujące wymagania: </w:t>
            </w:r>
          </w:p>
          <w:p w14:paraId="151A70C9" w14:textId="77777777" w:rsidR="00CC4EDD"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nasiąkliwość — do 5%; badanie wg normy PN-B-06250, </w:t>
            </w:r>
          </w:p>
          <w:p w14:paraId="32658F29"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mrozoodporność — ubytek masy nie większy od 5%, spadek wytrzymałości na ściskanie nie większy niż 20% po 150 cyklach zamrażania i odmrażania (F150); badanie wg normy PN-B-06250, </w:t>
            </w:r>
          </w:p>
          <w:p w14:paraId="7D31DDF3"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wodoszczelność — większa od 0,8MPa (W8), </w:t>
            </w:r>
          </w:p>
          <w:p w14:paraId="7D1CAD1B"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wskaźnik wodno-cementowy (w/c) — ma być mniejszy od 0,5. </w:t>
            </w:r>
          </w:p>
          <w:p w14:paraId="5029F27F"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Skład mieszanki betonowej powinien być ustalony zgodnie z normą PN-B-06250 tak, aby przy najmniejszej ilości wody zapewnić szczelne ułożenie mieszanki w wyniku zagęszczania przez wibrowanie. Skład mieszanki betonowej ustala laboratorium Wykonawcy lub wytwórni betonów i wymaga on zatwierdzenia przez Inspektora nadzoru. Stosunek poszczególnych frakcji kruszywa grubego ustalany doświadczalnie powinien odpowiadać najmniejszej jamistości. Zawartość piasku w stosie okruchowym powinna być jak najmniejsza i jednocześnie zapewniać niezbędną urabialność przy zagęszczeniu przez wibrowanie oraz nie powinna być większa niż 42% przy kruszywie grubym do 16 mm. Optymalną zawartość piasku w mieszance betonowej ustala się następująco: — z ustalonym składem kruszywa grubego wykonuje się kilka (3÷5) mieszanek betonowych o ustalonym teoretycznie stosunku w/c i o wymaganej konsystencji zawierających różną, ale nie większą od dopuszczalnej, ilość piasku, — za optymalną ilość piasku przyjmuje się taką, przy której mieszanka betonowa zagęszczona przez wibrowanie charakteryzuje się największą masą objętościową. Wartość parametru A do wzoru Bolomey”a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 Dla teoretycznego ustalenia wartości wskaźnika w/c w mieszance można skorzystać z wartości parametru A podawanego w literaturze fachowej. Maksymalne ilości cementu w zależności od klasy betonu są następujące: </w:t>
            </w:r>
          </w:p>
          <w:p w14:paraId="7448DE8E" w14:textId="77777777" w:rsidR="001808F9" w:rsidRDefault="001808F9" w:rsidP="00C422CF">
            <w:pPr>
              <w:pStyle w:val="Standarduser"/>
              <w:snapToGrid w:val="0"/>
              <w:ind w:right="72"/>
              <w:rPr>
                <w:rFonts w:ascii="Arial" w:hAnsi="Arial" w:cs="Arial"/>
                <w:sz w:val="18"/>
                <w:szCs w:val="18"/>
              </w:rPr>
            </w:pPr>
            <w:r w:rsidRPr="0064179F">
              <w:rPr>
                <w:rFonts w:ascii="Arial" w:hAnsi="Arial" w:cs="Arial"/>
                <w:sz w:val="18"/>
                <w:szCs w:val="18"/>
              </w:rPr>
              <w:t>—</w:t>
            </w:r>
            <w:r w:rsidR="0064179F" w:rsidRPr="0064179F">
              <w:rPr>
                <w:rFonts w:ascii="Arial" w:hAnsi="Arial" w:cs="Arial"/>
                <w:sz w:val="18"/>
                <w:szCs w:val="18"/>
              </w:rPr>
              <w:t xml:space="preserve">39 — 400 kg/m3 — dla betonu klas B25 i B30, </w:t>
            </w:r>
          </w:p>
          <w:p w14:paraId="2A8EE76C"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450 kg/m3 — dla betonu klas B35 i wyższych. </w:t>
            </w:r>
          </w:p>
          <w:p w14:paraId="4750DB32"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Przy projektowaniu składu mieszanki betonowej zagęszczanej przez wibrowanie i dojrzewającej w warunkach naturalnych (średnia temperatura dobowa nie niższa niż 10C), średnią wymaganą wytrzymałość na ściskanie należy określić jako równą 1,3 RbG. Zawartość powietrza w mieszance betonowej badana metodą ciśnieniową wg normy PN-B-06250 nie powinna przekraczać: </w:t>
            </w:r>
          </w:p>
          <w:p w14:paraId="03F5F984"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wartości 2% — w przypadku niestosowania domieszek napowietrzających, </w:t>
            </w:r>
          </w:p>
          <w:p w14:paraId="0E71E318"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wartości 3,5÷5,5% — dla betonu narażonego na czynniki atmosferyczne, przy uziarnieniu kruszywa do 16 mm, </w:t>
            </w:r>
          </w:p>
          <w:p w14:paraId="4221D4A7"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wartości 4,5÷6,5% — dla betonu narażonego na stały dostęp wody przed zamarznięciem przy uziarnieniu kruszywa do 16 mm. </w:t>
            </w:r>
          </w:p>
          <w:p w14:paraId="26E7E8B4"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Konsystencja mieszanek betonowych powinna być nie rzadsza od plastycznej, oznaczonej w normie PN-B-06250 symbolem K-3. Sprawdzanie konsystencji mieszanki przeprowadza się podczas projektowania jej składu i następnie przy wytwarzaniu. </w:t>
            </w:r>
          </w:p>
          <w:p w14:paraId="29D719A8"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Dopuszcza się dwie metody badania: </w:t>
            </w:r>
          </w:p>
          <w:p w14:paraId="3C001AD2"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lastRenderedPageBreak/>
              <w:t xml:space="preserve">— metodą Ve-Be, </w:t>
            </w:r>
          </w:p>
          <w:p w14:paraId="6B11CD7E" w14:textId="77777777" w:rsidR="00DF7414"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metodą stożka opadowego. </w:t>
            </w:r>
          </w:p>
          <w:p w14:paraId="2505477F"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Różnice pomiędzy założoną konsystencją mieszanki a kontrolowaną metodami określonymi w normie PN-B-06250 nie mogą przekraczać: </w:t>
            </w:r>
          </w:p>
          <w:p w14:paraId="56949C31"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±20% wartości wskaźnika Ve-Be, </w:t>
            </w:r>
          </w:p>
          <w:p w14:paraId="1E38E177" w14:textId="77777777" w:rsidR="00DF7414" w:rsidRDefault="0064179F" w:rsidP="00C422CF">
            <w:pPr>
              <w:pStyle w:val="Standarduser"/>
              <w:snapToGrid w:val="0"/>
              <w:ind w:right="72"/>
              <w:rPr>
                <w:rFonts w:ascii="Arial" w:hAnsi="Arial" w:cs="Arial"/>
                <w:sz w:val="18"/>
                <w:szCs w:val="18"/>
              </w:rPr>
            </w:pPr>
            <w:r w:rsidRPr="0064179F">
              <w:rPr>
                <w:rFonts w:ascii="Arial" w:hAnsi="Arial" w:cs="Arial"/>
                <w:sz w:val="18"/>
                <w:szCs w:val="18"/>
              </w:rPr>
              <w:t xml:space="preserve">— ±10 mm przy pomiarze stożkiem opadowym. </w:t>
            </w:r>
          </w:p>
          <w:p w14:paraId="072E47A8" w14:textId="77777777" w:rsidR="001808F9" w:rsidRDefault="0064179F" w:rsidP="00C422CF">
            <w:pPr>
              <w:pStyle w:val="Standarduser"/>
              <w:snapToGrid w:val="0"/>
              <w:ind w:right="72"/>
              <w:rPr>
                <w:rFonts w:ascii="Arial" w:hAnsi="Arial" w:cs="Arial"/>
                <w:sz w:val="18"/>
                <w:szCs w:val="18"/>
              </w:rPr>
            </w:pPr>
            <w:r w:rsidRPr="0064179F">
              <w:rPr>
                <w:rFonts w:ascii="Arial" w:hAnsi="Arial" w:cs="Arial"/>
                <w:sz w:val="18"/>
                <w:szCs w:val="18"/>
              </w:rPr>
              <w:t>Pomiaru konsystencji mieszanek K1 do K3 (wg normy PN-B-06250) trzeba dokonać aparatem Ve</w:t>
            </w:r>
            <w:r w:rsidR="001808F9">
              <w:rPr>
                <w:rFonts w:ascii="Arial" w:hAnsi="Arial" w:cs="Arial"/>
                <w:sz w:val="18"/>
                <w:szCs w:val="18"/>
              </w:rPr>
              <w:t>-</w:t>
            </w:r>
            <w:r w:rsidRPr="0064179F">
              <w:rPr>
                <w:rFonts w:ascii="Arial" w:hAnsi="Arial" w:cs="Arial"/>
                <w:sz w:val="18"/>
                <w:szCs w:val="18"/>
              </w:rPr>
              <w:t>Be.</w:t>
            </w:r>
          </w:p>
          <w:p w14:paraId="157FBF11" w14:textId="77777777" w:rsidR="00576806" w:rsidRDefault="0064179F" w:rsidP="00C422CF">
            <w:pPr>
              <w:pStyle w:val="Standarduser"/>
              <w:snapToGrid w:val="0"/>
              <w:ind w:right="72"/>
              <w:rPr>
                <w:rFonts w:ascii="Arial" w:hAnsi="Arial" w:cs="Arial"/>
                <w:sz w:val="18"/>
                <w:szCs w:val="18"/>
              </w:rPr>
            </w:pPr>
            <w:r w:rsidRPr="0064179F">
              <w:rPr>
                <w:rFonts w:ascii="Arial" w:hAnsi="Arial" w:cs="Arial"/>
                <w:sz w:val="18"/>
                <w:szCs w:val="18"/>
              </w:rPr>
              <w:t>Dla konsystencji plastycznej K3 dopuszcza się na budowie pomiar przy pomocy stożka opadowego</w:t>
            </w:r>
            <w:r w:rsidR="001808F9">
              <w:rPr>
                <w:rFonts w:ascii="Arial" w:hAnsi="Arial" w:cs="Arial"/>
                <w:sz w:val="18"/>
                <w:szCs w:val="18"/>
              </w:rPr>
              <w:t>.</w:t>
            </w:r>
          </w:p>
          <w:p w14:paraId="60D1AA25" w14:textId="77777777" w:rsidR="001808F9" w:rsidRDefault="001808F9" w:rsidP="00C422CF">
            <w:pPr>
              <w:pStyle w:val="Standarduser"/>
              <w:snapToGrid w:val="0"/>
              <w:ind w:right="72"/>
              <w:rPr>
                <w:rFonts w:ascii="Arial" w:hAnsi="Arial" w:cs="Arial"/>
                <w:sz w:val="18"/>
                <w:szCs w:val="18"/>
              </w:rPr>
            </w:pPr>
          </w:p>
        </w:tc>
      </w:tr>
      <w:tr w:rsidR="00576806" w14:paraId="6B1F6AEF" w14:textId="77777777" w:rsidTr="00C422CF">
        <w:trPr>
          <w:trHeight w:val="156"/>
        </w:trPr>
        <w:tc>
          <w:tcPr>
            <w:tcW w:w="797" w:type="dxa"/>
            <w:shd w:val="clear" w:color="auto" w:fill="auto"/>
            <w:tcMar>
              <w:top w:w="0" w:type="dxa"/>
              <w:left w:w="0" w:type="dxa"/>
              <w:bottom w:w="0" w:type="dxa"/>
              <w:right w:w="0" w:type="dxa"/>
            </w:tcMar>
          </w:tcPr>
          <w:p w14:paraId="509CEA1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3.</w:t>
            </w:r>
          </w:p>
        </w:tc>
        <w:tc>
          <w:tcPr>
            <w:tcW w:w="8675" w:type="dxa"/>
            <w:shd w:val="clear" w:color="auto" w:fill="auto"/>
            <w:tcMar>
              <w:top w:w="0" w:type="dxa"/>
              <w:left w:w="0" w:type="dxa"/>
              <w:bottom w:w="0" w:type="dxa"/>
              <w:right w:w="0" w:type="dxa"/>
            </w:tcMar>
          </w:tcPr>
          <w:p w14:paraId="2ECC3524"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SPRZĘTU, MASZYN DO WYKONANIA ROBÓT BUDOWLANYCH</w:t>
            </w:r>
          </w:p>
        </w:tc>
      </w:tr>
      <w:tr w:rsidR="00576806" w14:paraId="60F95A28" w14:textId="77777777" w:rsidTr="00C422CF">
        <w:trPr>
          <w:trHeight w:val="325"/>
        </w:trPr>
        <w:tc>
          <w:tcPr>
            <w:tcW w:w="797" w:type="dxa"/>
            <w:shd w:val="clear" w:color="auto" w:fill="auto"/>
            <w:tcMar>
              <w:top w:w="0" w:type="dxa"/>
              <w:left w:w="0" w:type="dxa"/>
              <w:bottom w:w="0" w:type="dxa"/>
              <w:right w:w="0" w:type="dxa"/>
            </w:tcMar>
          </w:tcPr>
          <w:p w14:paraId="2F565041" w14:textId="77777777" w:rsidR="00576806" w:rsidRDefault="00576806" w:rsidP="00C422CF">
            <w:pPr>
              <w:pStyle w:val="Standarduser"/>
              <w:snapToGrid w:val="0"/>
              <w:ind w:right="72"/>
              <w:rPr>
                <w:rFonts w:ascii="Arial" w:hAnsi="Arial" w:cs="Arial"/>
                <w:color w:val="FF0000"/>
                <w:sz w:val="18"/>
                <w:szCs w:val="18"/>
              </w:rPr>
            </w:pPr>
          </w:p>
        </w:tc>
        <w:tc>
          <w:tcPr>
            <w:tcW w:w="8675" w:type="dxa"/>
            <w:shd w:val="clear" w:color="auto" w:fill="auto"/>
            <w:tcMar>
              <w:top w:w="0" w:type="dxa"/>
              <w:left w:w="0" w:type="dxa"/>
              <w:bottom w:w="0" w:type="dxa"/>
              <w:right w:w="0" w:type="dxa"/>
            </w:tcMar>
          </w:tcPr>
          <w:p w14:paraId="1D51AA27" w14:textId="77777777" w:rsidR="00576806" w:rsidRDefault="001808F9" w:rsidP="00C422CF">
            <w:pPr>
              <w:pStyle w:val="Standarduser"/>
              <w:snapToGrid w:val="0"/>
              <w:spacing w:after="240"/>
              <w:ind w:right="72"/>
              <w:rPr>
                <w:rFonts w:ascii="Arial" w:hAnsi="Arial" w:cs="Arial"/>
                <w:sz w:val="18"/>
                <w:szCs w:val="18"/>
              </w:rPr>
            </w:pPr>
            <w:r w:rsidRPr="001808F9">
              <w:rPr>
                <w:rFonts w:ascii="Arial" w:hAnsi="Arial" w:cs="Arial"/>
                <w:sz w:val="18"/>
                <w:szCs w:val="18"/>
              </w:rPr>
              <w:t>Roboty można wykonać przy użyciu dowolnego typu sprzętu zaakceptowanego przez Inspektora nadzoru. Dozatory musza mieć aktualne świadectwo legalizacji. Mieszanie składników powinno się odbywać wyłącznie w betoniarkach o wymuszonym działaniu (zabrania się stosowania mieszanek wolnospadowych). Do podawania mieszanek należy stosować pojemniki lub pompy przystosowane do podawania mieszanek plastycznych. Do zagęszczania mieszanki betonowej należy stosować wibratory z buławami o średnicy nie większej od 0,65 odległości między prętami zbrojenia leżącymi w płaszczyźnie poziomej, o częstotliwości 6000 drgań/min i łaty wibracyjne charakteryzujące się jednakowymi drganiami na całej długości.</w:t>
            </w:r>
          </w:p>
        </w:tc>
      </w:tr>
      <w:tr w:rsidR="00576806" w14:paraId="617BF9AF" w14:textId="77777777" w:rsidTr="00C422CF">
        <w:trPr>
          <w:trHeight w:val="156"/>
        </w:trPr>
        <w:tc>
          <w:tcPr>
            <w:tcW w:w="797" w:type="dxa"/>
            <w:shd w:val="clear" w:color="auto" w:fill="auto"/>
            <w:tcMar>
              <w:top w:w="0" w:type="dxa"/>
              <w:left w:w="0" w:type="dxa"/>
              <w:bottom w:w="0" w:type="dxa"/>
              <w:right w:w="0" w:type="dxa"/>
            </w:tcMar>
          </w:tcPr>
          <w:p w14:paraId="59048F04"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4.</w:t>
            </w:r>
          </w:p>
        </w:tc>
        <w:tc>
          <w:tcPr>
            <w:tcW w:w="8675" w:type="dxa"/>
            <w:shd w:val="clear" w:color="auto" w:fill="auto"/>
            <w:tcMar>
              <w:top w:w="0" w:type="dxa"/>
              <w:left w:w="0" w:type="dxa"/>
              <w:bottom w:w="0" w:type="dxa"/>
              <w:right w:w="0" w:type="dxa"/>
            </w:tcMar>
          </w:tcPr>
          <w:p w14:paraId="1EEF682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ŚRODKÓW TRANSPORTU</w:t>
            </w:r>
          </w:p>
        </w:tc>
      </w:tr>
      <w:tr w:rsidR="00576806" w14:paraId="6DB289C6" w14:textId="77777777" w:rsidTr="00C422CF">
        <w:trPr>
          <w:trHeight w:val="661"/>
        </w:trPr>
        <w:tc>
          <w:tcPr>
            <w:tcW w:w="797" w:type="dxa"/>
            <w:shd w:val="clear" w:color="auto" w:fill="auto"/>
            <w:tcMar>
              <w:top w:w="0" w:type="dxa"/>
              <w:left w:w="0" w:type="dxa"/>
              <w:bottom w:w="0" w:type="dxa"/>
              <w:right w:w="0" w:type="dxa"/>
            </w:tcMar>
          </w:tcPr>
          <w:p w14:paraId="6C269406" w14:textId="77777777" w:rsidR="00576806" w:rsidRDefault="00576806" w:rsidP="00C422CF">
            <w:pPr>
              <w:pStyle w:val="Standarduser"/>
              <w:snapToGrid w:val="0"/>
              <w:ind w:right="72"/>
              <w:rPr>
                <w:rFonts w:ascii="Arial" w:hAnsi="Arial" w:cs="Arial"/>
                <w:b/>
                <w:color w:val="FF0000"/>
                <w:sz w:val="18"/>
                <w:szCs w:val="18"/>
              </w:rPr>
            </w:pPr>
          </w:p>
        </w:tc>
        <w:tc>
          <w:tcPr>
            <w:tcW w:w="8675" w:type="dxa"/>
            <w:shd w:val="clear" w:color="auto" w:fill="auto"/>
            <w:tcMar>
              <w:top w:w="0" w:type="dxa"/>
              <w:left w:w="0" w:type="dxa"/>
              <w:bottom w:w="0" w:type="dxa"/>
              <w:right w:w="0" w:type="dxa"/>
            </w:tcMar>
          </w:tcPr>
          <w:p w14:paraId="1F09A823" w14:textId="77777777" w:rsidR="001808F9" w:rsidRDefault="001808F9" w:rsidP="00C422CF">
            <w:pPr>
              <w:pStyle w:val="Standard"/>
              <w:ind w:right="72"/>
              <w:rPr>
                <w:rFonts w:ascii="Arial" w:eastAsia="Times New Roman" w:hAnsi="Arial" w:cs="Times New Roman"/>
                <w:sz w:val="18"/>
                <w:szCs w:val="18"/>
                <w:lang w:bidi="ar-SA"/>
              </w:rPr>
            </w:pPr>
            <w:r w:rsidRPr="001808F9">
              <w:rPr>
                <w:rFonts w:ascii="Arial" w:eastAsia="Times New Roman" w:hAnsi="Arial" w:cs="Times New Roman"/>
                <w:sz w:val="18"/>
                <w:szCs w:val="18"/>
                <w:lang w:bidi="ar-SA"/>
              </w:rPr>
              <w:t xml:space="preserve">Transport mieszanki betonowej należy wykonywać przy pomocy mieszalników samochodowych (tzw. gruszek). Ilość „gruszek” należy dobrać tak, aby zapewnić wymaganą szybkość betonowania z uwzględnieniem odległości dowozu, czasu twardnienia betonu oraz koniecznej rezerwy w przypadku awarii samochodu. Podawanie i układanie mieszanki betonowej można wykonywać przy pomocy pompy do betonu lub innych środków zaakceptowanych przez Inspektora nadzoru. Czas transportu i wbudowania mieszanki nie powinien być dłuższy niż: </w:t>
            </w:r>
          </w:p>
          <w:p w14:paraId="5084073A" w14:textId="77777777" w:rsidR="001808F9" w:rsidRDefault="001808F9" w:rsidP="00C422CF">
            <w:pPr>
              <w:pStyle w:val="Standard"/>
              <w:ind w:right="72"/>
              <w:rPr>
                <w:rFonts w:ascii="Arial" w:eastAsia="Times New Roman" w:hAnsi="Arial" w:cs="Times New Roman"/>
                <w:sz w:val="18"/>
                <w:szCs w:val="18"/>
                <w:lang w:bidi="ar-SA"/>
              </w:rPr>
            </w:pPr>
            <w:r w:rsidRPr="001808F9">
              <w:rPr>
                <w:rFonts w:ascii="Arial" w:eastAsia="Times New Roman" w:hAnsi="Arial" w:cs="Times New Roman"/>
                <w:sz w:val="18"/>
                <w:szCs w:val="18"/>
                <w:lang w:bidi="ar-SA"/>
              </w:rPr>
              <w:t xml:space="preserve">— 90 min. — przy temperaturze +15C, </w:t>
            </w:r>
          </w:p>
          <w:p w14:paraId="741624F8" w14:textId="77777777" w:rsidR="001808F9" w:rsidRDefault="001808F9" w:rsidP="00C422CF">
            <w:pPr>
              <w:pStyle w:val="Standard"/>
              <w:ind w:right="72"/>
              <w:rPr>
                <w:rFonts w:ascii="Arial" w:eastAsia="Times New Roman" w:hAnsi="Arial" w:cs="Times New Roman"/>
                <w:sz w:val="18"/>
                <w:szCs w:val="18"/>
                <w:lang w:bidi="ar-SA"/>
              </w:rPr>
            </w:pPr>
            <w:r w:rsidRPr="001808F9">
              <w:rPr>
                <w:rFonts w:ascii="Arial" w:eastAsia="Times New Roman" w:hAnsi="Arial" w:cs="Times New Roman"/>
                <w:sz w:val="18"/>
                <w:szCs w:val="18"/>
                <w:lang w:bidi="ar-SA"/>
              </w:rPr>
              <w:t xml:space="preserve">— 70 min. — przy temperaturze +20C, </w:t>
            </w:r>
          </w:p>
          <w:p w14:paraId="10952353" w14:textId="77777777" w:rsidR="00576806" w:rsidRDefault="001808F9" w:rsidP="00C422CF">
            <w:pPr>
              <w:pStyle w:val="Standard"/>
              <w:ind w:right="72"/>
              <w:rPr>
                <w:rFonts w:ascii="Arial" w:eastAsia="Times New Roman" w:hAnsi="Arial" w:cs="Times New Roman"/>
                <w:sz w:val="18"/>
                <w:szCs w:val="18"/>
                <w:lang w:bidi="ar-SA"/>
              </w:rPr>
            </w:pPr>
            <w:r w:rsidRPr="001808F9">
              <w:rPr>
                <w:rFonts w:ascii="Arial" w:eastAsia="Times New Roman" w:hAnsi="Arial" w:cs="Times New Roman"/>
                <w:sz w:val="18"/>
                <w:szCs w:val="18"/>
                <w:lang w:bidi="ar-SA"/>
              </w:rPr>
              <w:t>— 30 min. — przy temperaturze +30C.</w:t>
            </w:r>
          </w:p>
          <w:p w14:paraId="4478E9EA" w14:textId="77777777" w:rsidR="001808F9" w:rsidRDefault="001808F9" w:rsidP="00C422CF">
            <w:pPr>
              <w:pStyle w:val="Standard"/>
              <w:ind w:right="72"/>
            </w:pPr>
          </w:p>
        </w:tc>
      </w:tr>
      <w:tr w:rsidR="00576806" w14:paraId="227FD5CC" w14:textId="77777777" w:rsidTr="00C422CF">
        <w:trPr>
          <w:trHeight w:val="380"/>
        </w:trPr>
        <w:tc>
          <w:tcPr>
            <w:tcW w:w="797" w:type="dxa"/>
            <w:shd w:val="clear" w:color="auto" w:fill="auto"/>
            <w:tcMar>
              <w:top w:w="0" w:type="dxa"/>
              <w:left w:w="0" w:type="dxa"/>
              <w:bottom w:w="0" w:type="dxa"/>
              <w:right w:w="0" w:type="dxa"/>
            </w:tcMar>
          </w:tcPr>
          <w:p w14:paraId="755C73F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5.</w:t>
            </w:r>
          </w:p>
          <w:p w14:paraId="76DA322E" w14:textId="77777777" w:rsidR="006D7E9E" w:rsidRDefault="006D7E9E" w:rsidP="00C422CF">
            <w:pPr>
              <w:pStyle w:val="Standarduser"/>
              <w:snapToGrid w:val="0"/>
              <w:ind w:right="72"/>
              <w:rPr>
                <w:rFonts w:ascii="Arial" w:hAnsi="Arial" w:cs="Arial"/>
                <w:b/>
                <w:sz w:val="18"/>
                <w:szCs w:val="18"/>
              </w:rPr>
            </w:pPr>
          </w:p>
          <w:p w14:paraId="2BC4125D" w14:textId="77777777" w:rsidR="006D7E9E" w:rsidRDefault="006D7E9E" w:rsidP="00C422CF">
            <w:pPr>
              <w:pStyle w:val="Standarduser"/>
              <w:snapToGrid w:val="0"/>
              <w:ind w:right="72"/>
              <w:rPr>
                <w:rFonts w:ascii="Arial" w:hAnsi="Arial" w:cs="Arial"/>
                <w:b/>
                <w:sz w:val="18"/>
                <w:szCs w:val="18"/>
              </w:rPr>
            </w:pPr>
          </w:p>
          <w:p w14:paraId="1C0132CF" w14:textId="77777777" w:rsidR="006D7E9E" w:rsidRDefault="006D7E9E" w:rsidP="00C422CF">
            <w:pPr>
              <w:pStyle w:val="Standarduser"/>
              <w:snapToGrid w:val="0"/>
              <w:ind w:right="72"/>
              <w:rPr>
                <w:rFonts w:ascii="Arial" w:hAnsi="Arial" w:cs="Arial"/>
                <w:b/>
                <w:sz w:val="18"/>
                <w:szCs w:val="18"/>
              </w:rPr>
            </w:pPr>
          </w:p>
          <w:p w14:paraId="7506EB70" w14:textId="77777777" w:rsidR="006D7E9E" w:rsidRDefault="006D7E9E" w:rsidP="00C422CF">
            <w:pPr>
              <w:pStyle w:val="Standarduser"/>
              <w:snapToGrid w:val="0"/>
              <w:ind w:right="72"/>
              <w:rPr>
                <w:rFonts w:ascii="Arial" w:hAnsi="Arial" w:cs="Arial"/>
                <w:b/>
                <w:sz w:val="18"/>
                <w:szCs w:val="18"/>
              </w:rPr>
            </w:pPr>
          </w:p>
          <w:p w14:paraId="25832964" w14:textId="77777777" w:rsidR="006D7E9E" w:rsidRDefault="006D7E9E" w:rsidP="00C422CF">
            <w:pPr>
              <w:pStyle w:val="Standarduser"/>
              <w:snapToGrid w:val="0"/>
              <w:ind w:right="72"/>
              <w:rPr>
                <w:rFonts w:ascii="Arial" w:hAnsi="Arial" w:cs="Arial"/>
                <w:b/>
                <w:sz w:val="18"/>
                <w:szCs w:val="18"/>
              </w:rPr>
            </w:pPr>
          </w:p>
          <w:p w14:paraId="33D7A4FD" w14:textId="77777777" w:rsidR="006D7E9E" w:rsidRDefault="006D7E9E" w:rsidP="00C422CF">
            <w:pPr>
              <w:pStyle w:val="Standarduser"/>
              <w:snapToGrid w:val="0"/>
              <w:ind w:right="72"/>
              <w:rPr>
                <w:rFonts w:ascii="Arial" w:hAnsi="Arial" w:cs="Arial"/>
                <w:b/>
                <w:sz w:val="18"/>
                <w:szCs w:val="18"/>
              </w:rPr>
            </w:pPr>
          </w:p>
          <w:p w14:paraId="72E15892" w14:textId="77777777" w:rsidR="006D7E9E" w:rsidRDefault="006D7E9E" w:rsidP="00C422CF">
            <w:pPr>
              <w:pStyle w:val="Standarduser"/>
              <w:snapToGrid w:val="0"/>
              <w:ind w:right="72"/>
              <w:rPr>
                <w:rFonts w:ascii="Arial" w:hAnsi="Arial" w:cs="Arial"/>
                <w:b/>
                <w:sz w:val="18"/>
                <w:szCs w:val="18"/>
              </w:rPr>
            </w:pPr>
          </w:p>
          <w:p w14:paraId="4A0FD100" w14:textId="77777777" w:rsidR="006D7E9E" w:rsidRDefault="006D7E9E" w:rsidP="00C422CF">
            <w:pPr>
              <w:pStyle w:val="Standarduser"/>
              <w:snapToGrid w:val="0"/>
              <w:ind w:right="72"/>
              <w:rPr>
                <w:rFonts w:ascii="Arial" w:hAnsi="Arial" w:cs="Arial"/>
                <w:b/>
                <w:sz w:val="18"/>
                <w:szCs w:val="18"/>
              </w:rPr>
            </w:pPr>
          </w:p>
          <w:p w14:paraId="5BD1BF7F" w14:textId="77777777" w:rsidR="006D7E9E" w:rsidRDefault="006D7E9E" w:rsidP="00C422CF">
            <w:pPr>
              <w:pStyle w:val="Standarduser"/>
              <w:snapToGrid w:val="0"/>
              <w:ind w:right="72"/>
              <w:rPr>
                <w:rFonts w:ascii="Arial" w:hAnsi="Arial" w:cs="Arial"/>
                <w:b/>
                <w:sz w:val="18"/>
                <w:szCs w:val="18"/>
              </w:rPr>
            </w:pPr>
          </w:p>
          <w:p w14:paraId="18AC4474" w14:textId="77777777" w:rsidR="006D7E9E" w:rsidRDefault="006D7E9E" w:rsidP="00C422CF">
            <w:pPr>
              <w:pStyle w:val="Standarduser"/>
              <w:snapToGrid w:val="0"/>
              <w:ind w:right="72"/>
              <w:rPr>
                <w:rFonts w:ascii="Arial" w:hAnsi="Arial" w:cs="Arial"/>
                <w:b/>
                <w:sz w:val="18"/>
                <w:szCs w:val="18"/>
              </w:rPr>
            </w:pPr>
          </w:p>
          <w:p w14:paraId="23CADD66" w14:textId="77777777" w:rsidR="006D7E9E" w:rsidRDefault="006D7E9E" w:rsidP="00C422CF">
            <w:pPr>
              <w:pStyle w:val="Standarduser"/>
              <w:snapToGrid w:val="0"/>
              <w:ind w:right="72"/>
              <w:rPr>
                <w:rFonts w:ascii="Arial" w:hAnsi="Arial" w:cs="Arial"/>
                <w:b/>
                <w:sz w:val="18"/>
                <w:szCs w:val="18"/>
              </w:rPr>
            </w:pPr>
          </w:p>
          <w:p w14:paraId="389C61EE" w14:textId="77777777" w:rsidR="006D7E9E" w:rsidRDefault="006D7E9E" w:rsidP="00C422CF">
            <w:pPr>
              <w:pStyle w:val="Standarduser"/>
              <w:snapToGrid w:val="0"/>
              <w:ind w:right="72"/>
              <w:rPr>
                <w:rFonts w:ascii="Arial" w:hAnsi="Arial" w:cs="Arial"/>
                <w:b/>
                <w:sz w:val="18"/>
                <w:szCs w:val="18"/>
              </w:rPr>
            </w:pPr>
          </w:p>
          <w:p w14:paraId="6265B310" w14:textId="77777777" w:rsidR="006D7E9E" w:rsidRDefault="006D7E9E" w:rsidP="00C422CF">
            <w:pPr>
              <w:pStyle w:val="Standarduser"/>
              <w:snapToGrid w:val="0"/>
              <w:ind w:right="72"/>
              <w:rPr>
                <w:rFonts w:ascii="Arial" w:hAnsi="Arial" w:cs="Arial"/>
                <w:b/>
                <w:sz w:val="18"/>
                <w:szCs w:val="18"/>
              </w:rPr>
            </w:pPr>
          </w:p>
          <w:p w14:paraId="72935137" w14:textId="77777777" w:rsidR="006D7E9E" w:rsidRDefault="006D7E9E" w:rsidP="00C422CF">
            <w:pPr>
              <w:pStyle w:val="Standarduser"/>
              <w:snapToGrid w:val="0"/>
              <w:ind w:right="72"/>
              <w:rPr>
                <w:rFonts w:ascii="Arial" w:hAnsi="Arial" w:cs="Arial"/>
                <w:b/>
                <w:sz w:val="18"/>
                <w:szCs w:val="18"/>
              </w:rPr>
            </w:pPr>
          </w:p>
          <w:p w14:paraId="189F941C" w14:textId="77777777" w:rsidR="006D7E9E" w:rsidRDefault="006D7E9E" w:rsidP="00C422CF">
            <w:pPr>
              <w:pStyle w:val="Standarduser"/>
              <w:snapToGrid w:val="0"/>
              <w:ind w:right="72"/>
              <w:rPr>
                <w:rFonts w:ascii="Arial" w:hAnsi="Arial" w:cs="Arial"/>
                <w:b/>
                <w:sz w:val="18"/>
                <w:szCs w:val="18"/>
              </w:rPr>
            </w:pPr>
          </w:p>
          <w:p w14:paraId="3D01A3A7" w14:textId="77777777" w:rsidR="006D7E9E" w:rsidRDefault="006D7E9E" w:rsidP="00C422CF">
            <w:pPr>
              <w:pStyle w:val="Standarduser"/>
              <w:snapToGrid w:val="0"/>
              <w:ind w:right="72"/>
              <w:rPr>
                <w:rFonts w:ascii="Arial" w:hAnsi="Arial" w:cs="Arial"/>
                <w:b/>
                <w:sz w:val="18"/>
                <w:szCs w:val="18"/>
              </w:rPr>
            </w:pPr>
          </w:p>
          <w:p w14:paraId="02F02154" w14:textId="77777777" w:rsidR="006D7E9E" w:rsidRDefault="006D7E9E" w:rsidP="00C422CF">
            <w:pPr>
              <w:pStyle w:val="Standarduser"/>
              <w:snapToGrid w:val="0"/>
              <w:ind w:right="72"/>
              <w:rPr>
                <w:rFonts w:ascii="Arial" w:hAnsi="Arial" w:cs="Arial"/>
                <w:b/>
                <w:sz w:val="18"/>
                <w:szCs w:val="18"/>
              </w:rPr>
            </w:pPr>
          </w:p>
          <w:p w14:paraId="513B36F5" w14:textId="77777777" w:rsidR="006D7E9E" w:rsidRDefault="006D7E9E" w:rsidP="00C422CF">
            <w:pPr>
              <w:pStyle w:val="Standarduser"/>
              <w:snapToGrid w:val="0"/>
              <w:ind w:right="72"/>
              <w:rPr>
                <w:rFonts w:ascii="Arial" w:hAnsi="Arial" w:cs="Arial"/>
                <w:b/>
                <w:sz w:val="18"/>
                <w:szCs w:val="18"/>
              </w:rPr>
            </w:pPr>
          </w:p>
          <w:p w14:paraId="67B82B9F" w14:textId="77777777" w:rsidR="006D7E9E" w:rsidRDefault="006D7E9E" w:rsidP="00C422CF">
            <w:pPr>
              <w:pStyle w:val="Standarduser"/>
              <w:snapToGrid w:val="0"/>
              <w:ind w:right="72"/>
              <w:rPr>
                <w:rFonts w:ascii="Arial" w:hAnsi="Arial" w:cs="Arial"/>
                <w:b/>
                <w:sz w:val="18"/>
                <w:szCs w:val="18"/>
              </w:rPr>
            </w:pPr>
          </w:p>
          <w:p w14:paraId="1F6E62B5" w14:textId="77777777" w:rsidR="006D7E9E" w:rsidRDefault="006D7E9E" w:rsidP="00C422CF">
            <w:pPr>
              <w:pStyle w:val="Standarduser"/>
              <w:snapToGrid w:val="0"/>
              <w:ind w:right="72"/>
              <w:rPr>
                <w:rFonts w:ascii="Arial" w:hAnsi="Arial" w:cs="Arial"/>
                <w:b/>
                <w:sz w:val="18"/>
                <w:szCs w:val="18"/>
              </w:rPr>
            </w:pPr>
          </w:p>
          <w:p w14:paraId="68CD7B77" w14:textId="77777777" w:rsidR="006D7E9E" w:rsidRDefault="006D7E9E" w:rsidP="00C422CF">
            <w:pPr>
              <w:pStyle w:val="Standarduser"/>
              <w:snapToGrid w:val="0"/>
              <w:ind w:right="72"/>
              <w:rPr>
                <w:rFonts w:ascii="Arial" w:hAnsi="Arial" w:cs="Arial"/>
                <w:b/>
                <w:sz w:val="18"/>
                <w:szCs w:val="18"/>
              </w:rPr>
            </w:pPr>
          </w:p>
          <w:p w14:paraId="2E066989" w14:textId="77777777" w:rsidR="006D7E9E" w:rsidRDefault="006D7E9E" w:rsidP="00C422CF">
            <w:pPr>
              <w:pStyle w:val="Standarduser"/>
              <w:snapToGrid w:val="0"/>
              <w:ind w:right="72"/>
              <w:rPr>
                <w:rFonts w:ascii="Arial" w:hAnsi="Arial" w:cs="Arial"/>
                <w:b/>
                <w:sz w:val="18"/>
                <w:szCs w:val="18"/>
              </w:rPr>
            </w:pPr>
          </w:p>
          <w:p w14:paraId="470B766D" w14:textId="77777777" w:rsidR="006D7E9E" w:rsidRDefault="006D7E9E" w:rsidP="00C422CF">
            <w:pPr>
              <w:pStyle w:val="Standarduser"/>
              <w:snapToGrid w:val="0"/>
              <w:ind w:right="72"/>
              <w:rPr>
                <w:rFonts w:ascii="Arial" w:hAnsi="Arial" w:cs="Arial"/>
                <w:b/>
                <w:sz w:val="18"/>
                <w:szCs w:val="18"/>
              </w:rPr>
            </w:pPr>
          </w:p>
          <w:p w14:paraId="1DCAFC48" w14:textId="77777777" w:rsidR="006D7E9E" w:rsidRDefault="006D7E9E" w:rsidP="00C422CF">
            <w:pPr>
              <w:pStyle w:val="Standarduser"/>
              <w:snapToGrid w:val="0"/>
              <w:ind w:right="72"/>
              <w:rPr>
                <w:rFonts w:ascii="Arial" w:hAnsi="Arial" w:cs="Arial"/>
                <w:b/>
                <w:sz w:val="18"/>
                <w:szCs w:val="18"/>
              </w:rPr>
            </w:pPr>
          </w:p>
          <w:p w14:paraId="0F3D10FA" w14:textId="77777777" w:rsidR="006D7E9E" w:rsidRDefault="006D7E9E" w:rsidP="00C422CF">
            <w:pPr>
              <w:pStyle w:val="Standarduser"/>
              <w:snapToGrid w:val="0"/>
              <w:ind w:right="72"/>
              <w:rPr>
                <w:rFonts w:ascii="Arial" w:hAnsi="Arial" w:cs="Arial"/>
                <w:b/>
                <w:sz w:val="18"/>
                <w:szCs w:val="18"/>
              </w:rPr>
            </w:pPr>
          </w:p>
          <w:p w14:paraId="34C110DA" w14:textId="77777777" w:rsidR="006D7E9E" w:rsidRDefault="006D7E9E" w:rsidP="00C422CF">
            <w:pPr>
              <w:pStyle w:val="Standarduser"/>
              <w:snapToGrid w:val="0"/>
              <w:ind w:right="72"/>
              <w:rPr>
                <w:rFonts w:ascii="Arial" w:hAnsi="Arial" w:cs="Arial"/>
                <w:b/>
                <w:sz w:val="18"/>
                <w:szCs w:val="18"/>
              </w:rPr>
            </w:pPr>
          </w:p>
          <w:p w14:paraId="6DB0405A" w14:textId="77777777" w:rsidR="006D7E9E" w:rsidRDefault="006D7E9E" w:rsidP="00C422CF">
            <w:pPr>
              <w:pStyle w:val="Standarduser"/>
              <w:snapToGrid w:val="0"/>
              <w:ind w:right="72"/>
              <w:rPr>
                <w:rFonts w:ascii="Arial" w:hAnsi="Arial" w:cs="Arial"/>
                <w:b/>
                <w:sz w:val="18"/>
                <w:szCs w:val="18"/>
              </w:rPr>
            </w:pPr>
          </w:p>
          <w:p w14:paraId="1DA1AFA3" w14:textId="77777777" w:rsidR="006D7E9E" w:rsidRDefault="006D7E9E" w:rsidP="00C422CF">
            <w:pPr>
              <w:pStyle w:val="Standarduser"/>
              <w:snapToGrid w:val="0"/>
              <w:ind w:right="72"/>
              <w:rPr>
                <w:rFonts w:ascii="Arial" w:hAnsi="Arial" w:cs="Arial"/>
                <w:b/>
                <w:sz w:val="18"/>
                <w:szCs w:val="18"/>
              </w:rPr>
            </w:pPr>
          </w:p>
          <w:p w14:paraId="5EDBCC44" w14:textId="77777777" w:rsidR="006D7E9E" w:rsidRDefault="006D7E9E" w:rsidP="00C422CF">
            <w:pPr>
              <w:pStyle w:val="Standarduser"/>
              <w:snapToGrid w:val="0"/>
              <w:ind w:right="72"/>
              <w:rPr>
                <w:rFonts w:ascii="Arial" w:hAnsi="Arial" w:cs="Arial"/>
                <w:b/>
                <w:sz w:val="18"/>
                <w:szCs w:val="18"/>
              </w:rPr>
            </w:pPr>
          </w:p>
          <w:p w14:paraId="3138348E" w14:textId="77777777" w:rsidR="006D7E9E" w:rsidRDefault="006D7E9E" w:rsidP="00C422CF">
            <w:pPr>
              <w:pStyle w:val="Standarduser"/>
              <w:snapToGrid w:val="0"/>
              <w:ind w:right="72"/>
              <w:rPr>
                <w:rFonts w:ascii="Arial" w:hAnsi="Arial" w:cs="Arial"/>
                <w:b/>
                <w:sz w:val="18"/>
                <w:szCs w:val="18"/>
              </w:rPr>
            </w:pPr>
          </w:p>
          <w:p w14:paraId="5444FBFC" w14:textId="77777777" w:rsidR="006D7E9E" w:rsidRDefault="006D7E9E" w:rsidP="00C422CF">
            <w:pPr>
              <w:pStyle w:val="Standarduser"/>
              <w:snapToGrid w:val="0"/>
              <w:ind w:right="72"/>
              <w:rPr>
                <w:rFonts w:ascii="Arial" w:hAnsi="Arial" w:cs="Arial"/>
                <w:b/>
                <w:sz w:val="18"/>
                <w:szCs w:val="18"/>
              </w:rPr>
            </w:pPr>
          </w:p>
          <w:p w14:paraId="7583C890" w14:textId="77777777" w:rsidR="006D7E9E" w:rsidRDefault="006D7E9E" w:rsidP="00C422CF">
            <w:pPr>
              <w:pStyle w:val="Standarduser"/>
              <w:snapToGrid w:val="0"/>
              <w:ind w:right="72"/>
              <w:rPr>
                <w:rFonts w:ascii="Arial" w:hAnsi="Arial" w:cs="Arial"/>
                <w:b/>
                <w:sz w:val="18"/>
                <w:szCs w:val="18"/>
              </w:rPr>
            </w:pPr>
          </w:p>
          <w:p w14:paraId="5BB22A3B" w14:textId="77777777" w:rsidR="006D7E9E" w:rsidRDefault="006D7E9E" w:rsidP="00C422CF">
            <w:pPr>
              <w:pStyle w:val="Standarduser"/>
              <w:snapToGrid w:val="0"/>
              <w:ind w:right="72"/>
              <w:rPr>
                <w:rFonts w:ascii="Arial" w:hAnsi="Arial" w:cs="Arial"/>
                <w:b/>
                <w:sz w:val="18"/>
                <w:szCs w:val="18"/>
              </w:rPr>
            </w:pPr>
            <w:r>
              <w:rPr>
                <w:rFonts w:ascii="Arial" w:hAnsi="Arial" w:cs="Arial"/>
                <w:b/>
                <w:sz w:val="18"/>
                <w:szCs w:val="18"/>
              </w:rPr>
              <w:t>5.1.</w:t>
            </w:r>
          </w:p>
          <w:p w14:paraId="5D0B0541" w14:textId="77777777" w:rsidR="006D7E9E" w:rsidRDefault="006D7E9E" w:rsidP="00C422CF">
            <w:pPr>
              <w:pStyle w:val="Standarduser"/>
              <w:snapToGrid w:val="0"/>
              <w:ind w:right="72"/>
              <w:rPr>
                <w:rFonts w:ascii="Arial" w:hAnsi="Arial" w:cs="Arial"/>
                <w:b/>
                <w:sz w:val="18"/>
                <w:szCs w:val="18"/>
              </w:rPr>
            </w:pPr>
          </w:p>
          <w:p w14:paraId="0AD57711" w14:textId="77777777" w:rsidR="006D7E9E" w:rsidRDefault="006D7E9E" w:rsidP="00C422CF">
            <w:pPr>
              <w:pStyle w:val="Standarduser"/>
              <w:snapToGrid w:val="0"/>
              <w:ind w:right="72"/>
              <w:rPr>
                <w:rFonts w:ascii="Arial" w:hAnsi="Arial" w:cs="Arial"/>
                <w:b/>
                <w:sz w:val="18"/>
                <w:szCs w:val="18"/>
              </w:rPr>
            </w:pPr>
          </w:p>
          <w:p w14:paraId="3A458298" w14:textId="77777777" w:rsidR="006D7E9E" w:rsidRDefault="006D7E9E" w:rsidP="00C422CF">
            <w:pPr>
              <w:pStyle w:val="Standarduser"/>
              <w:snapToGrid w:val="0"/>
              <w:ind w:right="72"/>
              <w:rPr>
                <w:rFonts w:ascii="Arial" w:hAnsi="Arial" w:cs="Arial"/>
                <w:b/>
                <w:sz w:val="18"/>
                <w:szCs w:val="18"/>
              </w:rPr>
            </w:pPr>
          </w:p>
          <w:p w14:paraId="17AFDCA2" w14:textId="77777777" w:rsidR="006D7E9E" w:rsidRDefault="006D7E9E" w:rsidP="00C422CF">
            <w:pPr>
              <w:pStyle w:val="Standarduser"/>
              <w:snapToGrid w:val="0"/>
              <w:ind w:right="72"/>
              <w:rPr>
                <w:rFonts w:ascii="Arial" w:hAnsi="Arial" w:cs="Arial"/>
                <w:b/>
                <w:sz w:val="18"/>
                <w:szCs w:val="18"/>
              </w:rPr>
            </w:pPr>
          </w:p>
          <w:p w14:paraId="50AFFD68" w14:textId="77777777" w:rsidR="006D7E9E" w:rsidRDefault="006D7E9E" w:rsidP="00C422CF">
            <w:pPr>
              <w:pStyle w:val="Standarduser"/>
              <w:snapToGrid w:val="0"/>
              <w:ind w:right="72"/>
              <w:rPr>
                <w:rFonts w:ascii="Arial" w:hAnsi="Arial" w:cs="Arial"/>
                <w:b/>
                <w:sz w:val="18"/>
                <w:szCs w:val="18"/>
              </w:rPr>
            </w:pPr>
          </w:p>
          <w:p w14:paraId="0A994E5C" w14:textId="77777777" w:rsidR="006D7E9E" w:rsidRDefault="006D7E9E" w:rsidP="00C422CF">
            <w:pPr>
              <w:pStyle w:val="Standarduser"/>
              <w:snapToGrid w:val="0"/>
              <w:ind w:right="72"/>
              <w:rPr>
                <w:rFonts w:ascii="Arial" w:hAnsi="Arial" w:cs="Arial"/>
                <w:b/>
                <w:sz w:val="18"/>
                <w:szCs w:val="18"/>
              </w:rPr>
            </w:pPr>
          </w:p>
          <w:p w14:paraId="365FCF27" w14:textId="77777777" w:rsidR="006D7E9E" w:rsidRDefault="006D7E9E" w:rsidP="00C422CF">
            <w:pPr>
              <w:pStyle w:val="Standarduser"/>
              <w:snapToGrid w:val="0"/>
              <w:ind w:right="72"/>
              <w:rPr>
                <w:rFonts w:ascii="Arial" w:hAnsi="Arial" w:cs="Arial"/>
                <w:b/>
                <w:sz w:val="18"/>
                <w:szCs w:val="18"/>
              </w:rPr>
            </w:pPr>
          </w:p>
          <w:p w14:paraId="149AD9B2" w14:textId="77777777" w:rsidR="006D7E9E" w:rsidRDefault="006D7E9E" w:rsidP="00C422CF">
            <w:pPr>
              <w:pStyle w:val="Standarduser"/>
              <w:snapToGrid w:val="0"/>
              <w:ind w:right="72"/>
              <w:rPr>
                <w:rFonts w:ascii="Arial" w:hAnsi="Arial" w:cs="Arial"/>
                <w:b/>
                <w:sz w:val="18"/>
                <w:szCs w:val="18"/>
              </w:rPr>
            </w:pPr>
          </w:p>
          <w:p w14:paraId="139E42EE" w14:textId="77777777" w:rsidR="006D7E9E" w:rsidRDefault="006D7E9E" w:rsidP="00C422CF">
            <w:pPr>
              <w:pStyle w:val="Standarduser"/>
              <w:snapToGrid w:val="0"/>
              <w:ind w:right="72"/>
              <w:rPr>
                <w:rFonts w:ascii="Arial" w:hAnsi="Arial" w:cs="Arial"/>
                <w:b/>
                <w:sz w:val="18"/>
                <w:szCs w:val="18"/>
              </w:rPr>
            </w:pPr>
          </w:p>
          <w:p w14:paraId="397A5FF4" w14:textId="77777777" w:rsidR="006D7E9E" w:rsidRDefault="006D7E9E" w:rsidP="00C422CF">
            <w:pPr>
              <w:pStyle w:val="Standarduser"/>
              <w:snapToGrid w:val="0"/>
              <w:ind w:right="72"/>
              <w:rPr>
                <w:rFonts w:ascii="Arial" w:hAnsi="Arial" w:cs="Arial"/>
                <w:b/>
                <w:sz w:val="18"/>
                <w:szCs w:val="18"/>
              </w:rPr>
            </w:pPr>
          </w:p>
          <w:p w14:paraId="26BFF606" w14:textId="77777777" w:rsidR="006D7E9E" w:rsidRDefault="006D7E9E" w:rsidP="00C422CF">
            <w:pPr>
              <w:pStyle w:val="Standarduser"/>
              <w:snapToGrid w:val="0"/>
              <w:ind w:right="72"/>
              <w:rPr>
                <w:rFonts w:ascii="Arial" w:hAnsi="Arial" w:cs="Arial"/>
                <w:b/>
                <w:sz w:val="18"/>
                <w:szCs w:val="18"/>
              </w:rPr>
            </w:pPr>
          </w:p>
          <w:p w14:paraId="2D4E0A9D" w14:textId="77777777" w:rsidR="006D7E9E" w:rsidRDefault="006D7E9E" w:rsidP="00C422CF">
            <w:pPr>
              <w:pStyle w:val="Standarduser"/>
              <w:snapToGrid w:val="0"/>
              <w:ind w:right="72"/>
              <w:rPr>
                <w:rFonts w:ascii="Arial" w:hAnsi="Arial" w:cs="Arial"/>
                <w:b/>
                <w:sz w:val="18"/>
                <w:szCs w:val="18"/>
              </w:rPr>
            </w:pPr>
          </w:p>
          <w:p w14:paraId="25F9F8FC" w14:textId="77777777" w:rsidR="006D7E9E" w:rsidRDefault="006D7E9E" w:rsidP="00C422CF">
            <w:pPr>
              <w:pStyle w:val="Standarduser"/>
              <w:snapToGrid w:val="0"/>
              <w:ind w:right="72"/>
              <w:rPr>
                <w:rFonts w:ascii="Arial" w:hAnsi="Arial" w:cs="Arial"/>
                <w:b/>
                <w:sz w:val="18"/>
                <w:szCs w:val="18"/>
              </w:rPr>
            </w:pPr>
          </w:p>
          <w:p w14:paraId="01D1AE1F" w14:textId="77777777" w:rsidR="006D7E9E" w:rsidRDefault="006D7E9E" w:rsidP="00C422CF">
            <w:pPr>
              <w:pStyle w:val="Standarduser"/>
              <w:snapToGrid w:val="0"/>
              <w:ind w:right="72"/>
              <w:rPr>
                <w:rFonts w:ascii="Arial" w:hAnsi="Arial" w:cs="Arial"/>
                <w:b/>
                <w:sz w:val="18"/>
                <w:szCs w:val="18"/>
              </w:rPr>
            </w:pPr>
          </w:p>
          <w:p w14:paraId="6411952E" w14:textId="77777777" w:rsidR="006D7E9E" w:rsidRDefault="006D7E9E" w:rsidP="00C422CF">
            <w:pPr>
              <w:pStyle w:val="Standarduser"/>
              <w:snapToGrid w:val="0"/>
              <w:ind w:right="72"/>
              <w:rPr>
                <w:rFonts w:ascii="Arial" w:hAnsi="Arial" w:cs="Arial"/>
                <w:b/>
                <w:sz w:val="18"/>
                <w:szCs w:val="18"/>
              </w:rPr>
            </w:pPr>
          </w:p>
          <w:p w14:paraId="1194EF37" w14:textId="77777777" w:rsidR="006D7E9E" w:rsidRDefault="006D7E9E" w:rsidP="00C422CF">
            <w:pPr>
              <w:pStyle w:val="Standarduser"/>
              <w:snapToGrid w:val="0"/>
              <w:ind w:right="72"/>
              <w:rPr>
                <w:rFonts w:ascii="Arial" w:hAnsi="Arial" w:cs="Arial"/>
                <w:b/>
                <w:sz w:val="18"/>
                <w:szCs w:val="18"/>
              </w:rPr>
            </w:pPr>
          </w:p>
          <w:p w14:paraId="19A9D1DF" w14:textId="77777777" w:rsidR="006D7E9E" w:rsidRDefault="006D7E9E" w:rsidP="00C422CF">
            <w:pPr>
              <w:pStyle w:val="Standarduser"/>
              <w:snapToGrid w:val="0"/>
              <w:ind w:right="72"/>
              <w:rPr>
                <w:rFonts w:ascii="Arial" w:hAnsi="Arial" w:cs="Arial"/>
                <w:b/>
                <w:sz w:val="18"/>
                <w:szCs w:val="18"/>
              </w:rPr>
            </w:pPr>
          </w:p>
          <w:p w14:paraId="22E51707" w14:textId="77777777" w:rsidR="006D7E9E" w:rsidRDefault="006D7E9E" w:rsidP="00C422CF">
            <w:pPr>
              <w:pStyle w:val="Standarduser"/>
              <w:snapToGrid w:val="0"/>
              <w:ind w:right="72"/>
              <w:rPr>
                <w:rFonts w:ascii="Arial" w:hAnsi="Arial" w:cs="Arial"/>
                <w:b/>
                <w:sz w:val="18"/>
                <w:szCs w:val="18"/>
              </w:rPr>
            </w:pPr>
          </w:p>
          <w:p w14:paraId="49B1382A" w14:textId="77777777" w:rsidR="006D7E9E" w:rsidRDefault="006D7E9E" w:rsidP="00C422CF">
            <w:pPr>
              <w:pStyle w:val="Standarduser"/>
              <w:snapToGrid w:val="0"/>
              <w:ind w:right="72"/>
              <w:rPr>
                <w:rFonts w:ascii="Arial" w:hAnsi="Arial" w:cs="Arial"/>
                <w:b/>
                <w:sz w:val="18"/>
                <w:szCs w:val="18"/>
              </w:rPr>
            </w:pPr>
          </w:p>
          <w:p w14:paraId="2EC48E2F" w14:textId="77777777" w:rsidR="006D7E9E" w:rsidRDefault="006D7E9E" w:rsidP="00C422CF">
            <w:pPr>
              <w:pStyle w:val="Standarduser"/>
              <w:snapToGrid w:val="0"/>
              <w:ind w:right="72"/>
              <w:rPr>
                <w:rFonts w:ascii="Arial" w:hAnsi="Arial" w:cs="Arial"/>
                <w:b/>
                <w:sz w:val="18"/>
                <w:szCs w:val="18"/>
              </w:rPr>
            </w:pPr>
          </w:p>
          <w:p w14:paraId="458F5C44" w14:textId="77777777" w:rsidR="006D7E9E" w:rsidRDefault="006D7E9E" w:rsidP="00C422CF">
            <w:pPr>
              <w:pStyle w:val="Standarduser"/>
              <w:snapToGrid w:val="0"/>
              <w:ind w:right="72"/>
              <w:rPr>
                <w:rFonts w:ascii="Arial" w:hAnsi="Arial" w:cs="Arial"/>
                <w:b/>
                <w:sz w:val="18"/>
                <w:szCs w:val="18"/>
              </w:rPr>
            </w:pPr>
          </w:p>
          <w:p w14:paraId="27D38993" w14:textId="77777777" w:rsidR="006D7E9E" w:rsidRDefault="006D7E9E" w:rsidP="00C422CF">
            <w:pPr>
              <w:pStyle w:val="Standarduser"/>
              <w:snapToGrid w:val="0"/>
              <w:ind w:right="72"/>
              <w:rPr>
                <w:rFonts w:ascii="Arial" w:hAnsi="Arial" w:cs="Arial"/>
                <w:b/>
                <w:sz w:val="18"/>
                <w:szCs w:val="18"/>
              </w:rPr>
            </w:pPr>
          </w:p>
          <w:p w14:paraId="7951A351" w14:textId="77777777" w:rsidR="006D7E9E" w:rsidRDefault="006D7E9E" w:rsidP="00C422CF">
            <w:pPr>
              <w:pStyle w:val="Standarduser"/>
              <w:snapToGrid w:val="0"/>
              <w:ind w:right="72"/>
              <w:rPr>
                <w:rFonts w:ascii="Arial" w:hAnsi="Arial" w:cs="Arial"/>
                <w:b/>
                <w:sz w:val="18"/>
                <w:szCs w:val="18"/>
              </w:rPr>
            </w:pPr>
          </w:p>
          <w:p w14:paraId="4BF34F3D" w14:textId="77777777" w:rsidR="006D7E9E" w:rsidRDefault="006D7E9E" w:rsidP="00C422CF">
            <w:pPr>
              <w:pStyle w:val="Standarduser"/>
              <w:snapToGrid w:val="0"/>
              <w:ind w:right="72"/>
              <w:rPr>
                <w:rFonts w:ascii="Arial" w:hAnsi="Arial" w:cs="Arial"/>
                <w:b/>
                <w:sz w:val="18"/>
                <w:szCs w:val="18"/>
              </w:rPr>
            </w:pPr>
          </w:p>
          <w:p w14:paraId="5033B7E4" w14:textId="77777777" w:rsidR="006D7E9E" w:rsidRDefault="006D7E9E" w:rsidP="00C422CF">
            <w:pPr>
              <w:pStyle w:val="Standarduser"/>
              <w:snapToGrid w:val="0"/>
              <w:ind w:right="72"/>
              <w:rPr>
                <w:rFonts w:ascii="Arial" w:hAnsi="Arial" w:cs="Arial"/>
                <w:b/>
                <w:sz w:val="18"/>
                <w:szCs w:val="18"/>
              </w:rPr>
            </w:pPr>
          </w:p>
          <w:p w14:paraId="6B2292C6" w14:textId="77777777" w:rsidR="006D7E9E" w:rsidRDefault="006D7E9E" w:rsidP="00C422CF">
            <w:pPr>
              <w:pStyle w:val="Standarduser"/>
              <w:snapToGrid w:val="0"/>
              <w:ind w:right="72"/>
              <w:rPr>
                <w:rFonts w:ascii="Arial" w:hAnsi="Arial" w:cs="Arial"/>
                <w:b/>
                <w:sz w:val="18"/>
                <w:szCs w:val="18"/>
              </w:rPr>
            </w:pPr>
          </w:p>
          <w:p w14:paraId="286593D1" w14:textId="77777777" w:rsidR="006D7E9E" w:rsidRDefault="006D7E9E" w:rsidP="00C422CF">
            <w:pPr>
              <w:pStyle w:val="Standarduser"/>
              <w:snapToGrid w:val="0"/>
              <w:ind w:right="72"/>
              <w:rPr>
                <w:rFonts w:ascii="Arial" w:hAnsi="Arial" w:cs="Arial"/>
                <w:b/>
                <w:sz w:val="18"/>
                <w:szCs w:val="18"/>
              </w:rPr>
            </w:pPr>
          </w:p>
          <w:p w14:paraId="5BE48354" w14:textId="77777777" w:rsidR="006D7E9E" w:rsidRDefault="006D7E9E" w:rsidP="00C422CF">
            <w:pPr>
              <w:pStyle w:val="Standarduser"/>
              <w:snapToGrid w:val="0"/>
              <w:ind w:right="72"/>
              <w:rPr>
                <w:rFonts w:ascii="Arial" w:hAnsi="Arial" w:cs="Arial"/>
                <w:b/>
                <w:sz w:val="18"/>
                <w:szCs w:val="18"/>
              </w:rPr>
            </w:pPr>
          </w:p>
          <w:p w14:paraId="688F1584" w14:textId="77777777" w:rsidR="006D7E9E" w:rsidRDefault="006D7E9E" w:rsidP="00C422CF">
            <w:pPr>
              <w:pStyle w:val="Standarduser"/>
              <w:snapToGrid w:val="0"/>
              <w:ind w:right="72"/>
              <w:rPr>
                <w:rFonts w:ascii="Arial" w:hAnsi="Arial" w:cs="Arial"/>
                <w:b/>
                <w:sz w:val="18"/>
                <w:szCs w:val="18"/>
              </w:rPr>
            </w:pPr>
          </w:p>
          <w:p w14:paraId="54394749" w14:textId="77777777" w:rsidR="006D7E9E" w:rsidRDefault="006D7E9E" w:rsidP="00C422CF">
            <w:pPr>
              <w:pStyle w:val="Standarduser"/>
              <w:snapToGrid w:val="0"/>
              <w:ind w:right="72"/>
              <w:rPr>
                <w:rFonts w:ascii="Arial" w:hAnsi="Arial" w:cs="Arial"/>
                <w:b/>
                <w:sz w:val="18"/>
                <w:szCs w:val="18"/>
              </w:rPr>
            </w:pPr>
          </w:p>
          <w:p w14:paraId="3470AFA9" w14:textId="77777777" w:rsidR="006D7E9E" w:rsidRDefault="006D7E9E" w:rsidP="00C422CF">
            <w:pPr>
              <w:pStyle w:val="Standarduser"/>
              <w:snapToGrid w:val="0"/>
              <w:ind w:right="72"/>
              <w:rPr>
                <w:rFonts w:ascii="Arial" w:hAnsi="Arial" w:cs="Arial"/>
                <w:b/>
                <w:sz w:val="18"/>
                <w:szCs w:val="18"/>
              </w:rPr>
            </w:pPr>
          </w:p>
          <w:p w14:paraId="620FAEB3" w14:textId="77777777" w:rsidR="006D7E9E" w:rsidRDefault="006D7E9E" w:rsidP="00C422CF">
            <w:pPr>
              <w:pStyle w:val="Standarduser"/>
              <w:snapToGrid w:val="0"/>
              <w:ind w:right="72"/>
              <w:rPr>
                <w:rFonts w:ascii="Arial" w:hAnsi="Arial" w:cs="Arial"/>
                <w:b/>
                <w:sz w:val="18"/>
                <w:szCs w:val="18"/>
              </w:rPr>
            </w:pPr>
          </w:p>
          <w:p w14:paraId="0EADEDBC" w14:textId="77777777" w:rsidR="006D7E9E" w:rsidRDefault="006D7E9E" w:rsidP="00C422CF">
            <w:pPr>
              <w:pStyle w:val="Standarduser"/>
              <w:snapToGrid w:val="0"/>
              <w:ind w:right="72"/>
              <w:rPr>
                <w:rFonts w:ascii="Arial" w:hAnsi="Arial" w:cs="Arial"/>
                <w:b/>
                <w:sz w:val="18"/>
                <w:szCs w:val="18"/>
              </w:rPr>
            </w:pPr>
          </w:p>
          <w:p w14:paraId="4185FD91" w14:textId="77777777" w:rsidR="006D7E9E" w:rsidRDefault="006D7E9E" w:rsidP="00C422CF">
            <w:pPr>
              <w:pStyle w:val="Standarduser"/>
              <w:snapToGrid w:val="0"/>
              <w:ind w:right="72"/>
              <w:rPr>
                <w:rFonts w:ascii="Arial" w:hAnsi="Arial" w:cs="Arial"/>
                <w:b/>
                <w:sz w:val="18"/>
                <w:szCs w:val="18"/>
              </w:rPr>
            </w:pPr>
          </w:p>
          <w:p w14:paraId="4C5D8D53" w14:textId="77777777" w:rsidR="006D7E9E" w:rsidRDefault="006D7E9E" w:rsidP="00C422CF">
            <w:pPr>
              <w:pStyle w:val="Standarduser"/>
              <w:snapToGrid w:val="0"/>
              <w:ind w:right="72"/>
              <w:rPr>
                <w:rFonts w:ascii="Arial" w:hAnsi="Arial" w:cs="Arial"/>
                <w:b/>
                <w:sz w:val="18"/>
                <w:szCs w:val="18"/>
              </w:rPr>
            </w:pPr>
          </w:p>
          <w:p w14:paraId="3C038756" w14:textId="77777777" w:rsidR="006D7E9E" w:rsidRDefault="006D7E9E" w:rsidP="00C422CF">
            <w:pPr>
              <w:pStyle w:val="Standarduser"/>
              <w:snapToGrid w:val="0"/>
              <w:ind w:right="72"/>
              <w:rPr>
                <w:rFonts w:ascii="Arial" w:hAnsi="Arial" w:cs="Arial"/>
                <w:b/>
                <w:sz w:val="18"/>
                <w:szCs w:val="18"/>
              </w:rPr>
            </w:pPr>
          </w:p>
          <w:p w14:paraId="6E6BD471" w14:textId="77777777" w:rsidR="006D7E9E" w:rsidRDefault="006D7E9E" w:rsidP="00C422CF">
            <w:pPr>
              <w:pStyle w:val="Standarduser"/>
              <w:snapToGrid w:val="0"/>
              <w:ind w:right="72"/>
              <w:rPr>
                <w:rFonts w:ascii="Arial" w:hAnsi="Arial" w:cs="Arial"/>
                <w:b/>
                <w:sz w:val="18"/>
                <w:szCs w:val="18"/>
              </w:rPr>
            </w:pPr>
          </w:p>
          <w:p w14:paraId="39C1E9F6" w14:textId="77777777" w:rsidR="006D7E9E" w:rsidRDefault="006D7E9E" w:rsidP="00C422CF">
            <w:pPr>
              <w:pStyle w:val="Standarduser"/>
              <w:snapToGrid w:val="0"/>
              <w:ind w:right="72"/>
              <w:rPr>
                <w:rFonts w:ascii="Arial" w:hAnsi="Arial" w:cs="Arial"/>
                <w:b/>
                <w:sz w:val="18"/>
                <w:szCs w:val="18"/>
              </w:rPr>
            </w:pPr>
          </w:p>
          <w:p w14:paraId="5F396665" w14:textId="77777777" w:rsidR="006D7E9E" w:rsidRDefault="006D7E9E" w:rsidP="00C422CF">
            <w:pPr>
              <w:pStyle w:val="Standarduser"/>
              <w:snapToGrid w:val="0"/>
              <w:ind w:right="72"/>
              <w:rPr>
                <w:rFonts w:ascii="Arial" w:hAnsi="Arial" w:cs="Arial"/>
                <w:b/>
                <w:sz w:val="18"/>
                <w:szCs w:val="18"/>
              </w:rPr>
            </w:pPr>
          </w:p>
          <w:p w14:paraId="381A1D57" w14:textId="77777777" w:rsidR="006D7E9E" w:rsidRDefault="006D7E9E" w:rsidP="00C422CF">
            <w:pPr>
              <w:pStyle w:val="Standarduser"/>
              <w:snapToGrid w:val="0"/>
              <w:ind w:right="72"/>
              <w:rPr>
                <w:rFonts w:ascii="Arial" w:hAnsi="Arial" w:cs="Arial"/>
                <w:b/>
                <w:sz w:val="18"/>
                <w:szCs w:val="18"/>
              </w:rPr>
            </w:pPr>
          </w:p>
          <w:p w14:paraId="5CE4549E" w14:textId="77777777" w:rsidR="006D7E9E" w:rsidRDefault="006D7E9E" w:rsidP="00C422CF">
            <w:pPr>
              <w:pStyle w:val="Standarduser"/>
              <w:snapToGrid w:val="0"/>
              <w:ind w:right="72"/>
              <w:rPr>
                <w:rFonts w:ascii="Arial" w:hAnsi="Arial" w:cs="Arial"/>
                <w:b/>
                <w:sz w:val="18"/>
                <w:szCs w:val="18"/>
              </w:rPr>
            </w:pPr>
          </w:p>
          <w:p w14:paraId="3E8F0C36" w14:textId="77777777" w:rsidR="006D7E9E" w:rsidRDefault="006D7E9E" w:rsidP="00C422CF">
            <w:pPr>
              <w:pStyle w:val="Standarduser"/>
              <w:snapToGrid w:val="0"/>
              <w:ind w:right="72"/>
              <w:rPr>
                <w:rFonts w:ascii="Arial" w:hAnsi="Arial" w:cs="Arial"/>
                <w:b/>
                <w:sz w:val="18"/>
                <w:szCs w:val="18"/>
              </w:rPr>
            </w:pPr>
          </w:p>
          <w:p w14:paraId="10D45327" w14:textId="77777777" w:rsidR="006D7E9E" w:rsidRDefault="006D7E9E" w:rsidP="00C422CF">
            <w:pPr>
              <w:pStyle w:val="Standarduser"/>
              <w:snapToGrid w:val="0"/>
              <w:ind w:right="72"/>
              <w:rPr>
                <w:rFonts w:ascii="Arial" w:hAnsi="Arial" w:cs="Arial"/>
                <w:b/>
                <w:sz w:val="18"/>
                <w:szCs w:val="18"/>
              </w:rPr>
            </w:pPr>
          </w:p>
          <w:p w14:paraId="3C86C959" w14:textId="77777777" w:rsidR="006D7E9E" w:rsidRDefault="006D7E9E" w:rsidP="00C422CF">
            <w:pPr>
              <w:pStyle w:val="Standarduser"/>
              <w:snapToGrid w:val="0"/>
              <w:ind w:right="72"/>
              <w:rPr>
                <w:rFonts w:ascii="Arial" w:hAnsi="Arial" w:cs="Arial"/>
                <w:b/>
                <w:sz w:val="18"/>
                <w:szCs w:val="18"/>
              </w:rPr>
            </w:pPr>
          </w:p>
          <w:p w14:paraId="19E72E6E" w14:textId="77777777" w:rsidR="006D7E9E" w:rsidRDefault="006D7E9E" w:rsidP="00C422CF">
            <w:pPr>
              <w:pStyle w:val="Standarduser"/>
              <w:snapToGrid w:val="0"/>
              <w:ind w:right="72"/>
              <w:rPr>
                <w:rFonts w:ascii="Arial" w:hAnsi="Arial" w:cs="Arial"/>
                <w:b/>
                <w:sz w:val="18"/>
                <w:szCs w:val="18"/>
              </w:rPr>
            </w:pPr>
          </w:p>
          <w:p w14:paraId="54ECF64B" w14:textId="77777777" w:rsidR="006D7E9E" w:rsidRDefault="006D7E9E" w:rsidP="00C422CF">
            <w:pPr>
              <w:pStyle w:val="Standarduser"/>
              <w:snapToGrid w:val="0"/>
              <w:ind w:right="72"/>
              <w:rPr>
                <w:rFonts w:ascii="Arial" w:hAnsi="Arial" w:cs="Arial"/>
                <w:b/>
                <w:sz w:val="18"/>
                <w:szCs w:val="18"/>
              </w:rPr>
            </w:pPr>
          </w:p>
          <w:p w14:paraId="21B18E43" w14:textId="77777777" w:rsidR="006D7E9E" w:rsidRDefault="006D7E9E" w:rsidP="00C422CF">
            <w:pPr>
              <w:pStyle w:val="Standarduser"/>
              <w:snapToGrid w:val="0"/>
              <w:ind w:right="72"/>
              <w:rPr>
                <w:rFonts w:ascii="Arial" w:hAnsi="Arial" w:cs="Arial"/>
                <w:b/>
                <w:sz w:val="18"/>
                <w:szCs w:val="18"/>
              </w:rPr>
            </w:pPr>
          </w:p>
          <w:p w14:paraId="33AB7336" w14:textId="77777777" w:rsidR="006D7E9E" w:rsidRDefault="006D7E9E" w:rsidP="00C422CF">
            <w:pPr>
              <w:pStyle w:val="Standarduser"/>
              <w:snapToGrid w:val="0"/>
              <w:ind w:right="72"/>
              <w:rPr>
                <w:rFonts w:ascii="Arial" w:hAnsi="Arial" w:cs="Arial"/>
                <w:b/>
                <w:sz w:val="18"/>
                <w:szCs w:val="18"/>
              </w:rPr>
            </w:pPr>
          </w:p>
          <w:p w14:paraId="536FB469" w14:textId="77777777" w:rsidR="006D7E9E" w:rsidRDefault="006D7E9E" w:rsidP="00C422CF">
            <w:pPr>
              <w:pStyle w:val="Standarduser"/>
              <w:snapToGrid w:val="0"/>
              <w:ind w:right="72"/>
              <w:rPr>
                <w:rFonts w:ascii="Arial" w:hAnsi="Arial" w:cs="Arial"/>
                <w:b/>
                <w:sz w:val="18"/>
                <w:szCs w:val="18"/>
              </w:rPr>
            </w:pPr>
          </w:p>
          <w:p w14:paraId="7F68F928" w14:textId="77777777" w:rsidR="006D7E9E" w:rsidRDefault="006D7E9E" w:rsidP="00C422CF">
            <w:pPr>
              <w:pStyle w:val="Standarduser"/>
              <w:snapToGrid w:val="0"/>
              <w:ind w:right="72"/>
              <w:rPr>
                <w:rFonts w:ascii="Arial" w:hAnsi="Arial" w:cs="Arial"/>
                <w:b/>
                <w:sz w:val="18"/>
                <w:szCs w:val="18"/>
              </w:rPr>
            </w:pPr>
          </w:p>
          <w:p w14:paraId="792B6BA3" w14:textId="77777777" w:rsidR="006D7E9E" w:rsidRDefault="006D7E9E" w:rsidP="00C422CF">
            <w:pPr>
              <w:pStyle w:val="Standarduser"/>
              <w:snapToGrid w:val="0"/>
              <w:ind w:right="72"/>
              <w:rPr>
                <w:rFonts w:ascii="Arial" w:hAnsi="Arial" w:cs="Arial"/>
                <w:b/>
                <w:sz w:val="18"/>
                <w:szCs w:val="18"/>
              </w:rPr>
            </w:pPr>
          </w:p>
          <w:p w14:paraId="11CD5304" w14:textId="77777777" w:rsidR="006D7E9E" w:rsidRDefault="006D7E9E" w:rsidP="00C422CF">
            <w:pPr>
              <w:pStyle w:val="Standarduser"/>
              <w:snapToGrid w:val="0"/>
              <w:ind w:right="72"/>
              <w:rPr>
                <w:rFonts w:ascii="Arial" w:hAnsi="Arial" w:cs="Arial"/>
                <w:b/>
                <w:sz w:val="18"/>
                <w:szCs w:val="18"/>
              </w:rPr>
            </w:pPr>
          </w:p>
          <w:p w14:paraId="0CF66B3E" w14:textId="77777777" w:rsidR="006D7E9E" w:rsidRDefault="006D7E9E" w:rsidP="00C422CF">
            <w:pPr>
              <w:pStyle w:val="Standarduser"/>
              <w:snapToGrid w:val="0"/>
              <w:ind w:right="72"/>
              <w:rPr>
                <w:rFonts w:ascii="Arial" w:hAnsi="Arial" w:cs="Arial"/>
                <w:b/>
                <w:sz w:val="18"/>
                <w:szCs w:val="18"/>
              </w:rPr>
            </w:pPr>
          </w:p>
          <w:p w14:paraId="647CD222" w14:textId="77777777" w:rsidR="006D7E9E" w:rsidRDefault="006D7E9E" w:rsidP="00C422CF">
            <w:pPr>
              <w:pStyle w:val="Standarduser"/>
              <w:snapToGrid w:val="0"/>
              <w:ind w:right="72"/>
              <w:rPr>
                <w:rFonts w:ascii="Arial" w:hAnsi="Arial" w:cs="Arial"/>
                <w:b/>
                <w:sz w:val="18"/>
                <w:szCs w:val="18"/>
              </w:rPr>
            </w:pPr>
          </w:p>
          <w:p w14:paraId="23964D6D" w14:textId="77777777" w:rsidR="006D7E9E" w:rsidRDefault="006D7E9E" w:rsidP="00C422CF">
            <w:pPr>
              <w:pStyle w:val="Standarduser"/>
              <w:snapToGrid w:val="0"/>
              <w:ind w:right="72"/>
              <w:rPr>
                <w:rFonts w:ascii="Arial" w:hAnsi="Arial" w:cs="Arial"/>
                <w:b/>
                <w:sz w:val="18"/>
                <w:szCs w:val="18"/>
              </w:rPr>
            </w:pPr>
          </w:p>
          <w:p w14:paraId="582517BA" w14:textId="77777777" w:rsidR="006D7E9E" w:rsidRDefault="006D7E9E" w:rsidP="00C422CF">
            <w:pPr>
              <w:pStyle w:val="Standarduser"/>
              <w:snapToGrid w:val="0"/>
              <w:ind w:right="72"/>
              <w:rPr>
                <w:rFonts w:ascii="Arial" w:hAnsi="Arial" w:cs="Arial"/>
                <w:b/>
                <w:sz w:val="18"/>
                <w:szCs w:val="18"/>
              </w:rPr>
            </w:pPr>
          </w:p>
          <w:p w14:paraId="220C1F33" w14:textId="77777777" w:rsidR="006D7E9E" w:rsidRDefault="006D7E9E" w:rsidP="00C422CF">
            <w:pPr>
              <w:pStyle w:val="Standarduser"/>
              <w:snapToGrid w:val="0"/>
              <w:ind w:right="72"/>
              <w:rPr>
                <w:rFonts w:ascii="Arial" w:hAnsi="Arial" w:cs="Arial"/>
                <w:b/>
                <w:sz w:val="18"/>
                <w:szCs w:val="18"/>
              </w:rPr>
            </w:pPr>
          </w:p>
          <w:p w14:paraId="4615BF32" w14:textId="77777777" w:rsidR="006D7E9E" w:rsidRDefault="006D7E9E" w:rsidP="00C422CF">
            <w:pPr>
              <w:pStyle w:val="Standarduser"/>
              <w:snapToGrid w:val="0"/>
              <w:ind w:right="72"/>
              <w:rPr>
                <w:rFonts w:ascii="Arial" w:hAnsi="Arial" w:cs="Arial"/>
                <w:b/>
                <w:sz w:val="18"/>
                <w:szCs w:val="18"/>
              </w:rPr>
            </w:pPr>
          </w:p>
          <w:p w14:paraId="4B54A892" w14:textId="77777777" w:rsidR="006D7E9E" w:rsidRDefault="006D7E9E" w:rsidP="00C422CF">
            <w:pPr>
              <w:pStyle w:val="Standarduser"/>
              <w:snapToGrid w:val="0"/>
              <w:ind w:right="72"/>
              <w:rPr>
                <w:rFonts w:ascii="Arial" w:hAnsi="Arial" w:cs="Arial"/>
                <w:b/>
                <w:sz w:val="18"/>
                <w:szCs w:val="18"/>
              </w:rPr>
            </w:pPr>
          </w:p>
          <w:p w14:paraId="09D3C6DA" w14:textId="77777777" w:rsidR="006D7E9E" w:rsidRDefault="006D7E9E" w:rsidP="00C422CF">
            <w:pPr>
              <w:pStyle w:val="Standarduser"/>
              <w:snapToGrid w:val="0"/>
              <w:ind w:right="72"/>
              <w:rPr>
                <w:rFonts w:ascii="Arial" w:hAnsi="Arial" w:cs="Arial"/>
                <w:b/>
                <w:sz w:val="18"/>
                <w:szCs w:val="18"/>
              </w:rPr>
            </w:pPr>
          </w:p>
          <w:p w14:paraId="1C805C8F" w14:textId="77777777" w:rsidR="006D7E9E" w:rsidRDefault="00DF7414" w:rsidP="00C422CF">
            <w:pPr>
              <w:pStyle w:val="Standarduser"/>
              <w:snapToGrid w:val="0"/>
              <w:ind w:right="72"/>
              <w:rPr>
                <w:rFonts w:ascii="Arial" w:hAnsi="Arial" w:cs="Arial"/>
                <w:b/>
                <w:sz w:val="18"/>
                <w:szCs w:val="18"/>
              </w:rPr>
            </w:pPr>
            <w:r>
              <w:rPr>
                <w:rFonts w:ascii="Arial" w:hAnsi="Arial" w:cs="Arial"/>
                <w:b/>
                <w:sz w:val="18"/>
                <w:szCs w:val="18"/>
              </w:rPr>
              <w:t>5</w:t>
            </w:r>
            <w:r w:rsidR="006D7E9E">
              <w:rPr>
                <w:rFonts w:ascii="Arial" w:hAnsi="Arial" w:cs="Arial"/>
                <w:b/>
                <w:sz w:val="18"/>
                <w:szCs w:val="18"/>
              </w:rPr>
              <w:t>.2.</w:t>
            </w:r>
          </w:p>
          <w:p w14:paraId="036B98BE" w14:textId="77777777" w:rsidR="006D7E9E" w:rsidRDefault="006D7E9E" w:rsidP="00C422CF">
            <w:pPr>
              <w:pStyle w:val="Standarduser"/>
              <w:snapToGrid w:val="0"/>
              <w:ind w:right="72"/>
              <w:rPr>
                <w:rFonts w:ascii="Arial" w:hAnsi="Arial" w:cs="Arial"/>
                <w:b/>
                <w:sz w:val="18"/>
                <w:szCs w:val="18"/>
              </w:rPr>
            </w:pPr>
          </w:p>
          <w:p w14:paraId="51CF6CBE" w14:textId="77777777" w:rsidR="006D7E9E" w:rsidRDefault="006D7E9E" w:rsidP="00C422CF">
            <w:pPr>
              <w:pStyle w:val="Standarduser"/>
              <w:snapToGrid w:val="0"/>
              <w:ind w:right="72"/>
              <w:rPr>
                <w:rFonts w:ascii="Arial" w:hAnsi="Arial" w:cs="Arial"/>
                <w:b/>
                <w:sz w:val="18"/>
                <w:szCs w:val="18"/>
              </w:rPr>
            </w:pPr>
          </w:p>
          <w:p w14:paraId="1D8B85F3" w14:textId="77777777" w:rsidR="006D7E9E" w:rsidRDefault="006D7E9E" w:rsidP="00C422CF">
            <w:pPr>
              <w:pStyle w:val="Standarduser"/>
              <w:snapToGrid w:val="0"/>
              <w:ind w:right="72"/>
              <w:rPr>
                <w:rFonts w:ascii="Arial" w:hAnsi="Arial" w:cs="Arial"/>
                <w:b/>
                <w:sz w:val="18"/>
                <w:szCs w:val="18"/>
              </w:rPr>
            </w:pPr>
          </w:p>
          <w:p w14:paraId="0C9E755A" w14:textId="77777777" w:rsidR="006D7E9E" w:rsidRDefault="006D7E9E" w:rsidP="00C422CF">
            <w:pPr>
              <w:pStyle w:val="Standarduser"/>
              <w:snapToGrid w:val="0"/>
              <w:ind w:right="72"/>
              <w:rPr>
                <w:rFonts w:ascii="Arial" w:hAnsi="Arial" w:cs="Arial"/>
                <w:b/>
                <w:sz w:val="18"/>
                <w:szCs w:val="18"/>
              </w:rPr>
            </w:pPr>
          </w:p>
          <w:p w14:paraId="3608A868" w14:textId="77777777" w:rsidR="006D7E9E" w:rsidRDefault="006D7E9E" w:rsidP="00C422CF">
            <w:pPr>
              <w:pStyle w:val="Standarduser"/>
              <w:snapToGrid w:val="0"/>
              <w:ind w:right="72"/>
              <w:rPr>
                <w:rFonts w:ascii="Arial" w:hAnsi="Arial" w:cs="Arial"/>
                <w:b/>
                <w:sz w:val="18"/>
                <w:szCs w:val="18"/>
              </w:rPr>
            </w:pPr>
          </w:p>
          <w:p w14:paraId="053165CB" w14:textId="77777777" w:rsidR="006D7E9E" w:rsidRDefault="006D7E9E" w:rsidP="00C422CF">
            <w:pPr>
              <w:pStyle w:val="Standarduser"/>
              <w:snapToGrid w:val="0"/>
              <w:ind w:right="72"/>
              <w:rPr>
                <w:rFonts w:ascii="Arial" w:hAnsi="Arial" w:cs="Arial"/>
                <w:b/>
                <w:sz w:val="18"/>
                <w:szCs w:val="18"/>
              </w:rPr>
            </w:pPr>
          </w:p>
          <w:p w14:paraId="531ABF36" w14:textId="77777777" w:rsidR="006D7E9E" w:rsidRDefault="006D7E9E" w:rsidP="00C422CF">
            <w:pPr>
              <w:pStyle w:val="Standarduser"/>
              <w:snapToGrid w:val="0"/>
              <w:ind w:right="72"/>
              <w:rPr>
                <w:rFonts w:ascii="Arial" w:hAnsi="Arial" w:cs="Arial"/>
                <w:b/>
                <w:sz w:val="18"/>
                <w:szCs w:val="18"/>
              </w:rPr>
            </w:pPr>
          </w:p>
          <w:p w14:paraId="442669BC" w14:textId="77777777" w:rsidR="006D7E9E" w:rsidRDefault="006D7E9E" w:rsidP="00C422CF">
            <w:pPr>
              <w:pStyle w:val="Standarduser"/>
              <w:snapToGrid w:val="0"/>
              <w:ind w:right="72"/>
              <w:rPr>
                <w:rFonts w:ascii="Arial" w:hAnsi="Arial" w:cs="Arial"/>
                <w:b/>
                <w:sz w:val="18"/>
                <w:szCs w:val="18"/>
              </w:rPr>
            </w:pPr>
          </w:p>
          <w:p w14:paraId="10B33973" w14:textId="77777777" w:rsidR="006D7E9E" w:rsidRDefault="006D7E9E" w:rsidP="00C422CF">
            <w:pPr>
              <w:pStyle w:val="Standarduser"/>
              <w:snapToGrid w:val="0"/>
              <w:ind w:right="72"/>
              <w:rPr>
                <w:rFonts w:ascii="Arial" w:hAnsi="Arial" w:cs="Arial"/>
                <w:b/>
                <w:sz w:val="18"/>
                <w:szCs w:val="18"/>
              </w:rPr>
            </w:pPr>
          </w:p>
          <w:p w14:paraId="46AFB6AF" w14:textId="77777777" w:rsidR="006D7E9E" w:rsidRDefault="006D7E9E" w:rsidP="00C422CF">
            <w:pPr>
              <w:pStyle w:val="Standarduser"/>
              <w:snapToGrid w:val="0"/>
              <w:ind w:right="72"/>
              <w:rPr>
                <w:rFonts w:ascii="Arial" w:hAnsi="Arial" w:cs="Arial"/>
                <w:b/>
                <w:sz w:val="18"/>
                <w:szCs w:val="18"/>
              </w:rPr>
            </w:pPr>
          </w:p>
          <w:p w14:paraId="5E004378" w14:textId="77777777" w:rsidR="006D7E9E" w:rsidRDefault="006D7E9E" w:rsidP="00C422CF">
            <w:pPr>
              <w:pStyle w:val="Standarduser"/>
              <w:snapToGrid w:val="0"/>
              <w:ind w:right="72"/>
              <w:rPr>
                <w:rFonts w:ascii="Arial" w:hAnsi="Arial" w:cs="Arial"/>
                <w:b/>
                <w:sz w:val="18"/>
                <w:szCs w:val="18"/>
              </w:rPr>
            </w:pPr>
          </w:p>
          <w:p w14:paraId="4B294203" w14:textId="77777777" w:rsidR="006D7E9E" w:rsidRDefault="006D7E9E" w:rsidP="00C422CF">
            <w:pPr>
              <w:pStyle w:val="Standarduser"/>
              <w:snapToGrid w:val="0"/>
              <w:ind w:right="72"/>
              <w:rPr>
                <w:rFonts w:ascii="Arial" w:hAnsi="Arial" w:cs="Arial"/>
                <w:b/>
                <w:sz w:val="18"/>
                <w:szCs w:val="18"/>
              </w:rPr>
            </w:pPr>
            <w:r>
              <w:rPr>
                <w:rFonts w:ascii="Arial" w:hAnsi="Arial" w:cs="Arial"/>
                <w:b/>
                <w:sz w:val="18"/>
                <w:szCs w:val="18"/>
              </w:rPr>
              <w:t>5.3.</w:t>
            </w:r>
          </w:p>
          <w:p w14:paraId="08D64AC1" w14:textId="77777777" w:rsidR="006D7E9E" w:rsidRDefault="006D7E9E" w:rsidP="00C422CF">
            <w:pPr>
              <w:pStyle w:val="Standarduser"/>
              <w:snapToGrid w:val="0"/>
              <w:ind w:right="72"/>
              <w:rPr>
                <w:rFonts w:ascii="Arial" w:hAnsi="Arial" w:cs="Arial"/>
                <w:b/>
                <w:sz w:val="18"/>
                <w:szCs w:val="18"/>
              </w:rPr>
            </w:pPr>
          </w:p>
          <w:p w14:paraId="1FFE838A" w14:textId="77777777" w:rsidR="006D7E9E" w:rsidRDefault="006D7E9E" w:rsidP="00C422CF">
            <w:pPr>
              <w:pStyle w:val="Standarduser"/>
              <w:snapToGrid w:val="0"/>
              <w:ind w:right="72"/>
              <w:rPr>
                <w:rFonts w:ascii="Arial" w:hAnsi="Arial" w:cs="Arial"/>
                <w:b/>
                <w:sz w:val="18"/>
                <w:szCs w:val="18"/>
              </w:rPr>
            </w:pPr>
          </w:p>
          <w:p w14:paraId="02090C2B" w14:textId="77777777" w:rsidR="006D7E9E" w:rsidRDefault="006D7E9E" w:rsidP="00C422CF">
            <w:pPr>
              <w:pStyle w:val="Standarduser"/>
              <w:snapToGrid w:val="0"/>
              <w:ind w:right="72"/>
              <w:rPr>
                <w:rFonts w:ascii="Arial" w:hAnsi="Arial" w:cs="Arial"/>
                <w:b/>
                <w:sz w:val="18"/>
                <w:szCs w:val="18"/>
              </w:rPr>
            </w:pPr>
          </w:p>
          <w:p w14:paraId="30248897" w14:textId="77777777" w:rsidR="006D7E9E" w:rsidRDefault="006D7E9E" w:rsidP="00C422CF">
            <w:pPr>
              <w:pStyle w:val="Standarduser"/>
              <w:snapToGrid w:val="0"/>
              <w:ind w:right="72"/>
              <w:rPr>
                <w:rFonts w:ascii="Arial" w:hAnsi="Arial" w:cs="Arial"/>
                <w:b/>
                <w:sz w:val="18"/>
                <w:szCs w:val="18"/>
              </w:rPr>
            </w:pPr>
          </w:p>
          <w:p w14:paraId="0498E0D4" w14:textId="77777777" w:rsidR="006D7E9E" w:rsidRDefault="006D7E9E" w:rsidP="00C422CF">
            <w:pPr>
              <w:pStyle w:val="Standarduser"/>
              <w:snapToGrid w:val="0"/>
              <w:ind w:right="72"/>
              <w:rPr>
                <w:rFonts w:ascii="Arial" w:hAnsi="Arial" w:cs="Arial"/>
                <w:b/>
                <w:sz w:val="18"/>
                <w:szCs w:val="18"/>
              </w:rPr>
            </w:pPr>
          </w:p>
          <w:p w14:paraId="77F5D292" w14:textId="77777777" w:rsidR="006D7E9E" w:rsidRDefault="006D7E9E" w:rsidP="00C422CF">
            <w:pPr>
              <w:pStyle w:val="Standarduser"/>
              <w:snapToGrid w:val="0"/>
              <w:ind w:right="72"/>
              <w:rPr>
                <w:rFonts w:ascii="Arial" w:hAnsi="Arial" w:cs="Arial"/>
                <w:b/>
                <w:sz w:val="18"/>
                <w:szCs w:val="18"/>
              </w:rPr>
            </w:pPr>
          </w:p>
          <w:p w14:paraId="2C9C15AA" w14:textId="77777777" w:rsidR="006D7E9E" w:rsidRDefault="006D7E9E" w:rsidP="00C422CF">
            <w:pPr>
              <w:pStyle w:val="Standarduser"/>
              <w:snapToGrid w:val="0"/>
              <w:ind w:right="72"/>
              <w:rPr>
                <w:rFonts w:ascii="Arial" w:hAnsi="Arial" w:cs="Arial"/>
                <w:b/>
                <w:sz w:val="18"/>
                <w:szCs w:val="18"/>
              </w:rPr>
            </w:pPr>
          </w:p>
          <w:p w14:paraId="7AF7E083" w14:textId="77777777" w:rsidR="006D7E9E" w:rsidRDefault="006D7E9E" w:rsidP="00C422CF">
            <w:pPr>
              <w:pStyle w:val="Standarduser"/>
              <w:snapToGrid w:val="0"/>
              <w:ind w:right="72"/>
              <w:rPr>
                <w:rFonts w:ascii="Arial" w:hAnsi="Arial" w:cs="Arial"/>
                <w:b/>
                <w:sz w:val="18"/>
                <w:szCs w:val="18"/>
              </w:rPr>
            </w:pPr>
          </w:p>
          <w:p w14:paraId="126D05EB" w14:textId="77777777" w:rsidR="006D7E9E" w:rsidRDefault="006D7E9E" w:rsidP="00C422CF">
            <w:pPr>
              <w:pStyle w:val="Standarduser"/>
              <w:snapToGrid w:val="0"/>
              <w:ind w:right="72"/>
              <w:rPr>
                <w:rFonts w:ascii="Arial" w:hAnsi="Arial" w:cs="Arial"/>
                <w:b/>
                <w:sz w:val="18"/>
                <w:szCs w:val="18"/>
              </w:rPr>
            </w:pPr>
          </w:p>
          <w:p w14:paraId="7B88B374" w14:textId="77777777" w:rsidR="006D7E9E" w:rsidRDefault="006D7E9E" w:rsidP="00C422CF">
            <w:pPr>
              <w:pStyle w:val="Standarduser"/>
              <w:snapToGrid w:val="0"/>
              <w:ind w:right="72"/>
              <w:rPr>
                <w:rFonts w:ascii="Arial" w:hAnsi="Arial" w:cs="Arial"/>
                <w:b/>
                <w:sz w:val="18"/>
                <w:szCs w:val="18"/>
              </w:rPr>
            </w:pPr>
          </w:p>
          <w:p w14:paraId="465953FD" w14:textId="77777777" w:rsidR="006D7E9E" w:rsidRDefault="006D7E9E" w:rsidP="00C422CF">
            <w:pPr>
              <w:pStyle w:val="Standarduser"/>
              <w:snapToGrid w:val="0"/>
              <w:ind w:right="72"/>
              <w:rPr>
                <w:rFonts w:ascii="Arial" w:hAnsi="Arial" w:cs="Arial"/>
                <w:b/>
                <w:sz w:val="18"/>
                <w:szCs w:val="18"/>
              </w:rPr>
            </w:pPr>
          </w:p>
          <w:p w14:paraId="6BF7EBA5" w14:textId="77777777" w:rsidR="006D7E9E" w:rsidRDefault="006D7E9E" w:rsidP="00C422CF">
            <w:pPr>
              <w:pStyle w:val="Standarduser"/>
              <w:snapToGrid w:val="0"/>
              <w:ind w:right="72"/>
              <w:rPr>
                <w:rFonts w:ascii="Arial" w:hAnsi="Arial" w:cs="Arial"/>
                <w:b/>
                <w:sz w:val="18"/>
                <w:szCs w:val="18"/>
              </w:rPr>
            </w:pPr>
          </w:p>
          <w:p w14:paraId="211817DF" w14:textId="77777777" w:rsidR="006D7E9E" w:rsidRDefault="006D7E9E" w:rsidP="00C422CF">
            <w:pPr>
              <w:pStyle w:val="Standarduser"/>
              <w:snapToGrid w:val="0"/>
              <w:ind w:right="72"/>
              <w:rPr>
                <w:rFonts w:ascii="Arial" w:hAnsi="Arial" w:cs="Arial"/>
                <w:b/>
                <w:sz w:val="18"/>
                <w:szCs w:val="18"/>
              </w:rPr>
            </w:pPr>
            <w:r>
              <w:rPr>
                <w:rFonts w:ascii="Arial" w:hAnsi="Arial" w:cs="Arial"/>
                <w:b/>
                <w:sz w:val="18"/>
                <w:szCs w:val="18"/>
              </w:rPr>
              <w:t>5.4.</w:t>
            </w:r>
          </w:p>
          <w:p w14:paraId="34589476" w14:textId="77777777" w:rsidR="006D7E9E" w:rsidRDefault="006D7E9E" w:rsidP="00C422CF">
            <w:pPr>
              <w:pStyle w:val="Standarduser"/>
              <w:snapToGrid w:val="0"/>
              <w:ind w:right="72"/>
              <w:rPr>
                <w:rFonts w:ascii="Arial" w:hAnsi="Arial" w:cs="Arial"/>
                <w:b/>
                <w:sz w:val="18"/>
                <w:szCs w:val="18"/>
              </w:rPr>
            </w:pPr>
          </w:p>
          <w:p w14:paraId="45445386" w14:textId="77777777" w:rsidR="006D7E9E" w:rsidRDefault="006D7E9E" w:rsidP="00C422CF">
            <w:pPr>
              <w:pStyle w:val="Standarduser"/>
              <w:snapToGrid w:val="0"/>
              <w:ind w:right="72"/>
              <w:rPr>
                <w:rFonts w:ascii="Arial" w:hAnsi="Arial" w:cs="Arial"/>
                <w:b/>
                <w:sz w:val="18"/>
                <w:szCs w:val="18"/>
              </w:rPr>
            </w:pPr>
          </w:p>
          <w:p w14:paraId="694521A8" w14:textId="77777777" w:rsidR="006D7E9E" w:rsidRDefault="006D7E9E" w:rsidP="00C422CF">
            <w:pPr>
              <w:pStyle w:val="Standarduser"/>
              <w:snapToGrid w:val="0"/>
              <w:ind w:right="72"/>
              <w:rPr>
                <w:rFonts w:ascii="Arial" w:hAnsi="Arial" w:cs="Arial"/>
                <w:b/>
                <w:sz w:val="18"/>
                <w:szCs w:val="18"/>
              </w:rPr>
            </w:pPr>
          </w:p>
          <w:p w14:paraId="1C290C0A" w14:textId="77777777" w:rsidR="006D7E9E" w:rsidRDefault="006D7E9E" w:rsidP="00C422CF">
            <w:pPr>
              <w:pStyle w:val="Standarduser"/>
              <w:snapToGrid w:val="0"/>
              <w:ind w:right="72"/>
              <w:rPr>
                <w:rFonts w:ascii="Arial" w:hAnsi="Arial" w:cs="Arial"/>
                <w:b/>
                <w:sz w:val="18"/>
                <w:szCs w:val="18"/>
              </w:rPr>
            </w:pPr>
          </w:p>
          <w:p w14:paraId="6DBFA596" w14:textId="77777777" w:rsidR="006D7E9E" w:rsidRDefault="006D7E9E" w:rsidP="00C422CF">
            <w:pPr>
              <w:pStyle w:val="Standarduser"/>
              <w:snapToGrid w:val="0"/>
              <w:ind w:right="72"/>
              <w:rPr>
                <w:rFonts w:ascii="Arial" w:hAnsi="Arial" w:cs="Arial"/>
                <w:b/>
                <w:sz w:val="18"/>
                <w:szCs w:val="18"/>
              </w:rPr>
            </w:pPr>
          </w:p>
          <w:p w14:paraId="6C40500B" w14:textId="77777777" w:rsidR="006D7E9E" w:rsidRDefault="006D7E9E" w:rsidP="00C422CF">
            <w:pPr>
              <w:pStyle w:val="Standarduser"/>
              <w:snapToGrid w:val="0"/>
              <w:ind w:right="72"/>
              <w:rPr>
                <w:rFonts w:ascii="Arial" w:hAnsi="Arial" w:cs="Arial"/>
                <w:b/>
                <w:sz w:val="18"/>
                <w:szCs w:val="18"/>
              </w:rPr>
            </w:pPr>
          </w:p>
          <w:p w14:paraId="7A4BAD34" w14:textId="77777777" w:rsidR="006D7E9E" w:rsidRDefault="006D7E9E" w:rsidP="00C422CF">
            <w:pPr>
              <w:pStyle w:val="Standarduser"/>
              <w:snapToGrid w:val="0"/>
              <w:ind w:right="72"/>
              <w:rPr>
                <w:rFonts w:ascii="Arial" w:hAnsi="Arial" w:cs="Arial"/>
                <w:b/>
                <w:sz w:val="18"/>
                <w:szCs w:val="18"/>
              </w:rPr>
            </w:pPr>
          </w:p>
          <w:p w14:paraId="4440A3CB" w14:textId="77777777" w:rsidR="006D7E9E" w:rsidRDefault="006D7E9E" w:rsidP="00C422CF">
            <w:pPr>
              <w:pStyle w:val="Standarduser"/>
              <w:snapToGrid w:val="0"/>
              <w:ind w:right="72"/>
              <w:rPr>
                <w:rFonts w:ascii="Arial" w:hAnsi="Arial" w:cs="Arial"/>
                <w:b/>
                <w:sz w:val="18"/>
                <w:szCs w:val="18"/>
              </w:rPr>
            </w:pPr>
          </w:p>
          <w:p w14:paraId="7ED87EFB" w14:textId="77777777" w:rsidR="006D7E9E" w:rsidRDefault="006D7E9E" w:rsidP="00C422CF">
            <w:pPr>
              <w:pStyle w:val="Standarduser"/>
              <w:snapToGrid w:val="0"/>
              <w:ind w:right="72"/>
              <w:rPr>
                <w:rFonts w:ascii="Arial" w:hAnsi="Arial" w:cs="Arial"/>
                <w:b/>
                <w:sz w:val="18"/>
                <w:szCs w:val="18"/>
              </w:rPr>
            </w:pPr>
          </w:p>
          <w:p w14:paraId="528C5406" w14:textId="77777777" w:rsidR="006D7E9E" w:rsidRDefault="006D7E9E" w:rsidP="00C422CF">
            <w:pPr>
              <w:pStyle w:val="Standarduser"/>
              <w:snapToGrid w:val="0"/>
              <w:ind w:right="72"/>
              <w:rPr>
                <w:rFonts w:ascii="Arial" w:hAnsi="Arial" w:cs="Arial"/>
                <w:b/>
                <w:sz w:val="18"/>
                <w:szCs w:val="18"/>
              </w:rPr>
            </w:pPr>
          </w:p>
          <w:p w14:paraId="6C80594C" w14:textId="77777777" w:rsidR="006D7E9E" w:rsidRDefault="006D7E9E" w:rsidP="00C422CF">
            <w:pPr>
              <w:pStyle w:val="Standarduser"/>
              <w:snapToGrid w:val="0"/>
              <w:ind w:right="72"/>
              <w:rPr>
                <w:rFonts w:ascii="Arial" w:hAnsi="Arial" w:cs="Arial"/>
                <w:b/>
                <w:sz w:val="18"/>
                <w:szCs w:val="18"/>
              </w:rPr>
            </w:pPr>
          </w:p>
          <w:p w14:paraId="12EEA0C3" w14:textId="77777777" w:rsidR="006D7E9E" w:rsidRDefault="006D7E9E" w:rsidP="00C422CF">
            <w:pPr>
              <w:pStyle w:val="Standarduser"/>
              <w:snapToGrid w:val="0"/>
              <w:ind w:right="72"/>
              <w:rPr>
                <w:rFonts w:ascii="Arial" w:hAnsi="Arial" w:cs="Arial"/>
                <w:b/>
                <w:sz w:val="18"/>
                <w:szCs w:val="18"/>
              </w:rPr>
            </w:pPr>
            <w:r>
              <w:rPr>
                <w:rFonts w:ascii="Arial" w:hAnsi="Arial" w:cs="Arial"/>
                <w:b/>
                <w:sz w:val="18"/>
                <w:szCs w:val="18"/>
              </w:rPr>
              <w:t>5.5.</w:t>
            </w:r>
          </w:p>
          <w:p w14:paraId="679A1EE5" w14:textId="77777777" w:rsidR="006D7E9E" w:rsidRDefault="006D7E9E" w:rsidP="00C422CF">
            <w:pPr>
              <w:pStyle w:val="Standarduser"/>
              <w:snapToGrid w:val="0"/>
              <w:ind w:right="72"/>
              <w:rPr>
                <w:rFonts w:ascii="Arial" w:hAnsi="Arial" w:cs="Arial"/>
                <w:b/>
                <w:sz w:val="18"/>
                <w:szCs w:val="18"/>
              </w:rPr>
            </w:pPr>
          </w:p>
          <w:p w14:paraId="1EA03107" w14:textId="77777777" w:rsidR="006D7E9E" w:rsidRDefault="006D7E9E" w:rsidP="00C422CF">
            <w:pPr>
              <w:pStyle w:val="Standarduser"/>
              <w:snapToGrid w:val="0"/>
              <w:ind w:right="72"/>
              <w:rPr>
                <w:rFonts w:ascii="Arial" w:hAnsi="Arial" w:cs="Arial"/>
                <w:b/>
                <w:sz w:val="18"/>
                <w:szCs w:val="18"/>
              </w:rPr>
            </w:pPr>
          </w:p>
          <w:p w14:paraId="02859A5C" w14:textId="77777777" w:rsidR="006D7E9E" w:rsidRDefault="006D7E9E" w:rsidP="00C422CF">
            <w:pPr>
              <w:pStyle w:val="Standarduser"/>
              <w:snapToGrid w:val="0"/>
              <w:ind w:right="72"/>
              <w:rPr>
                <w:rFonts w:ascii="Arial" w:hAnsi="Arial" w:cs="Arial"/>
                <w:b/>
                <w:sz w:val="18"/>
                <w:szCs w:val="18"/>
              </w:rPr>
            </w:pPr>
          </w:p>
          <w:p w14:paraId="5A7F7378" w14:textId="77777777" w:rsidR="006D7E9E" w:rsidRDefault="006D7E9E" w:rsidP="00C422CF">
            <w:pPr>
              <w:pStyle w:val="Standarduser"/>
              <w:snapToGrid w:val="0"/>
              <w:ind w:right="72"/>
              <w:rPr>
                <w:rFonts w:ascii="Arial" w:hAnsi="Arial" w:cs="Arial"/>
                <w:b/>
                <w:sz w:val="18"/>
                <w:szCs w:val="18"/>
              </w:rPr>
            </w:pPr>
          </w:p>
          <w:p w14:paraId="667D9757" w14:textId="77777777" w:rsidR="006D7E9E" w:rsidRDefault="006D7E9E" w:rsidP="00C422CF">
            <w:pPr>
              <w:pStyle w:val="Standarduser"/>
              <w:snapToGrid w:val="0"/>
              <w:ind w:right="72"/>
              <w:rPr>
                <w:rFonts w:ascii="Arial" w:hAnsi="Arial" w:cs="Arial"/>
                <w:b/>
                <w:sz w:val="18"/>
                <w:szCs w:val="18"/>
              </w:rPr>
            </w:pPr>
          </w:p>
          <w:p w14:paraId="7B23BFCA" w14:textId="77777777" w:rsidR="006D7E9E" w:rsidRDefault="006D7E9E" w:rsidP="00C422CF">
            <w:pPr>
              <w:pStyle w:val="Standarduser"/>
              <w:snapToGrid w:val="0"/>
              <w:ind w:right="72"/>
              <w:rPr>
                <w:rFonts w:ascii="Arial" w:hAnsi="Arial" w:cs="Arial"/>
                <w:b/>
                <w:sz w:val="18"/>
                <w:szCs w:val="18"/>
              </w:rPr>
            </w:pPr>
          </w:p>
          <w:p w14:paraId="2581AAC3" w14:textId="77777777" w:rsidR="006D7E9E" w:rsidRDefault="006D7E9E" w:rsidP="00C422CF">
            <w:pPr>
              <w:pStyle w:val="Standarduser"/>
              <w:snapToGrid w:val="0"/>
              <w:ind w:right="72"/>
              <w:rPr>
                <w:rFonts w:ascii="Arial" w:hAnsi="Arial" w:cs="Arial"/>
                <w:b/>
                <w:sz w:val="18"/>
                <w:szCs w:val="18"/>
              </w:rPr>
            </w:pPr>
          </w:p>
          <w:p w14:paraId="7A80B069" w14:textId="77777777" w:rsidR="006D7E9E" w:rsidRDefault="006D7E9E" w:rsidP="00C422CF">
            <w:pPr>
              <w:pStyle w:val="Standarduser"/>
              <w:snapToGrid w:val="0"/>
              <w:ind w:right="72"/>
              <w:rPr>
                <w:rFonts w:ascii="Arial" w:hAnsi="Arial" w:cs="Arial"/>
                <w:b/>
                <w:sz w:val="18"/>
                <w:szCs w:val="18"/>
              </w:rPr>
            </w:pPr>
          </w:p>
          <w:p w14:paraId="35FCA77A" w14:textId="77777777" w:rsidR="006D7E9E" w:rsidRDefault="006D7E9E" w:rsidP="00C422CF">
            <w:pPr>
              <w:pStyle w:val="Standarduser"/>
              <w:snapToGrid w:val="0"/>
              <w:ind w:right="72"/>
              <w:rPr>
                <w:rFonts w:ascii="Arial" w:hAnsi="Arial" w:cs="Arial"/>
                <w:b/>
                <w:sz w:val="18"/>
                <w:szCs w:val="18"/>
              </w:rPr>
            </w:pPr>
          </w:p>
          <w:p w14:paraId="38B1CC90" w14:textId="77777777" w:rsidR="006D7E9E" w:rsidRDefault="006D7E9E" w:rsidP="00C422CF">
            <w:pPr>
              <w:pStyle w:val="Standarduser"/>
              <w:snapToGrid w:val="0"/>
              <w:ind w:right="72"/>
              <w:rPr>
                <w:rFonts w:ascii="Arial" w:hAnsi="Arial" w:cs="Arial"/>
                <w:b/>
                <w:sz w:val="18"/>
                <w:szCs w:val="18"/>
              </w:rPr>
            </w:pPr>
          </w:p>
          <w:p w14:paraId="1801709B" w14:textId="77777777" w:rsidR="006D7E9E" w:rsidRDefault="006D7E9E" w:rsidP="00C422CF">
            <w:pPr>
              <w:pStyle w:val="Standarduser"/>
              <w:snapToGrid w:val="0"/>
              <w:ind w:right="72"/>
              <w:rPr>
                <w:rFonts w:ascii="Arial" w:hAnsi="Arial" w:cs="Arial"/>
                <w:b/>
                <w:sz w:val="18"/>
                <w:szCs w:val="18"/>
              </w:rPr>
            </w:pPr>
          </w:p>
          <w:p w14:paraId="0A4997F2" w14:textId="77777777" w:rsidR="006D7E9E" w:rsidRDefault="006D7E9E" w:rsidP="00C422CF">
            <w:pPr>
              <w:pStyle w:val="Standarduser"/>
              <w:snapToGrid w:val="0"/>
              <w:ind w:right="72"/>
              <w:rPr>
                <w:rFonts w:ascii="Arial" w:hAnsi="Arial" w:cs="Arial"/>
                <w:b/>
                <w:sz w:val="18"/>
                <w:szCs w:val="18"/>
              </w:rPr>
            </w:pPr>
          </w:p>
          <w:p w14:paraId="4456C3C7" w14:textId="77777777" w:rsidR="006D7E9E" w:rsidRDefault="006D7E9E" w:rsidP="00C422CF">
            <w:pPr>
              <w:pStyle w:val="Standarduser"/>
              <w:snapToGrid w:val="0"/>
              <w:ind w:right="72"/>
              <w:rPr>
                <w:rFonts w:ascii="Arial" w:hAnsi="Arial" w:cs="Arial"/>
                <w:b/>
                <w:sz w:val="18"/>
                <w:szCs w:val="18"/>
              </w:rPr>
            </w:pPr>
          </w:p>
          <w:p w14:paraId="4FA19138" w14:textId="77777777" w:rsidR="006D7E9E" w:rsidRDefault="006D7E9E" w:rsidP="00C422CF">
            <w:pPr>
              <w:pStyle w:val="Standarduser"/>
              <w:snapToGrid w:val="0"/>
              <w:ind w:right="72"/>
              <w:rPr>
                <w:rFonts w:ascii="Arial" w:hAnsi="Arial" w:cs="Arial"/>
                <w:b/>
                <w:sz w:val="18"/>
                <w:szCs w:val="18"/>
              </w:rPr>
            </w:pPr>
          </w:p>
          <w:p w14:paraId="044CE8B7" w14:textId="77777777" w:rsidR="006D7E9E" w:rsidRDefault="006D7E9E" w:rsidP="00C422CF">
            <w:pPr>
              <w:pStyle w:val="Standarduser"/>
              <w:snapToGrid w:val="0"/>
              <w:ind w:right="72"/>
              <w:rPr>
                <w:rFonts w:ascii="Arial" w:hAnsi="Arial" w:cs="Arial"/>
                <w:b/>
                <w:sz w:val="18"/>
                <w:szCs w:val="18"/>
              </w:rPr>
            </w:pPr>
          </w:p>
          <w:p w14:paraId="15886004" w14:textId="77777777" w:rsidR="006D7E9E" w:rsidRDefault="006D7E9E" w:rsidP="00C422CF">
            <w:pPr>
              <w:pStyle w:val="Standarduser"/>
              <w:snapToGrid w:val="0"/>
              <w:ind w:right="72"/>
              <w:rPr>
                <w:rFonts w:ascii="Arial" w:hAnsi="Arial" w:cs="Arial"/>
                <w:b/>
                <w:sz w:val="18"/>
                <w:szCs w:val="18"/>
              </w:rPr>
            </w:pPr>
          </w:p>
          <w:p w14:paraId="2BD84163" w14:textId="77777777" w:rsidR="006D7E9E" w:rsidRDefault="006D7E9E" w:rsidP="00C422CF">
            <w:pPr>
              <w:pStyle w:val="Standarduser"/>
              <w:snapToGrid w:val="0"/>
              <w:ind w:right="72"/>
              <w:rPr>
                <w:rFonts w:ascii="Arial" w:hAnsi="Arial" w:cs="Arial"/>
                <w:b/>
                <w:sz w:val="18"/>
                <w:szCs w:val="18"/>
              </w:rPr>
            </w:pPr>
          </w:p>
          <w:p w14:paraId="225134D4" w14:textId="77777777" w:rsidR="006D7E9E" w:rsidRDefault="006D7E9E" w:rsidP="00C422CF">
            <w:pPr>
              <w:pStyle w:val="Standarduser"/>
              <w:snapToGrid w:val="0"/>
              <w:ind w:right="72"/>
              <w:rPr>
                <w:rFonts w:ascii="Arial" w:hAnsi="Arial" w:cs="Arial"/>
                <w:b/>
                <w:sz w:val="18"/>
                <w:szCs w:val="18"/>
              </w:rPr>
            </w:pPr>
          </w:p>
          <w:p w14:paraId="206475E5" w14:textId="77777777" w:rsidR="006D7E9E" w:rsidRDefault="006D7E9E" w:rsidP="00C422CF">
            <w:pPr>
              <w:pStyle w:val="Standarduser"/>
              <w:snapToGrid w:val="0"/>
              <w:ind w:right="72"/>
              <w:rPr>
                <w:rFonts w:ascii="Arial" w:hAnsi="Arial" w:cs="Arial"/>
                <w:b/>
                <w:sz w:val="18"/>
                <w:szCs w:val="18"/>
              </w:rPr>
            </w:pPr>
          </w:p>
          <w:p w14:paraId="490B939B" w14:textId="77777777" w:rsidR="006D7E9E" w:rsidRDefault="006D7E9E" w:rsidP="00C422CF">
            <w:pPr>
              <w:pStyle w:val="Standarduser"/>
              <w:snapToGrid w:val="0"/>
              <w:ind w:right="72"/>
              <w:rPr>
                <w:rFonts w:ascii="Arial" w:hAnsi="Arial" w:cs="Arial"/>
                <w:b/>
                <w:sz w:val="18"/>
                <w:szCs w:val="18"/>
              </w:rPr>
            </w:pPr>
          </w:p>
          <w:p w14:paraId="5C2A6ABD" w14:textId="77777777" w:rsidR="006D7E9E" w:rsidRDefault="006D7E9E" w:rsidP="00C422CF">
            <w:pPr>
              <w:pStyle w:val="Standarduser"/>
              <w:snapToGrid w:val="0"/>
              <w:ind w:right="72"/>
              <w:rPr>
                <w:rFonts w:ascii="Arial" w:hAnsi="Arial" w:cs="Arial"/>
                <w:b/>
                <w:sz w:val="18"/>
                <w:szCs w:val="18"/>
              </w:rPr>
            </w:pPr>
          </w:p>
          <w:p w14:paraId="624DAECC" w14:textId="77777777" w:rsidR="006D7E9E" w:rsidRDefault="006D7E9E" w:rsidP="00C422CF">
            <w:pPr>
              <w:pStyle w:val="Standarduser"/>
              <w:snapToGrid w:val="0"/>
              <w:ind w:right="72"/>
              <w:rPr>
                <w:rFonts w:ascii="Arial" w:hAnsi="Arial" w:cs="Arial"/>
                <w:b/>
                <w:sz w:val="18"/>
                <w:szCs w:val="18"/>
              </w:rPr>
            </w:pPr>
          </w:p>
          <w:p w14:paraId="5937B5A7" w14:textId="77777777" w:rsidR="006D7E9E" w:rsidRDefault="006D7E9E" w:rsidP="00C422CF">
            <w:pPr>
              <w:pStyle w:val="Standarduser"/>
              <w:snapToGrid w:val="0"/>
              <w:ind w:right="72"/>
              <w:rPr>
                <w:rFonts w:ascii="Arial" w:hAnsi="Arial" w:cs="Arial"/>
                <w:b/>
                <w:sz w:val="18"/>
                <w:szCs w:val="18"/>
              </w:rPr>
            </w:pPr>
          </w:p>
          <w:p w14:paraId="4940B6F0" w14:textId="77777777" w:rsidR="006D7E9E" w:rsidRDefault="006D7E9E" w:rsidP="00C422CF">
            <w:pPr>
              <w:pStyle w:val="Standarduser"/>
              <w:snapToGrid w:val="0"/>
              <w:ind w:right="72"/>
              <w:rPr>
                <w:rFonts w:ascii="Arial" w:hAnsi="Arial" w:cs="Arial"/>
                <w:b/>
                <w:sz w:val="18"/>
                <w:szCs w:val="18"/>
              </w:rPr>
            </w:pPr>
          </w:p>
          <w:p w14:paraId="52B6E4E9" w14:textId="77777777" w:rsidR="006D7E9E" w:rsidRDefault="006D7E9E" w:rsidP="00C422CF">
            <w:pPr>
              <w:pStyle w:val="Standarduser"/>
              <w:snapToGrid w:val="0"/>
              <w:ind w:right="72"/>
              <w:rPr>
                <w:rFonts w:ascii="Arial" w:hAnsi="Arial" w:cs="Arial"/>
                <w:b/>
                <w:sz w:val="18"/>
                <w:szCs w:val="18"/>
              </w:rPr>
            </w:pPr>
          </w:p>
        </w:tc>
        <w:tc>
          <w:tcPr>
            <w:tcW w:w="8675" w:type="dxa"/>
            <w:shd w:val="clear" w:color="auto" w:fill="auto"/>
            <w:tcMar>
              <w:top w:w="0" w:type="dxa"/>
              <w:left w:w="0" w:type="dxa"/>
              <w:bottom w:w="0" w:type="dxa"/>
              <w:right w:w="0" w:type="dxa"/>
            </w:tcMar>
          </w:tcPr>
          <w:p w14:paraId="4D78A2AC" w14:textId="77777777" w:rsidR="00576806" w:rsidRDefault="00B74A67" w:rsidP="00C422CF">
            <w:pPr>
              <w:pStyle w:val="Standarduser"/>
              <w:snapToGrid w:val="0"/>
              <w:ind w:right="72"/>
              <w:rPr>
                <w:rFonts w:ascii="Arial" w:hAnsi="Arial" w:cs="Arial"/>
                <w:b/>
                <w:bCs/>
                <w:sz w:val="18"/>
                <w:szCs w:val="18"/>
              </w:rPr>
            </w:pPr>
            <w:r>
              <w:rPr>
                <w:rFonts w:ascii="Arial" w:hAnsi="Arial" w:cs="Arial"/>
                <w:b/>
                <w:bCs/>
                <w:sz w:val="18"/>
                <w:szCs w:val="18"/>
              </w:rPr>
              <w:lastRenderedPageBreak/>
              <w:t>WYMAGANIA DOTYCZĄCE WŁAŚCIWOŚCI WYKONANIA ROBÓT BUDOWLANYCH</w:t>
            </w:r>
          </w:p>
          <w:p w14:paraId="28058D22" w14:textId="77777777" w:rsidR="001808F9" w:rsidRDefault="001808F9" w:rsidP="00C422CF">
            <w:pPr>
              <w:pStyle w:val="Standarduser"/>
              <w:snapToGrid w:val="0"/>
              <w:ind w:right="72"/>
              <w:rPr>
                <w:rFonts w:ascii="Arial" w:hAnsi="Arial"/>
                <w:sz w:val="18"/>
                <w:szCs w:val="18"/>
              </w:rPr>
            </w:pPr>
            <w:r w:rsidRPr="001808F9">
              <w:rPr>
                <w:rFonts w:ascii="Arial" w:hAnsi="Arial"/>
                <w:sz w:val="18"/>
                <w:szCs w:val="18"/>
              </w:rPr>
              <w:t>Wykonawca przedstawia Inspektorowi nadzoru do akceptacji projekt organizacji i harmonogram robót uwzględniający wszystkie warunki, w jakich będą wykonywane roboty budowlane.</w:t>
            </w:r>
          </w:p>
          <w:p w14:paraId="7804135C" w14:textId="77777777" w:rsidR="001808F9" w:rsidRDefault="001808F9" w:rsidP="00C422CF">
            <w:pPr>
              <w:pStyle w:val="Standarduser"/>
              <w:snapToGrid w:val="0"/>
              <w:ind w:right="72"/>
              <w:rPr>
                <w:rFonts w:ascii="Arial" w:hAnsi="Arial"/>
                <w:sz w:val="18"/>
                <w:szCs w:val="18"/>
              </w:rPr>
            </w:pPr>
          </w:p>
          <w:p w14:paraId="4F67B19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Rozpoczęcie robót betoniarskich może nastąpić na podstawie dost</w:t>
            </w:r>
            <w:r>
              <w:rPr>
                <w:rFonts w:ascii="Arial" w:hAnsi="Arial"/>
                <w:sz w:val="18"/>
                <w:szCs w:val="18"/>
              </w:rPr>
              <w:t xml:space="preserve">arczonego przez Wykonawcę </w:t>
            </w:r>
            <w:r w:rsidRPr="001808F9">
              <w:rPr>
                <w:rFonts w:ascii="Arial" w:hAnsi="Arial"/>
                <w:sz w:val="18"/>
                <w:szCs w:val="18"/>
              </w:rPr>
              <w:t>szczegółowego programu i dokumentacji technologicznej (zaakcepto</w:t>
            </w:r>
            <w:r>
              <w:rPr>
                <w:rFonts w:ascii="Arial" w:hAnsi="Arial"/>
                <w:sz w:val="18"/>
                <w:szCs w:val="18"/>
              </w:rPr>
              <w:t xml:space="preserve">wanej przez Inspektora nadzoru) </w:t>
            </w:r>
            <w:r w:rsidRPr="001808F9">
              <w:rPr>
                <w:rFonts w:ascii="Arial" w:hAnsi="Arial"/>
                <w:sz w:val="18"/>
                <w:szCs w:val="18"/>
              </w:rPr>
              <w:t>obejmującej:</w:t>
            </w:r>
          </w:p>
          <w:p w14:paraId="58151A1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wybór składników betonu,</w:t>
            </w:r>
          </w:p>
          <w:p w14:paraId="3C97BB14"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opracowanie receptur laboratoryjnych i roboczych,</w:t>
            </w:r>
          </w:p>
          <w:p w14:paraId="23F0C15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sposób wytwarzania mieszanki betonowej,</w:t>
            </w:r>
          </w:p>
          <w:p w14:paraId="6636D11E"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sposób transportu mieszanki betonowej,</w:t>
            </w:r>
          </w:p>
          <w:p w14:paraId="60015EE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kolejność i sposób betonowania,</w:t>
            </w:r>
          </w:p>
          <w:p w14:paraId="2FA309E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wskazanie przerw roboczych i sposobu łączenia betonu w tych przerwach,</w:t>
            </w:r>
          </w:p>
          <w:p w14:paraId="1CBED28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sposób pielęgnacji betonu,</w:t>
            </w:r>
          </w:p>
          <w:p w14:paraId="5F9F846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waru n ki rozformowania konstrukcji (deskowania),</w:t>
            </w:r>
          </w:p>
          <w:p w14:paraId="05A7F4F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zestawienie koniecznych badań.</w:t>
            </w:r>
          </w:p>
          <w:p w14:paraId="176E218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Przed przystąpieniem do betonowania powinna być stwie</w:t>
            </w:r>
            <w:r>
              <w:rPr>
                <w:rFonts w:ascii="Arial" w:hAnsi="Arial"/>
                <w:sz w:val="18"/>
                <w:szCs w:val="18"/>
              </w:rPr>
              <w:t xml:space="preserve">rdzona przez Inspektora nadzoru </w:t>
            </w:r>
            <w:r w:rsidRPr="001808F9">
              <w:rPr>
                <w:rFonts w:ascii="Arial" w:hAnsi="Arial"/>
                <w:sz w:val="18"/>
                <w:szCs w:val="18"/>
              </w:rPr>
              <w:t>prawidłowość wykonania wszystkich robót poprzedzających betonowanie, a w szczególności:</w:t>
            </w:r>
          </w:p>
          <w:p w14:paraId="77099B9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prawidłowość wykonania deskowań, rusztowań, usztywnień pomostów itp.,</w:t>
            </w:r>
          </w:p>
          <w:p w14:paraId="46A32F1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prawidłowość wykonania zbrojenia,</w:t>
            </w:r>
          </w:p>
          <w:p w14:paraId="7D51B45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zgodność rzędnych z projektem,</w:t>
            </w:r>
          </w:p>
          <w:p w14:paraId="4280F9B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czystość deskowania oraz obecność wkładek dysta</w:t>
            </w:r>
            <w:r>
              <w:rPr>
                <w:rFonts w:ascii="Arial" w:hAnsi="Arial"/>
                <w:sz w:val="18"/>
                <w:szCs w:val="18"/>
              </w:rPr>
              <w:t xml:space="preserve">nsowych zapewniających wymaganą </w:t>
            </w:r>
            <w:r w:rsidRPr="001808F9">
              <w:rPr>
                <w:rFonts w:ascii="Arial" w:hAnsi="Arial"/>
                <w:sz w:val="18"/>
                <w:szCs w:val="18"/>
              </w:rPr>
              <w:t>wielkość otuliny,</w:t>
            </w:r>
          </w:p>
          <w:p w14:paraId="68F81E9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przygotowanie powierzchni betonu uprzednio ułożonego w miejscu przerwy roboczej,</w:t>
            </w:r>
          </w:p>
          <w:p w14:paraId="11B99904"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prawidłowość wykonania wszystkich robót zanikających,</w:t>
            </w:r>
            <w:r>
              <w:rPr>
                <w:rFonts w:ascii="Arial" w:hAnsi="Arial"/>
                <w:sz w:val="18"/>
                <w:szCs w:val="18"/>
              </w:rPr>
              <w:t xml:space="preserve"> między innymi wykonania przerw </w:t>
            </w:r>
            <w:r w:rsidRPr="001808F9">
              <w:rPr>
                <w:rFonts w:ascii="Arial" w:hAnsi="Arial"/>
                <w:sz w:val="18"/>
                <w:szCs w:val="18"/>
              </w:rPr>
              <w:t>dylatacyjnych, warstw izolacyjnych, itp.,</w:t>
            </w:r>
          </w:p>
          <w:p w14:paraId="182FD6FE"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prawidłowość rozmieszczenia i niezmienność kształtu e</w:t>
            </w:r>
            <w:r>
              <w:rPr>
                <w:rFonts w:ascii="Arial" w:hAnsi="Arial"/>
                <w:sz w:val="18"/>
                <w:szCs w:val="18"/>
              </w:rPr>
              <w:t xml:space="preserve">lementów wbudowanych w betonową </w:t>
            </w:r>
            <w:r w:rsidRPr="001808F9">
              <w:rPr>
                <w:rFonts w:ascii="Arial" w:hAnsi="Arial"/>
                <w:sz w:val="18"/>
                <w:szCs w:val="18"/>
              </w:rPr>
              <w:t>konstrukcję (kanałów, wpustów, sączków, kotw, rur itp.),</w:t>
            </w:r>
          </w:p>
          <w:p w14:paraId="7E578C0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gotowość sprzętu i urządzeń do prowadzenia betonowania.</w:t>
            </w:r>
          </w:p>
          <w:p w14:paraId="7FA342B3" w14:textId="77777777" w:rsidR="001808F9" w:rsidRDefault="001808F9" w:rsidP="00C422CF">
            <w:pPr>
              <w:pStyle w:val="Standarduser"/>
              <w:snapToGrid w:val="0"/>
              <w:ind w:right="72"/>
              <w:rPr>
                <w:rFonts w:ascii="Arial" w:hAnsi="Arial"/>
                <w:sz w:val="18"/>
                <w:szCs w:val="18"/>
              </w:rPr>
            </w:pPr>
            <w:r w:rsidRPr="001808F9">
              <w:rPr>
                <w:rFonts w:ascii="Arial" w:hAnsi="Arial"/>
                <w:sz w:val="18"/>
                <w:szCs w:val="18"/>
              </w:rPr>
              <w:t>Roboty betoniarskie muszą być wykonane zgodnie z wymaganiam</w:t>
            </w:r>
            <w:r>
              <w:rPr>
                <w:rFonts w:ascii="Arial" w:hAnsi="Arial"/>
                <w:sz w:val="18"/>
                <w:szCs w:val="18"/>
              </w:rPr>
              <w:t xml:space="preserve">i norm: PN-B-06250 i PN-B06251. </w:t>
            </w:r>
            <w:r w:rsidRPr="001808F9">
              <w:rPr>
                <w:rFonts w:ascii="Arial" w:hAnsi="Arial"/>
                <w:sz w:val="18"/>
                <w:szCs w:val="18"/>
              </w:rPr>
              <w:t>Betonowanie można rozpocząć po uzyskaniu zezwolenia Inspektora n</w:t>
            </w:r>
            <w:r>
              <w:rPr>
                <w:rFonts w:ascii="Arial" w:hAnsi="Arial"/>
                <w:sz w:val="18"/>
                <w:szCs w:val="18"/>
              </w:rPr>
              <w:t>adzoru potwierdzonego wpisem do dziennika budowy.</w:t>
            </w:r>
          </w:p>
          <w:p w14:paraId="3542D7B8" w14:textId="77777777" w:rsidR="001808F9" w:rsidRDefault="001808F9" w:rsidP="00C422CF">
            <w:pPr>
              <w:pStyle w:val="Standarduser"/>
              <w:snapToGrid w:val="0"/>
              <w:ind w:right="72"/>
              <w:rPr>
                <w:rFonts w:ascii="Arial" w:hAnsi="Arial"/>
                <w:sz w:val="18"/>
                <w:szCs w:val="18"/>
              </w:rPr>
            </w:pPr>
          </w:p>
          <w:p w14:paraId="605A9013" w14:textId="77777777" w:rsidR="001808F9" w:rsidRPr="00DF7414" w:rsidRDefault="001808F9" w:rsidP="00C422CF">
            <w:pPr>
              <w:pStyle w:val="Standarduser"/>
              <w:snapToGrid w:val="0"/>
              <w:ind w:right="72"/>
              <w:rPr>
                <w:rFonts w:ascii="Arial" w:hAnsi="Arial"/>
                <w:b/>
                <w:sz w:val="18"/>
                <w:szCs w:val="18"/>
              </w:rPr>
            </w:pPr>
            <w:r w:rsidRPr="00DF7414">
              <w:rPr>
                <w:rFonts w:ascii="Arial" w:hAnsi="Arial"/>
                <w:b/>
                <w:sz w:val="18"/>
                <w:szCs w:val="18"/>
              </w:rPr>
              <w:t>Wytwarzanie i podawanie mieszanki betonowej</w:t>
            </w:r>
          </w:p>
          <w:p w14:paraId="0D5607C4"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Wytwarzanie mieszanki betonowej powinno odbywać się wyłącznie w wyspecjalizowanym zakładzie</w:t>
            </w:r>
          </w:p>
          <w:p w14:paraId="38749C08"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produkcji betonu, który może zapewnić żądane w ST wymagania.</w:t>
            </w:r>
          </w:p>
          <w:p w14:paraId="6C92B0B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Dozowanie składników do mieszanki betonowej powinno być dokonywane wyłącznie wagowo z</w:t>
            </w:r>
          </w:p>
          <w:p w14:paraId="5292B6E5"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lastRenderedPageBreak/>
              <w:t>dokładnością:</w:t>
            </w:r>
          </w:p>
          <w:p w14:paraId="617F5B9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±2% — przy dozowaniu cementu i wody,</w:t>
            </w:r>
          </w:p>
          <w:p w14:paraId="6DEA698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±3% — przy dozowaniu kruszywa.</w:t>
            </w:r>
          </w:p>
          <w:p w14:paraId="54DE610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Dozatory muszą mieć a</w:t>
            </w:r>
            <w:r w:rsidR="00DF7414">
              <w:rPr>
                <w:rFonts w:ascii="Arial" w:hAnsi="Arial"/>
                <w:sz w:val="18"/>
                <w:szCs w:val="18"/>
              </w:rPr>
              <w:t>ktualne świadectwo legalizacji. W</w:t>
            </w:r>
            <w:r w:rsidRPr="001808F9">
              <w:rPr>
                <w:rFonts w:ascii="Arial" w:hAnsi="Arial"/>
                <w:sz w:val="18"/>
                <w:szCs w:val="18"/>
              </w:rPr>
              <w:t>agi powinny być kontr</w:t>
            </w:r>
            <w:r w:rsidR="00DF7414">
              <w:rPr>
                <w:rFonts w:ascii="Arial" w:hAnsi="Arial"/>
                <w:sz w:val="18"/>
                <w:szCs w:val="18"/>
              </w:rPr>
              <w:t xml:space="preserve">olowane co najmniej raz w roku. </w:t>
            </w:r>
            <w:r w:rsidRPr="001808F9">
              <w:rPr>
                <w:rFonts w:ascii="Arial" w:hAnsi="Arial"/>
                <w:sz w:val="18"/>
                <w:szCs w:val="18"/>
              </w:rPr>
              <w:t>Urządzenia dozujące wodę i płynne domieszki powinny być sprawdzane co najmniej raz w miesiącu.</w:t>
            </w:r>
          </w:p>
          <w:p w14:paraId="723D9B1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Przy dozowaniu składników powinno się uwzględni</w:t>
            </w:r>
            <w:r w:rsidR="00DF7414">
              <w:rPr>
                <w:rFonts w:ascii="Arial" w:hAnsi="Arial"/>
                <w:sz w:val="18"/>
                <w:szCs w:val="18"/>
              </w:rPr>
              <w:t xml:space="preserve">ać korektę związaną ze zmiennym zawilgoceniem kruszywa. </w:t>
            </w:r>
            <w:r w:rsidRPr="001808F9">
              <w:rPr>
                <w:rFonts w:ascii="Arial" w:hAnsi="Arial"/>
                <w:sz w:val="18"/>
                <w:szCs w:val="18"/>
              </w:rPr>
              <w:t>Czas mieszania należy ustalić doświadczalnie, jednak nie powinien on być krótszy niż 2 minuty.</w:t>
            </w:r>
          </w:p>
          <w:p w14:paraId="4074A99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Do podawania mieszanek betonowych należy stosować pojemniki o konstrukcji umożliwiającej</w:t>
            </w:r>
          </w:p>
          <w:p w14:paraId="569BAC1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łatwe ich opróżnianie lub pompy przystosowanej do podawania mieszanek plastycznych. Przy</w:t>
            </w:r>
          </w:p>
          <w:p w14:paraId="2D26208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stosowaniu pomp wymaga się sprawdzenia ustalonej konsystencji mieszanki betonowej przy</w:t>
            </w:r>
          </w:p>
          <w:p w14:paraId="2ABAFF5D" w14:textId="77777777" w:rsidR="001808F9" w:rsidRPr="001808F9" w:rsidRDefault="00DF7414" w:rsidP="00C422CF">
            <w:pPr>
              <w:pStyle w:val="Standarduser"/>
              <w:snapToGrid w:val="0"/>
              <w:ind w:right="72"/>
              <w:rPr>
                <w:rFonts w:ascii="Arial" w:hAnsi="Arial"/>
                <w:sz w:val="18"/>
                <w:szCs w:val="18"/>
              </w:rPr>
            </w:pPr>
            <w:r>
              <w:rPr>
                <w:rFonts w:ascii="Arial" w:hAnsi="Arial"/>
                <w:sz w:val="18"/>
                <w:szCs w:val="18"/>
              </w:rPr>
              <w:t xml:space="preserve">wylocie. </w:t>
            </w:r>
            <w:r w:rsidR="001808F9" w:rsidRPr="001808F9">
              <w:rPr>
                <w:rFonts w:ascii="Arial" w:hAnsi="Arial"/>
                <w:sz w:val="18"/>
                <w:szCs w:val="18"/>
              </w:rPr>
              <w:t>Mieszanki betonowej nie należy zrzucać z wysokości większej niż 0,75 m od powierzchni, na którą</w:t>
            </w:r>
          </w:p>
          <w:p w14:paraId="62E3533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spada. W przypadku, gdy wysokość ta jest większa, należy mieszankę podawać za pomocą rynny</w:t>
            </w:r>
          </w:p>
          <w:p w14:paraId="45FC93A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zsypowej (do wysokości 3,0 m) lub leja zsypowego teleskopowego (do wysokości 8,0 m).</w:t>
            </w:r>
          </w:p>
          <w:p w14:paraId="05B8BD9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Przy wykonywaniu elementów konstrukcji monolitycznych na leży przestrzegać wymogów</w:t>
            </w:r>
          </w:p>
          <w:p w14:paraId="1B4D25F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dokumentacji technologicznej, która powinna uwzględniać następujące zalecenia:</w:t>
            </w:r>
          </w:p>
          <w:p w14:paraId="79B72B3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 fundamentach, ścianach i ramach mieszankę betonową należy układać bezpośrednio z</w:t>
            </w:r>
          </w:p>
          <w:p w14:paraId="03026BD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pojemnika lub rurociągu pompy bądź też za pośrednictwem rynny warstwami o grubości do 40 cm,</w:t>
            </w:r>
          </w:p>
          <w:p w14:paraId="0EF02F96"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zagęs</w:t>
            </w:r>
            <w:r w:rsidR="006D7E9E">
              <w:rPr>
                <w:rFonts w:ascii="Arial" w:hAnsi="Arial"/>
                <w:sz w:val="18"/>
                <w:szCs w:val="18"/>
              </w:rPr>
              <w:t xml:space="preserve">zczając wibratorami wgłębnymi, </w:t>
            </w:r>
          </w:p>
          <w:p w14:paraId="2F5E597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przy wykonywaniu płyt mieszankę betonową należy układać bezpośrednio z pojemnika lub</w:t>
            </w:r>
          </w:p>
          <w:p w14:paraId="519B487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rurociągu pompy,</w:t>
            </w:r>
          </w:p>
          <w:p w14:paraId="4D38622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przy betonowaniu oczepów, gzymsów, wsporników, zamków i stref przydylatacyjnych</w:t>
            </w:r>
          </w:p>
          <w:p w14:paraId="0719AF3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stosować wibratory wgłębne.</w:t>
            </w:r>
          </w:p>
          <w:p w14:paraId="7F62691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Przy zagęszczeniu mieszanki betonowej należy spełniać następujące warunki:</w:t>
            </w:r>
          </w:p>
          <w:p w14:paraId="7D65F748"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wibratory wgłębne stosować o częstotliwości min. 6000 drgań na minutę, z buławami o średnicy</w:t>
            </w:r>
          </w:p>
          <w:p w14:paraId="4BCC8F4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nie większej niż 0,65 odległości między prętami zbrojenia leżącymi w płaszczyźnie poziomej,</w:t>
            </w:r>
          </w:p>
          <w:p w14:paraId="01A05B1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podczas zagęszczania wibratorami wgłębnymi nie wolno dotykać zbrojenia buławą wibratora,</w:t>
            </w:r>
          </w:p>
          <w:p w14:paraId="7FD3A78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podczas zagęszczania wibratorami wgłębnymi należy zagłębiać buławę na głębokość 5÷8 cm w</w:t>
            </w:r>
          </w:p>
          <w:p w14:paraId="75CF7B0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warstwę poprzednią i przytrzymywać buławę w jednym miejscu w czasie 20÷30 s., po czym</w:t>
            </w:r>
          </w:p>
          <w:p w14:paraId="33B09B55"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wyjmować powoli w stanie wibrującym,</w:t>
            </w:r>
          </w:p>
          <w:p w14:paraId="1943DE3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kolejne miejsca zagłębienia buławy powinny być od siebie oddalone o 1,4 R, gdzie R jest</w:t>
            </w:r>
          </w:p>
          <w:p w14:paraId="5BB1227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promieniem skutecznego działania wibratora; odległość ta zwykle wynosi 0,3÷0,5 m,</w:t>
            </w:r>
          </w:p>
          <w:p w14:paraId="35836547"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belki (ławy) wibracyjne powinny być stosowane do wyrównania powierzchni betonu płyt</w:t>
            </w:r>
          </w:p>
          <w:p w14:paraId="0CD123E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pomostów i charakteryzować się jednakowymi drganiami na całej długości;</w:t>
            </w:r>
          </w:p>
          <w:p w14:paraId="4E5BC104"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czas zagęszczania wibratorem powierzchniowym lub belką (łatą) wibracyjną w jednym miejscu</w:t>
            </w:r>
          </w:p>
          <w:p w14:paraId="31089DB5" w14:textId="77777777" w:rsidR="001808F9" w:rsidRPr="001808F9" w:rsidRDefault="006D7E9E" w:rsidP="00C422CF">
            <w:pPr>
              <w:pStyle w:val="Standarduser"/>
              <w:snapToGrid w:val="0"/>
              <w:ind w:right="72"/>
              <w:rPr>
                <w:rFonts w:ascii="Arial" w:hAnsi="Arial"/>
                <w:sz w:val="18"/>
                <w:szCs w:val="18"/>
              </w:rPr>
            </w:pPr>
            <w:r>
              <w:rPr>
                <w:rFonts w:ascii="Arial" w:hAnsi="Arial"/>
                <w:sz w:val="18"/>
                <w:szCs w:val="18"/>
              </w:rPr>
              <w:t>powinien wynosić od 30 do 60,5</w:t>
            </w:r>
            <w:r w:rsidR="001808F9" w:rsidRPr="001808F9">
              <w:rPr>
                <w:rFonts w:ascii="Arial" w:hAnsi="Arial"/>
                <w:sz w:val="18"/>
                <w:szCs w:val="18"/>
              </w:rPr>
              <w:t>,</w:t>
            </w:r>
          </w:p>
          <w:p w14:paraId="3296E7C5"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zasięg działania wibratorów przyczepnych wynosi zwykle od 20 do 50 cm w kierunku</w:t>
            </w:r>
          </w:p>
          <w:p w14:paraId="6246413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głębokości i od 1,0 do 1,5 m w kierunku długości elementu; rozstaw wibratorów należy ustalić</w:t>
            </w:r>
          </w:p>
          <w:p w14:paraId="3C3FB95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doświadczalnie tak, aby nie powstawały martwe pola.</w:t>
            </w:r>
          </w:p>
          <w:p w14:paraId="73B6DFF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Przerwy w betonowaniu należy sytuować w miejscach uprzednio przewidzianych i uzgodnionych z</w:t>
            </w:r>
          </w:p>
          <w:p w14:paraId="49BB66B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Projektantem.</w:t>
            </w:r>
          </w:p>
          <w:p w14:paraId="355F6B4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Ukształtowanie powierzchni betonu w przerwie roboczej powinno być uzgodnione w Projektantem, a</w:t>
            </w:r>
          </w:p>
          <w:p w14:paraId="28A3F1A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 prostszych przypadkach można się kierować zasadą, że powinna ona być prostopadła do</w:t>
            </w:r>
          </w:p>
          <w:p w14:paraId="347AE34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powierzchni elementu.</w:t>
            </w:r>
          </w:p>
          <w:p w14:paraId="696E9A9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Powierzchnia betonu w miejscu przerwania betonowania powinna być starannie przygotowana do</w:t>
            </w:r>
          </w:p>
          <w:p w14:paraId="532DBE1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połączenia betonu stwardniałego ze świeżym przez usunięcie z powierzchni betonu stwardniałego,</w:t>
            </w:r>
          </w:p>
          <w:p w14:paraId="1CE16DE4"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luźnych okruchów betonu oraz warstwy szkliwa cementowego oraz zwilżenie wodą.</w:t>
            </w:r>
          </w:p>
          <w:p w14:paraId="0F4183E5"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Powyższe zabiegi na leży wykonać bezpośrednio przed rozpoczęciem betonowania.</w:t>
            </w:r>
          </w:p>
          <w:p w14:paraId="5F6DA748"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 przypadku przerwy w układaniu betonu zagęszczanym przez wibrowanie wznowienie</w:t>
            </w:r>
          </w:p>
          <w:p w14:paraId="0CB74CC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betonowania nie powinno się odbyć później niż w ciągu 3 godzin lub po całkowitym stwardnieniu</w:t>
            </w:r>
          </w:p>
          <w:p w14:paraId="6F08223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betonu. Jeżeli temperatura powietrza jest wyższa niż 20C, czas trwania przerwy nie powinien</w:t>
            </w:r>
          </w:p>
          <w:p w14:paraId="26146D5F"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przekraczać 2 godzin.</w:t>
            </w:r>
          </w:p>
          <w:p w14:paraId="78B4989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 wznowieniu betonowania należy unikać dotykania wibratorem deskowania, zbrojenia i</w:t>
            </w:r>
          </w:p>
          <w:p w14:paraId="434E08AF"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poprzednio ułożonego betonu.</w:t>
            </w:r>
          </w:p>
          <w:p w14:paraId="23AFEDEE"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 przypadku, gdy betonowanie konstrukcji wykonywane jest także w nocy, konieczne jest</w:t>
            </w:r>
          </w:p>
          <w:p w14:paraId="2F477A76"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wcześniejsze przygotowanie odpowiedniego oświetlenia, zapewniającego prawidłowe wykonawstwo</w:t>
            </w:r>
          </w:p>
          <w:p w14:paraId="6431C0C7"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robót i dostateczne warunki bezpieczeństwa pracy.</w:t>
            </w:r>
          </w:p>
          <w:p w14:paraId="63BD902C" w14:textId="77777777" w:rsidR="006D7E9E" w:rsidRPr="006D7E9E" w:rsidRDefault="006D7E9E" w:rsidP="00C422CF">
            <w:pPr>
              <w:pStyle w:val="Standarduser"/>
              <w:snapToGrid w:val="0"/>
              <w:ind w:right="72"/>
              <w:rPr>
                <w:rFonts w:ascii="Arial" w:hAnsi="Arial"/>
                <w:b/>
                <w:sz w:val="18"/>
                <w:szCs w:val="18"/>
              </w:rPr>
            </w:pPr>
          </w:p>
          <w:p w14:paraId="7A50C7D0" w14:textId="77777777" w:rsidR="001808F9" w:rsidRPr="006D7E9E" w:rsidRDefault="001808F9" w:rsidP="00C422CF">
            <w:pPr>
              <w:pStyle w:val="Standarduser"/>
              <w:snapToGrid w:val="0"/>
              <w:ind w:right="72"/>
              <w:rPr>
                <w:rFonts w:ascii="Arial" w:hAnsi="Arial"/>
                <w:b/>
                <w:sz w:val="18"/>
                <w:szCs w:val="18"/>
              </w:rPr>
            </w:pPr>
            <w:r w:rsidRPr="006D7E9E">
              <w:rPr>
                <w:rFonts w:ascii="Arial" w:hAnsi="Arial"/>
                <w:b/>
                <w:sz w:val="18"/>
                <w:szCs w:val="18"/>
              </w:rPr>
              <w:t>Warunki atmosferyczne przy układaniu mieszanki betonowej i wiązaniu betonu</w:t>
            </w:r>
          </w:p>
          <w:p w14:paraId="080E82F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Betonowanie konstrukcji należy wykonywać wyłącznie w temperaturach nie niższych niż plus 5</w:t>
            </w:r>
            <w:r w:rsidR="008A5E2A" w:rsidRPr="008A5E2A">
              <w:rPr>
                <w:rFonts w:ascii="Arial" w:hAnsi="Arial"/>
                <w:sz w:val="18"/>
                <w:szCs w:val="18"/>
                <w:vertAlign w:val="superscript"/>
              </w:rPr>
              <w:t>o</w:t>
            </w:r>
            <w:r w:rsidRPr="001808F9">
              <w:rPr>
                <w:rFonts w:ascii="Arial" w:hAnsi="Arial"/>
                <w:sz w:val="18"/>
                <w:szCs w:val="18"/>
              </w:rPr>
              <w:t>C,</w:t>
            </w:r>
          </w:p>
          <w:p w14:paraId="2FC399F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zachowując warunki umożliwiające uzyskanie przez beton wytrzymałości co najmniej 15 MPa przed</w:t>
            </w:r>
          </w:p>
          <w:p w14:paraId="7DF5ACAE"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pierwszym zamarznięciem. Uzyskanie wytrzymałości 15 MPa powinno być zbadane na próbkach</w:t>
            </w:r>
          </w:p>
          <w:p w14:paraId="54EE924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przechowywanych w takich samych warunkach, jak zabetonowana konstrukcja.</w:t>
            </w:r>
          </w:p>
          <w:p w14:paraId="5F6DE257"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 wyjątkowych przypadkach dopuszcza się betonowanie w temperaturze do —5</w:t>
            </w:r>
            <w:r w:rsidR="008A5E2A" w:rsidRPr="008A5E2A">
              <w:rPr>
                <w:rFonts w:ascii="Arial" w:hAnsi="Arial"/>
                <w:sz w:val="18"/>
                <w:szCs w:val="18"/>
                <w:vertAlign w:val="superscript"/>
              </w:rPr>
              <w:t>o</w:t>
            </w:r>
            <w:r w:rsidRPr="001808F9">
              <w:rPr>
                <w:rFonts w:ascii="Arial" w:hAnsi="Arial"/>
                <w:sz w:val="18"/>
                <w:szCs w:val="18"/>
              </w:rPr>
              <w:t>C, jednak wymaga</w:t>
            </w:r>
          </w:p>
          <w:p w14:paraId="159100D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to zgody Inspektora nadzoru oraz zapewnienia temperatury mieszanki betonowej +2</w:t>
            </w:r>
            <w:r w:rsidR="008A5E2A" w:rsidRPr="008A5E2A">
              <w:rPr>
                <w:rFonts w:ascii="Arial" w:hAnsi="Arial"/>
                <w:sz w:val="18"/>
                <w:szCs w:val="18"/>
                <w:vertAlign w:val="superscript"/>
              </w:rPr>
              <w:t>o</w:t>
            </w:r>
            <w:r w:rsidRPr="001808F9">
              <w:rPr>
                <w:rFonts w:ascii="Arial" w:hAnsi="Arial"/>
                <w:sz w:val="18"/>
                <w:szCs w:val="18"/>
              </w:rPr>
              <w:t>C w chwili</w:t>
            </w:r>
          </w:p>
          <w:p w14:paraId="76D92A4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układania i zabezpieczenia uformowanego elementu przed utratą ciepła w czasie co najmniej 7 dni.</w:t>
            </w:r>
          </w:p>
          <w:p w14:paraId="04375277"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Temperatura mieszanki betonowej w chwili opróżniania betoniarki nie powinna być wyższa niż 35</w:t>
            </w:r>
            <w:r w:rsidR="008A5E2A" w:rsidRPr="008A5E2A">
              <w:rPr>
                <w:rFonts w:ascii="Arial" w:hAnsi="Arial"/>
                <w:sz w:val="18"/>
                <w:szCs w:val="18"/>
                <w:vertAlign w:val="superscript"/>
              </w:rPr>
              <w:t>o</w:t>
            </w:r>
            <w:r w:rsidRPr="001808F9">
              <w:rPr>
                <w:rFonts w:ascii="Arial" w:hAnsi="Arial"/>
                <w:sz w:val="18"/>
                <w:szCs w:val="18"/>
              </w:rPr>
              <w:t>C.</w:t>
            </w:r>
          </w:p>
          <w:p w14:paraId="5963581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Niedopuszczalne jest kontynuowanie betonowania w czasie ulewnego deszczu, należy zabezpieczyć</w:t>
            </w:r>
          </w:p>
          <w:p w14:paraId="5337B21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lastRenderedPageBreak/>
              <w:t>miejsce robót za pomocą mat lub folii.</w:t>
            </w:r>
          </w:p>
          <w:p w14:paraId="1AB8E61E" w14:textId="77777777" w:rsidR="006D7E9E" w:rsidRDefault="006D7E9E" w:rsidP="00C422CF">
            <w:pPr>
              <w:pStyle w:val="Standarduser"/>
              <w:snapToGrid w:val="0"/>
              <w:ind w:right="72"/>
              <w:rPr>
                <w:rFonts w:ascii="Arial" w:hAnsi="Arial"/>
                <w:sz w:val="18"/>
                <w:szCs w:val="18"/>
              </w:rPr>
            </w:pPr>
          </w:p>
          <w:p w14:paraId="4260CFBC" w14:textId="77777777" w:rsidR="001808F9" w:rsidRPr="006D7E9E" w:rsidRDefault="001808F9" w:rsidP="00C422CF">
            <w:pPr>
              <w:pStyle w:val="Standarduser"/>
              <w:snapToGrid w:val="0"/>
              <w:ind w:right="72"/>
              <w:rPr>
                <w:rFonts w:ascii="Arial" w:hAnsi="Arial"/>
                <w:b/>
                <w:sz w:val="18"/>
                <w:szCs w:val="18"/>
              </w:rPr>
            </w:pPr>
            <w:r w:rsidRPr="006D7E9E">
              <w:rPr>
                <w:rFonts w:ascii="Arial" w:hAnsi="Arial"/>
                <w:b/>
                <w:sz w:val="18"/>
                <w:szCs w:val="18"/>
              </w:rPr>
              <w:t>Pielęgnacja betonu</w:t>
            </w:r>
          </w:p>
          <w:p w14:paraId="170E3A0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Bezpośrednio po zakończeniu betonowania zaleca się przykrycie powierzchni betonu lekkimi</w:t>
            </w:r>
          </w:p>
          <w:p w14:paraId="17D543D6"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wodoszczelnymi osłonami zapobiegającymi odparowaniu wody z betonu i chroniącymi beton przed</w:t>
            </w:r>
          </w:p>
          <w:p w14:paraId="6B98370A"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deszczem i nasłonecznieniem.</w:t>
            </w:r>
          </w:p>
          <w:p w14:paraId="498473B7"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Przy temperaturze otoczenia wyższej niż +5</w:t>
            </w:r>
            <w:r w:rsidR="008A5E2A" w:rsidRPr="008A5E2A">
              <w:rPr>
                <w:rFonts w:ascii="Arial" w:hAnsi="Arial"/>
                <w:sz w:val="18"/>
                <w:szCs w:val="18"/>
                <w:vertAlign w:val="superscript"/>
              </w:rPr>
              <w:t>o</w:t>
            </w:r>
            <w:r w:rsidRPr="001808F9">
              <w:rPr>
                <w:rFonts w:ascii="Arial" w:hAnsi="Arial"/>
                <w:sz w:val="18"/>
                <w:szCs w:val="18"/>
              </w:rPr>
              <w:t>C należy nie później niż po 12 godz. od zakończenia</w:t>
            </w:r>
          </w:p>
          <w:p w14:paraId="795821B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betonowania rozpocząć pielęgnację wilgotnościową betonu i prowadzić ją co najmniej przez 7 dni </w:t>
            </w:r>
          </w:p>
          <w:p w14:paraId="4511B14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przez polewanie co</w:t>
            </w:r>
            <w:r w:rsidR="0031011F">
              <w:rPr>
                <w:rFonts w:ascii="Arial" w:hAnsi="Arial"/>
                <w:sz w:val="18"/>
                <w:szCs w:val="18"/>
              </w:rPr>
              <w:t xml:space="preserve"> najmniej 3 razy na dobę</w:t>
            </w:r>
            <w:r w:rsidRPr="001808F9">
              <w:rPr>
                <w:rFonts w:ascii="Arial" w:hAnsi="Arial"/>
                <w:sz w:val="18"/>
                <w:szCs w:val="18"/>
              </w:rPr>
              <w:t>.</w:t>
            </w:r>
          </w:p>
          <w:p w14:paraId="52CB0EA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Przy temperaturze otoczenia +15</w:t>
            </w:r>
            <w:r w:rsidR="008A5E2A" w:rsidRPr="008A5E2A">
              <w:rPr>
                <w:rFonts w:ascii="Arial" w:hAnsi="Arial"/>
                <w:sz w:val="18"/>
                <w:szCs w:val="18"/>
                <w:vertAlign w:val="superscript"/>
              </w:rPr>
              <w:t>o</w:t>
            </w:r>
            <w:r w:rsidRPr="001808F9">
              <w:rPr>
                <w:rFonts w:ascii="Arial" w:hAnsi="Arial"/>
                <w:sz w:val="18"/>
                <w:szCs w:val="18"/>
              </w:rPr>
              <w:t>C i wyższej beton należy polewać w ciągu pierwszych 3 dni co 3</w:t>
            </w:r>
          </w:p>
          <w:p w14:paraId="52FE8518"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godziny w dzień i co najmniej 1 raz w nocy, a w następne dni co najmniej 3 razy na dobę.</w:t>
            </w:r>
          </w:p>
          <w:p w14:paraId="0944D4C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Woda stosowana do polewania betonu powinna spełniać wymagania normy PN-B-32250.</w:t>
            </w:r>
          </w:p>
          <w:p w14:paraId="30A438E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 czasie dojrzewania betonu elementy powinny być chronione przed uderzeniami i drganiami</w:t>
            </w:r>
          </w:p>
          <w:p w14:paraId="2726CE01"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przynajmniej do chwili uzyskania przez niego wytrzymałości na ściskanie co najmniej 15 MPa.</w:t>
            </w:r>
          </w:p>
          <w:p w14:paraId="16B9D408" w14:textId="77777777" w:rsidR="006D7E9E" w:rsidRDefault="006D7E9E" w:rsidP="00C422CF">
            <w:pPr>
              <w:pStyle w:val="Standarduser"/>
              <w:snapToGrid w:val="0"/>
              <w:ind w:right="72"/>
              <w:rPr>
                <w:rFonts w:ascii="Arial" w:hAnsi="Arial"/>
                <w:sz w:val="18"/>
                <w:szCs w:val="18"/>
              </w:rPr>
            </w:pPr>
          </w:p>
          <w:p w14:paraId="7207FE4F" w14:textId="77777777" w:rsidR="001808F9" w:rsidRPr="006D7E9E" w:rsidRDefault="001808F9" w:rsidP="00C422CF">
            <w:pPr>
              <w:pStyle w:val="Standarduser"/>
              <w:snapToGrid w:val="0"/>
              <w:ind w:right="72"/>
              <w:rPr>
                <w:rFonts w:ascii="Arial" w:hAnsi="Arial"/>
                <w:b/>
                <w:sz w:val="18"/>
                <w:szCs w:val="18"/>
              </w:rPr>
            </w:pPr>
            <w:r w:rsidRPr="006D7E9E">
              <w:rPr>
                <w:rFonts w:ascii="Arial" w:hAnsi="Arial"/>
                <w:b/>
                <w:sz w:val="18"/>
                <w:szCs w:val="18"/>
              </w:rPr>
              <w:t>Wykańczanie powierzchni betonu</w:t>
            </w:r>
          </w:p>
          <w:p w14:paraId="37B420E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Dla powierzchni betonu obowiązują następujące wymagania:</w:t>
            </w:r>
          </w:p>
          <w:p w14:paraId="145DF4B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wszystkie betonowe powierzchnie muszą być gładkie i równe</w:t>
            </w:r>
            <w:r>
              <w:rPr>
                <w:rFonts w:ascii="Arial" w:hAnsi="Arial"/>
                <w:sz w:val="18"/>
                <w:szCs w:val="18"/>
              </w:rPr>
              <w:t xml:space="preserve">, bez zagłębień między ziarnami </w:t>
            </w:r>
            <w:r w:rsidRPr="001808F9">
              <w:rPr>
                <w:rFonts w:ascii="Arial" w:hAnsi="Arial"/>
                <w:sz w:val="18"/>
                <w:szCs w:val="18"/>
              </w:rPr>
              <w:t>kruszywa, przełomami i wybrzuszeniami ponad powierzchnię,</w:t>
            </w:r>
          </w:p>
          <w:p w14:paraId="7382B57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pęknięcia i rysy są niedopuszczalne,</w:t>
            </w:r>
          </w:p>
          <w:p w14:paraId="7877DED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równość powierzchni ustroju nośnego przeznaczonej pod izolację powinna odpowiadać</w:t>
            </w:r>
          </w:p>
          <w:p w14:paraId="29AD6EEC" w14:textId="77777777" w:rsidR="0031011F" w:rsidRDefault="001808F9" w:rsidP="00C422CF">
            <w:pPr>
              <w:pStyle w:val="Standarduser"/>
              <w:snapToGrid w:val="0"/>
              <w:ind w:right="72"/>
              <w:rPr>
                <w:rFonts w:ascii="Arial" w:hAnsi="Arial"/>
                <w:sz w:val="18"/>
                <w:szCs w:val="18"/>
              </w:rPr>
            </w:pPr>
            <w:r w:rsidRPr="001808F9">
              <w:rPr>
                <w:rFonts w:ascii="Arial" w:hAnsi="Arial"/>
                <w:sz w:val="18"/>
                <w:szCs w:val="18"/>
              </w:rPr>
              <w:t>wymaganiom normy PN-B-10260; wypukłości i wgłębienia ni</w:t>
            </w:r>
            <w:r>
              <w:rPr>
                <w:rFonts w:ascii="Arial" w:hAnsi="Arial"/>
                <w:sz w:val="18"/>
                <w:szCs w:val="18"/>
              </w:rPr>
              <w:t>e powinny być większe niż 2 mm.</w:t>
            </w:r>
          </w:p>
          <w:p w14:paraId="7D8514D8"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Ostre krawędzie betonu po rozdeskowaniu powinny być o</w:t>
            </w:r>
            <w:r>
              <w:rPr>
                <w:rFonts w:ascii="Arial" w:hAnsi="Arial"/>
                <w:sz w:val="18"/>
                <w:szCs w:val="18"/>
              </w:rPr>
              <w:t xml:space="preserve">szlifowane. Jeżeli dokumentacja </w:t>
            </w:r>
            <w:r w:rsidRPr="001808F9">
              <w:rPr>
                <w:rFonts w:ascii="Arial" w:hAnsi="Arial"/>
                <w:sz w:val="18"/>
                <w:szCs w:val="18"/>
              </w:rPr>
              <w:t>projektowa nie przewiduje specjalnego wykończenia powierz</w:t>
            </w:r>
            <w:r>
              <w:rPr>
                <w:rFonts w:ascii="Arial" w:hAnsi="Arial"/>
                <w:sz w:val="18"/>
                <w:szCs w:val="18"/>
              </w:rPr>
              <w:t xml:space="preserve">chni betonowych konstrukcji, to </w:t>
            </w:r>
            <w:r w:rsidRPr="001808F9">
              <w:rPr>
                <w:rFonts w:ascii="Arial" w:hAnsi="Arial"/>
                <w:sz w:val="18"/>
                <w:szCs w:val="18"/>
              </w:rPr>
              <w:t>bezpośrednio po rozebraniu deskowań należy wszystkie wystające nierówności wyrównać z</w:t>
            </w:r>
            <w:r>
              <w:rPr>
                <w:rFonts w:ascii="Arial" w:hAnsi="Arial"/>
                <w:sz w:val="18"/>
                <w:szCs w:val="18"/>
              </w:rPr>
              <w:t xml:space="preserve">a pomocą </w:t>
            </w:r>
            <w:r w:rsidRPr="001808F9">
              <w:rPr>
                <w:rFonts w:ascii="Arial" w:hAnsi="Arial"/>
                <w:sz w:val="18"/>
                <w:szCs w:val="18"/>
              </w:rPr>
              <w:t>tarcz</w:t>
            </w:r>
            <w:r w:rsidR="0031011F">
              <w:rPr>
                <w:rFonts w:ascii="Arial" w:hAnsi="Arial"/>
                <w:sz w:val="18"/>
                <w:szCs w:val="18"/>
              </w:rPr>
              <w:t xml:space="preserve"> karborundowych i czystej wody. </w:t>
            </w:r>
            <w:r w:rsidRPr="001808F9">
              <w:rPr>
                <w:rFonts w:ascii="Arial" w:hAnsi="Arial"/>
                <w:sz w:val="18"/>
                <w:szCs w:val="18"/>
              </w:rPr>
              <w:t>Wyklucza się szpachlowanie konstrukcji po rozdeskowaniu.</w:t>
            </w:r>
          </w:p>
          <w:p w14:paraId="757D9CC0" w14:textId="77777777" w:rsidR="001808F9" w:rsidRDefault="001808F9" w:rsidP="00C422CF">
            <w:pPr>
              <w:pStyle w:val="Standarduser"/>
              <w:snapToGrid w:val="0"/>
              <w:ind w:right="72"/>
              <w:rPr>
                <w:rFonts w:ascii="Arial" w:hAnsi="Arial"/>
                <w:sz w:val="18"/>
                <w:szCs w:val="18"/>
              </w:rPr>
            </w:pPr>
          </w:p>
          <w:p w14:paraId="6EF35C5F" w14:textId="77777777" w:rsidR="001808F9" w:rsidRPr="0031011F" w:rsidRDefault="001808F9" w:rsidP="00C422CF">
            <w:pPr>
              <w:pStyle w:val="Standarduser"/>
              <w:snapToGrid w:val="0"/>
              <w:ind w:right="72"/>
              <w:rPr>
                <w:rFonts w:ascii="Arial" w:hAnsi="Arial"/>
                <w:b/>
                <w:sz w:val="18"/>
                <w:szCs w:val="18"/>
              </w:rPr>
            </w:pPr>
            <w:r w:rsidRPr="0031011F">
              <w:rPr>
                <w:rFonts w:ascii="Arial" w:hAnsi="Arial"/>
                <w:b/>
                <w:sz w:val="18"/>
                <w:szCs w:val="18"/>
              </w:rPr>
              <w:t>Deskowania</w:t>
            </w:r>
          </w:p>
          <w:p w14:paraId="092B94A3"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Deskowania dla podstawowych elementów konstrukcji obiektu (ustroju nośnego, podpór) należy</w:t>
            </w:r>
          </w:p>
          <w:p w14:paraId="67F1E8E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wykonać według projektu technologicznego deskowania, opracowanego na podstawie obliczeń</w:t>
            </w:r>
          </w:p>
          <w:p w14:paraId="468024BB" w14:textId="77777777" w:rsidR="001808F9" w:rsidRPr="001808F9" w:rsidRDefault="001808F9" w:rsidP="00C422CF">
            <w:pPr>
              <w:pStyle w:val="Standarduser"/>
              <w:snapToGrid w:val="0"/>
              <w:ind w:right="72"/>
              <w:rPr>
                <w:rFonts w:ascii="Arial" w:hAnsi="Arial"/>
                <w:sz w:val="18"/>
                <w:szCs w:val="18"/>
              </w:rPr>
            </w:pPr>
            <w:r>
              <w:rPr>
                <w:rFonts w:ascii="Arial" w:hAnsi="Arial"/>
                <w:sz w:val="18"/>
                <w:szCs w:val="18"/>
              </w:rPr>
              <w:t xml:space="preserve">statyczno-wytrzymałościowych. </w:t>
            </w:r>
            <w:r w:rsidRPr="001808F9">
              <w:rPr>
                <w:rFonts w:ascii="Arial" w:hAnsi="Arial"/>
                <w:sz w:val="18"/>
                <w:szCs w:val="18"/>
              </w:rPr>
              <w:t>Projekt opracuje Wykonawca w ramach ceny kontrakt</w:t>
            </w:r>
            <w:r>
              <w:rPr>
                <w:rFonts w:ascii="Arial" w:hAnsi="Arial"/>
                <w:sz w:val="18"/>
                <w:szCs w:val="18"/>
              </w:rPr>
              <w:t xml:space="preserve">owej i uzgadnia z Projektantem. </w:t>
            </w:r>
            <w:r w:rsidRPr="001808F9">
              <w:rPr>
                <w:rFonts w:ascii="Arial" w:hAnsi="Arial"/>
                <w:sz w:val="18"/>
                <w:szCs w:val="18"/>
              </w:rPr>
              <w:t>Konstrukcja deskowań powinna być sprawdzana na siły wywołane</w:t>
            </w:r>
            <w:r>
              <w:rPr>
                <w:rFonts w:ascii="Arial" w:hAnsi="Arial"/>
                <w:sz w:val="18"/>
                <w:szCs w:val="18"/>
              </w:rPr>
              <w:t xml:space="preserve"> parciem świeżej masy betonowej </w:t>
            </w:r>
            <w:r w:rsidRPr="001808F9">
              <w:rPr>
                <w:rFonts w:ascii="Arial" w:hAnsi="Arial"/>
                <w:sz w:val="18"/>
                <w:szCs w:val="18"/>
              </w:rPr>
              <w:t>i uderzeniami przy jej wylewaniu z pojemników oraz powinna uwzględniać:</w:t>
            </w:r>
          </w:p>
          <w:p w14:paraId="3D0DF2B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szybkość betonowania,</w:t>
            </w:r>
          </w:p>
          <w:p w14:paraId="5B258669"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sposób zagęszczania,</w:t>
            </w:r>
          </w:p>
          <w:p w14:paraId="49A256DD"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obciążenia pomostami roboczymi.</w:t>
            </w:r>
          </w:p>
          <w:p w14:paraId="73EB4BA0"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Konstrukcja deskowania powinna spełniać następujące warunki:</w:t>
            </w:r>
          </w:p>
          <w:p w14:paraId="24C1362F"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zapewniać odpowiednią sztywność i niezmienność kształtu konstrukcji,</w:t>
            </w:r>
          </w:p>
          <w:p w14:paraId="234862B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zapewniać jednorodną powierzchnię betonu,</w:t>
            </w:r>
          </w:p>
          <w:p w14:paraId="2AFF144B"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zapewniać odpowiednią szczelność,</w:t>
            </w:r>
          </w:p>
          <w:p w14:paraId="16BA3B9E"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zapewniać łatwy ich montaż i demontaż oraz wielokrotność użycia,</w:t>
            </w:r>
          </w:p>
          <w:p w14:paraId="018DE2FC"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 — wykazywać odp</w:t>
            </w:r>
            <w:r w:rsidR="002D3C50">
              <w:rPr>
                <w:rFonts w:ascii="Arial" w:hAnsi="Arial"/>
                <w:sz w:val="18"/>
                <w:szCs w:val="18"/>
              </w:rPr>
              <w:t>0</w:t>
            </w:r>
            <w:r w:rsidRPr="001808F9">
              <w:rPr>
                <w:rFonts w:ascii="Arial" w:hAnsi="Arial"/>
                <w:sz w:val="18"/>
                <w:szCs w:val="18"/>
              </w:rPr>
              <w:t>orność na deformację pod wpływem warunków atmosferycznych.</w:t>
            </w:r>
          </w:p>
          <w:p w14:paraId="3B499512"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Deskowania zaleca się wykonywać ze sklejki. W uzasadnionych przypadkach na część deskowań</w:t>
            </w:r>
            <w:r>
              <w:rPr>
                <w:rFonts w:ascii="Arial" w:hAnsi="Arial"/>
                <w:sz w:val="18"/>
                <w:szCs w:val="18"/>
              </w:rPr>
              <w:t xml:space="preserve"> </w:t>
            </w:r>
            <w:r w:rsidRPr="001808F9">
              <w:rPr>
                <w:rFonts w:ascii="Arial" w:hAnsi="Arial"/>
                <w:sz w:val="18"/>
                <w:szCs w:val="18"/>
              </w:rPr>
              <w:t>można użyć desek z drzew iglastych III lub IV klasy. Minima</w:t>
            </w:r>
            <w:r>
              <w:rPr>
                <w:rFonts w:ascii="Arial" w:hAnsi="Arial"/>
                <w:sz w:val="18"/>
                <w:szCs w:val="18"/>
              </w:rPr>
              <w:t xml:space="preserve">lna grubość desek wynosi 32 mm. </w:t>
            </w:r>
            <w:r w:rsidRPr="001808F9">
              <w:rPr>
                <w:rFonts w:ascii="Arial" w:hAnsi="Arial"/>
                <w:sz w:val="18"/>
                <w:szCs w:val="18"/>
              </w:rPr>
              <w:t>Deski powinny być jednostronnie strugane i przygotowane do łączenia</w:t>
            </w:r>
            <w:r>
              <w:rPr>
                <w:rFonts w:ascii="Arial" w:hAnsi="Arial"/>
                <w:sz w:val="18"/>
                <w:szCs w:val="18"/>
              </w:rPr>
              <w:t xml:space="preserve"> na wpust i pióro. Styki, gdzie </w:t>
            </w:r>
            <w:r w:rsidRPr="001808F9">
              <w:rPr>
                <w:rFonts w:ascii="Arial" w:hAnsi="Arial"/>
                <w:sz w:val="18"/>
                <w:szCs w:val="18"/>
              </w:rPr>
              <w:t>nie można zastosować połączenia na pióro i wpust, należy uszczeln</w:t>
            </w:r>
            <w:r>
              <w:rPr>
                <w:rFonts w:ascii="Arial" w:hAnsi="Arial"/>
                <w:sz w:val="18"/>
                <w:szCs w:val="18"/>
              </w:rPr>
              <w:t xml:space="preserve">ić taśmami z tworzyw sztucznych </w:t>
            </w:r>
            <w:r w:rsidRPr="001808F9">
              <w:rPr>
                <w:rFonts w:ascii="Arial" w:hAnsi="Arial"/>
                <w:sz w:val="18"/>
                <w:szCs w:val="18"/>
              </w:rPr>
              <w:t>albo pianką. Należy zwrócić szczególną uwagę na uszczelnienie</w:t>
            </w:r>
            <w:r>
              <w:rPr>
                <w:rFonts w:ascii="Arial" w:hAnsi="Arial"/>
                <w:sz w:val="18"/>
                <w:szCs w:val="18"/>
              </w:rPr>
              <w:t xml:space="preserve"> styków ścian z dnem deskowania </w:t>
            </w:r>
            <w:r w:rsidRPr="001808F9">
              <w:rPr>
                <w:rFonts w:ascii="Arial" w:hAnsi="Arial"/>
                <w:sz w:val="18"/>
                <w:szCs w:val="18"/>
              </w:rPr>
              <w:t>oraz styków deskowań belek i poprzecznic.</w:t>
            </w:r>
          </w:p>
          <w:p w14:paraId="10E89DDF"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Sfazowania należy wykonywać zgodnie z dokumentacją projektową.</w:t>
            </w:r>
          </w:p>
          <w:p w14:paraId="46FD3A25" w14:textId="77777777" w:rsidR="001808F9" w:rsidRP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Belki gzymsowe oraz gzymsy wykonywane razem </w:t>
            </w:r>
            <w:r>
              <w:rPr>
                <w:rFonts w:ascii="Arial" w:hAnsi="Arial"/>
                <w:sz w:val="18"/>
                <w:szCs w:val="18"/>
              </w:rPr>
              <w:t xml:space="preserve">z pokrywami okapowymi muszą być </w:t>
            </w:r>
            <w:r w:rsidRPr="001808F9">
              <w:rPr>
                <w:rFonts w:ascii="Arial" w:hAnsi="Arial"/>
                <w:sz w:val="18"/>
                <w:szCs w:val="18"/>
              </w:rPr>
              <w:t>wykonywane w deskowaniu z zastosowaniem wykładzin.</w:t>
            </w:r>
          </w:p>
          <w:p w14:paraId="7BAC77E0" w14:textId="77777777" w:rsidR="001808F9" w:rsidRDefault="001808F9" w:rsidP="00C422CF">
            <w:pPr>
              <w:pStyle w:val="Standarduser"/>
              <w:snapToGrid w:val="0"/>
              <w:ind w:right="72"/>
              <w:rPr>
                <w:rFonts w:ascii="Arial" w:hAnsi="Arial"/>
                <w:sz w:val="18"/>
                <w:szCs w:val="18"/>
              </w:rPr>
            </w:pPr>
            <w:r w:rsidRPr="001808F9">
              <w:rPr>
                <w:rFonts w:ascii="Arial" w:hAnsi="Arial"/>
                <w:sz w:val="18"/>
                <w:szCs w:val="18"/>
              </w:rPr>
              <w:t xml:space="preserve">Otwory w konstrukcji i osadzanie elementów typu odcinki </w:t>
            </w:r>
            <w:r>
              <w:rPr>
                <w:rFonts w:ascii="Arial" w:hAnsi="Arial"/>
                <w:sz w:val="18"/>
                <w:szCs w:val="18"/>
              </w:rPr>
              <w:t xml:space="preserve">rur, łączniki należy wykonać wg </w:t>
            </w:r>
            <w:r w:rsidRPr="001808F9">
              <w:rPr>
                <w:rFonts w:ascii="Arial" w:hAnsi="Arial"/>
                <w:sz w:val="18"/>
                <w:szCs w:val="18"/>
              </w:rPr>
              <w:t>wymagań dokumentacji projektowej.</w:t>
            </w:r>
          </w:p>
        </w:tc>
      </w:tr>
      <w:tr w:rsidR="00576806" w14:paraId="5AB33736" w14:textId="77777777" w:rsidTr="00C422CF">
        <w:trPr>
          <w:trHeight w:val="156"/>
        </w:trPr>
        <w:tc>
          <w:tcPr>
            <w:tcW w:w="797" w:type="dxa"/>
            <w:shd w:val="clear" w:color="auto" w:fill="auto"/>
            <w:tcMar>
              <w:top w:w="0" w:type="dxa"/>
              <w:left w:w="0" w:type="dxa"/>
              <w:bottom w:w="0" w:type="dxa"/>
              <w:right w:w="0" w:type="dxa"/>
            </w:tcMar>
          </w:tcPr>
          <w:p w14:paraId="1D39ABAF" w14:textId="77777777" w:rsidR="00576806" w:rsidRDefault="00576806" w:rsidP="00C422CF">
            <w:pPr>
              <w:pStyle w:val="Standarduser"/>
              <w:snapToGrid w:val="0"/>
              <w:ind w:right="72"/>
              <w:rPr>
                <w:rFonts w:ascii="Arial" w:hAnsi="Arial" w:cs="Arial"/>
                <w:b/>
                <w:color w:val="FF0000"/>
                <w:sz w:val="18"/>
                <w:szCs w:val="18"/>
              </w:rPr>
            </w:pPr>
          </w:p>
        </w:tc>
        <w:tc>
          <w:tcPr>
            <w:tcW w:w="8675" w:type="dxa"/>
            <w:shd w:val="clear" w:color="auto" w:fill="auto"/>
            <w:tcMar>
              <w:top w:w="0" w:type="dxa"/>
              <w:left w:w="0" w:type="dxa"/>
              <w:bottom w:w="0" w:type="dxa"/>
              <w:right w:w="0" w:type="dxa"/>
            </w:tcMar>
          </w:tcPr>
          <w:p w14:paraId="487C115F" w14:textId="77777777" w:rsidR="00576806" w:rsidRDefault="00576806" w:rsidP="00C422CF">
            <w:pPr>
              <w:pStyle w:val="Standarduser"/>
              <w:snapToGrid w:val="0"/>
              <w:ind w:right="72"/>
              <w:rPr>
                <w:rFonts w:ascii="Arial" w:eastAsia="ArialMT, ''Arial Unicode MS''" w:hAnsi="Arial" w:cs="Arial"/>
                <w:sz w:val="18"/>
                <w:szCs w:val="18"/>
              </w:rPr>
            </w:pPr>
          </w:p>
        </w:tc>
      </w:tr>
      <w:tr w:rsidR="00576806" w14:paraId="4D2F1B82" w14:textId="77777777" w:rsidTr="00C422CF">
        <w:trPr>
          <w:trHeight w:val="145"/>
        </w:trPr>
        <w:tc>
          <w:tcPr>
            <w:tcW w:w="797" w:type="dxa"/>
            <w:shd w:val="clear" w:color="auto" w:fill="auto"/>
            <w:tcMar>
              <w:top w:w="0" w:type="dxa"/>
              <w:left w:w="0" w:type="dxa"/>
              <w:bottom w:w="0" w:type="dxa"/>
              <w:right w:w="0" w:type="dxa"/>
            </w:tcMar>
          </w:tcPr>
          <w:p w14:paraId="2859FA52"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6.</w:t>
            </w:r>
          </w:p>
        </w:tc>
        <w:tc>
          <w:tcPr>
            <w:tcW w:w="8675" w:type="dxa"/>
            <w:shd w:val="clear" w:color="auto" w:fill="auto"/>
            <w:tcMar>
              <w:top w:w="0" w:type="dxa"/>
              <w:left w:w="0" w:type="dxa"/>
              <w:bottom w:w="0" w:type="dxa"/>
              <w:right w:w="0" w:type="dxa"/>
            </w:tcMar>
          </w:tcPr>
          <w:p w14:paraId="1EE4DE41"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KONTROLA, BADANIA ORAZ ODBIÓR WYROBÓW I ROBÓT BUDOWLANYCH</w:t>
            </w:r>
          </w:p>
        </w:tc>
      </w:tr>
      <w:tr w:rsidR="00576806" w14:paraId="6D87F10A" w14:textId="77777777" w:rsidTr="00C422CF">
        <w:trPr>
          <w:trHeight w:val="336"/>
        </w:trPr>
        <w:tc>
          <w:tcPr>
            <w:tcW w:w="797" w:type="dxa"/>
            <w:shd w:val="clear" w:color="auto" w:fill="auto"/>
            <w:tcMar>
              <w:top w:w="0" w:type="dxa"/>
              <w:left w:w="0" w:type="dxa"/>
              <w:bottom w:w="0" w:type="dxa"/>
              <w:right w:w="0" w:type="dxa"/>
            </w:tcMar>
          </w:tcPr>
          <w:p w14:paraId="233F3766" w14:textId="77777777" w:rsidR="00576806" w:rsidRDefault="00576806" w:rsidP="00C422CF">
            <w:pPr>
              <w:pStyle w:val="Standarduser"/>
              <w:snapToGrid w:val="0"/>
              <w:ind w:right="72"/>
              <w:rPr>
                <w:rFonts w:ascii="Arial" w:hAnsi="Arial" w:cs="Arial"/>
                <w:b/>
                <w:color w:val="FF0000"/>
                <w:sz w:val="18"/>
                <w:szCs w:val="18"/>
              </w:rPr>
            </w:pPr>
          </w:p>
          <w:p w14:paraId="4B3D107B" w14:textId="77777777" w:rsidR="005B1112" w:rsidRDefault="005B1112" w:rsidP="00C422CF">
            <w:pPr>
              <w:pStyle w:val="Standarduser"/>
              <w:snapToGrid w:val="0"/>
              <w:ind w:right="72"/>
              <w:rPr>
                <w:rFonts w:ascii="Arial" w:hAnsi="Arial" w:cs="Arial"/>
                <w:b/>
                <w:color w:val="FF0000"/>
                <w:sz w:val="18"/>
                <w:szCs w:val="18"/>
              </w:rPr>
            </w:pPr>
          </w:p>
          <w:p w14:paraId="00AE2304" w14:textId="77777777" w:rsidR="005B1112" w:rsidRDefault="005B1112" w:rsidP="00C422CF">
            <w:pPr>
              <w:pStyle w:val="Standarduser"/>
              <w:snapToGrid w:val="0"/>
              <w:ind w:right="72"/>
              <w:rPr>
                <w:rFonts w:ascii="Arial" w:hAnsi="Arial" w:cs="Arial"/>
                <w:b/>
                <w:color w:val="FF0000"/>
                <w:sz w:val="18"/>
                <w:szCs w:val="18"/>
              </w:rPr>
            </w:pPr>
          </w:p>
          <w:p w14:paraId="33820C3F" w14:textId="77777777" w:rsidR="005B1112" w:rsidRDefault="005B1112" w:rsidP="00C422CF">
            <w:pPr>
              <w:pStyle w:val="Standarduser"/>
              <w:snapToGrid w:val="0"/>
              <w:ind w:right="72"/>
              <w:rPr>
                <w:rFonts w:ascii="Arial" w:hAnsi="Arial" w:cs="Arial"/>
                <w:b/>
                <w:color w:val="FF0000"/>
                <w:sz w:val="18"/>
                <w:szCs w:val="18"/>
              </w:rPr>
            </w:pPr>
          </w:p>
          <w:p w14:paraId="1F1CA4C8" w14:textId="77777777" w:rsidR="005B1112" w:rsidRDefault="005B1112" w:rsidP="00C422CF">
            <w:pPr>
              <w:pStyle w:val="Standarduser"/>
              <w:snapToGrid w:val="0"/>
              <w:ind w:right="72"/>
              <w:rPr>
                <w:rFonts w:ascii="Arial" w:hAnsi="Arial" w:cs="Arial"/>
                <w:b/>
                <w:color w:val="FF0000"/>
                <w:sz w:val="18"/>
                <w:szCs w:val="18"/>
              </w:rPr>
            </w:pPr>
          </w:p>
          <w:p w14:paraId="28EA4E1C" w14:textId="77777777" w:rsidR="005B1112" w:rsidRDefault="005B1112" w:rsidP="00C422CF">
            <w:pPr>
              <w:pStyle w:val="Standarduser"/>
              <w:snapToGrid w:val="0"/>
              <w:ind w:right="72"/>
              <w:rPr>
                <w:rFonts w:ascii="Arial" w:hAnsi="Arial" w:cs="Arial"/>
                <w:b/>
                <w:color w:val="FF0000"/>
                <w:sz w:val="18"/>
                <w:szCs w:val="18"/>
              </w:rPr>
            </w:pPr>
          </w:p>
          <w:p w14:paraId="3FC341E8" w14:textId="77777777" w:rsidR="005B1112" w:rsidRDefault="005B1112" w:rsidP="00C422CF">
            <w:pPr>
              <w:pStyle w:val="Standarduser"/>
              <w:snapToGrid w:val="0"/>
              <w:ind w:right="72"/>
              <w:rPr>
                <w:rFonts w:ascii="Arial" w:hAnsi="Arial" w:cs="Arial"/>
                <w:b/>
                <w:color w:val="FF0000"/>
                <w:sz w:val="18"/>
                <w:szCs w:val="18"/>
              </w:rPr>
            </w:pPr>
          </w:p>
          <w:p w14:paraId="40C4262E" w14:textId="77777777" w:rsidR="005B1112" w:rsidRDefault="005B1112" w:rsidP="00C422CF">
            <w:pPr>
              <w:pStyle w:val="Standarduser"/>
              <w:snapToGrid w:val="0"/>
              <w:ind w:right="72"/>
              <w:rPr>
                <w:rFonts w:ascii="Arial" w:hAnsi="Arial" w:cs="Arial"/>
                <w:b/>
                <w:color w:val="FF0000"/>
                <w:sz w:val="18"/>
                <w:szCs w:val="18"/>
              </w:rPr>
            </w:pPr>
          </w:p>
          <w:p w14:paraId="3FF97A0B" w14:textId="77777777" w:rsidR="005B1112" w:rsidRDefault="005B1112" w:rsidP="00C422CF">
            <w:pPr>
              <w:pStyle w:val="Standarduser"/>
              <w:snapToGrid w:val="0"/>
              <w:ind w:right="72"/>
              <w:rPr>
                <w:rFonts w:ascii="Arial" w:hAnsi="Arial" w:cs="Arial"/>
                <w:b/>
                <w:color w:val="FF0000"/>
                <w:sz w:val="18"/>
                <w:szCs w:val="18"/>
              </w:rPr>
            </w:pPr>
          </w:p>
          <w:p w14:paraId="60CBCED6" w14:textId="77777777" w:rsidR="005B1112" w:rsidRDefault="005B1112" w:rsidP="00C422CF">
            <w:pPr>
              <w:pStyle w:val="Standarduser"/>
              <w:snapToGrid w:val="0"/>
              <w:ind w:right="72"/>
              <w:rPr>
                <w:rFonts w:ascii="Arial" w:hAnsi="Arial" w:cs="Arial"/>
                <w:b/>
                <w:color w:val="FF0000"/>
                <w:sz w:val="18"/>
                <w:szCs w:val="18"/>
              </w:rPr>
            </w:pPr>
          </w:p>
          <w:p w14:paraId="05CAD597" w14:textId="77777777" w:rsidR="005B1112" w:rsidRDefault="005B1112" w:rsidP="00C422CF">
            <w:pPr>
              <w:pStyle w:val="Standarduser"/>
              <w:snapToGrid w:val="0"/>
              <w:ind w:right="72"/>
              <w:rPr>
                <w:rFonts w:ascii="Arial" w:hAnsi="Arial" w:cs="Arial"/>
                <w:b/>
                <w:color w:val="FF0000"/>
                <w:sz w:val="18"/>
                <w:szCs w:val="18"/>
              </w:rPr>
            </w:pPr>
          </w:p>
          <w:p w14:paraId="5170C045" w14:textId="77777777" w:rsidR="005B1112" w:rsidRDefault="005B1112" w:rsidP="00C422CF">
            <w:pPr>
              <w:pStyle w:val="Standarduser"/>
              <w:snapToGrid w:val="0"/>
              <w:ind w:right="72"/>
              <w:rPr>
                <w:rFonts w:ascii="Arial" w:hAnsi="Arial" w:cs="Arial"/>
                <w:b/>
                <w:color w:val="FF0000"/>
                <w:sz w:val="18"/>
                <w:szCs w:val="18"/>
              </w:rPr>
            </w:pPr>
          </w:p>
          <w:p w14:paraId="6D8CFCAB" w14:textId="77777777" w:rsidR="005B1112" w:rsidRDefault="005B1112" w:rsidP="00C422CF">
            <w:pPr>
              <w:pStyle w:val="Standarduser"/>
              <w:snapToGrid w:val="0"/>
              <w:ind w:right="72"/>
              <w:rPr>
                <w:rFonts w:ascii="Arial" w:hAnsi="Arial" w:cs="Arial"/>
                <w:b/>
                <w:color w:val="FF0000"/>
                <w:sz w:val="18"/>
                <w:szCs w:val="18"/>
              </w:rPr>
            </w:pPr>
          </w:p>
          <w:p w14:paraId="54C611A6" w14:textId="77777777" w:rsidR="005B1112" w:rsidRDefault="005B1112" w:rsidP="00C422CF">
            <w:pPr>
              <w:pStyle w:val="Standarduser"/>
              <w:snapToGrid w:val="0"/>
              <w:ind w:right="72"/>
              <w:rPr>
                <w:rFonts w:ascii="Arial" w:hAnsi="Arial" w:cs="Arial"/>
                <w:b/>
                <w:color w:val="FF0000"/>
                <w:sz w:val="18"/>
                <w:szCs w:val="18"/>
              </w:rPr>
            </w:pPr>
          </w:p>
          <w:p w14:paraId="4D9FEBF0" w14:textId="77777777" w:rsidR="005B1112" w:rsidRDefault="005B1112" w:rsidP="00C422CF">
            <w:pPr>
              <w:pStyle w:val="Standarduser"/>
              <w:snapToGrid w:val="0"/>
              <w:ind w:right="72"/>
              <w:rPr>
                <w:rFonts w:ascii="Arial" w:hAnsi="Arial" w:cs="Arial"/>
                <w:b/>
                <w:color w:val="FF0000"/>
                <w:sz w:val="18"/>
                <w:szCs w:val="18"/>
              </w:rPr>
            </w:pPr>
          </w:p>
          <w:p w14:paraId="0B2B3FD7" w14:textId="77777777" w:rsidR="005B1112" w:rsidRDefault="005B1112" w:rsidP="00C422CF">
            <w:pPr>
              <w:pStyle w:val="Standarduser"/>
              <w:snapToGrid w:val="0"/>
              <w:ind w:right="72"/>
              <w:rPr>
                <w:rFonts w:ascii="Arial" w:hAnsi="Arial" w:cs="Arial"/>
                <w:b/>
                <w:color w:val="FF0000"/>
                <w:sz w:val="18"/>
                <w:szCs w:val="18"/>
              </w:rPr>
            </w:pPr>
          </w:p>
          <w:p w14:paraId="153CD2EE" w14:textId="77777777" w:rsidR="005B1112" w:rsidRDefault="005B1112" w:rsidP="00C422CF">
            <w:pPr>
              <w:pStyle w:val="Standarduser"/>
              <w:snapToGrid w:val="0"/>
              <w:ind w:right="72"/>
              <w:rPr>
                <w:rFonts w:ascii="Arial" w:hAnsi="Arial" w:cs="Arial"/>
                <w:b/>
                <w:color w:val="FF0000"/>
                <w:sz w:val="18"/>
                <w:szCs w:val="18"/>
              </w:rPr>
            </w:pPr>
          </w:p>
          <w:p w14:paraId="5974B44C" w14:textId="77777777" w:rsidR="005B1112" w:rsidRDefault="005B1112" w:rsidP="00C422CF">
            <w:pPr>
              <w:pStyle w:val="Standarduser"/>
              <w:snapToGrid w:val="0"/>
              <w:ind w:right="72"/>
              <w:rPr>
                <w:rFonts w:ascii="Arial" w:hAnsi="Arial" w:cs="Arial"/>
                <w:b/>
                <w:color w:val="FF0000"/>
                <w:sz w:val="18"/>
                <w:szCs w:val="18"/>
              </w:rPr>
            </w:pPr>
          </w:p>
          <w:p w14:paraId="6D35BE85" w14:textId="77777777" w:rsidR="005B1112" w:rsidRDefault="005B1112" w:rsidP="00C422CF">
            <w:pPr>
              <w:pStyle w:val="Standarduser"/>
              <w:snapToGrid w:val="0"/>
              <w:ind w:right="72"/>
              <w:rPr>
                <w:rFonts w:ascii="Arial" w:hAnsi="Arial" w:cs="Arial"/>
                <w:b/>
                <w:color w:val="FF0000"/>
                <w:sz w:val="18"/>
                <w:szCs w:val="18"/>
              </w:rPr>
            </w:pPr>
          </w:p>
          <w:p w14:paraId="41DAD845" w14:textId="77777777" w:rsidR="005B1112" w:rsidRDefault="005B1112" w:rsidP="00C422CF">
            <w:pPr>
              <w:pStyle w:val="Standarduser"/>
              <w:snapToGrid w:val="0"/>
              <w:ind w:right="72"/>
              <w:rPr>
                <w:rFonts w:ascii="Arial" w:hAnsi="Arial" w:cs="Arial"/>
                <w:b/>
                <w:color w:val="FF0000"/>
                <w:sz w:val="18"/>
                <w:szCs w:val="18"/>
              </w:rPr>
            </w:pPr>
          </w:p>
          <w:p w14:paraId="03A7B4E6" w14:textId="77777777" w:rsidR="005B1112" w:rsidRDefault="005B1112" w:rsidP="00C422CF">
            <w:pPr>
              <w:pStyle w:val="Standarduser"/>
              <w:snapToGrid w:val="0"/>
              <w:ind w:right="72"/>
              <w:rPr>
                <w:rFonts w:ascii="Arial" w:hAnsi="Arial" w:cs="Arial"/>
                <w:b/>
                <w:color w:val="FF0000"/>
                <w:sz w:val="18"/>
                <w:szCs w:val="18"/>
              </w:rPr>
            </w:pPr>
          </w:p>
          <w:p w14:paraId="53D38943" w14:textId="77777777" w:rsidR="005B1112" w:rsidRDefault="005B1112" w:rsidP="00C422CF">
            <w:pPr>
              <w:pStyle w:val="Standarduser"/>
              <w:snapToGrid w:val="0"/>
              <w:ind w:right="72"/>
              <w:rPr>
                <w:rFonts w:ascii="Arial" w:hAnsi="Arial" w:cs="Arial"/>
                <w:b/>
                <w:color w:val="FF0000"/>
                <w:sz w:val="18"/>
                <w:szCs w:val="18"/>
              </w:rPr>
            </w:pPr>
          </w:p>
          <w:p w14:paraId="7545A189" w14:textId="77777777" w:rsidR="005B1112" w:rsidRDefault="005B1112" w:rsidP="00C422CF">
            <w:pPr>
              <w:pStyle w:val="Standarduser"/>
              <w:snapToGrid w:val="0"/>
              <w:ind w:right="72"/>
              <w:rPr>
                <w:rFonts w:ascii="Arial" w:hAnsi="Arial" w:cs="Arial"/>
                <w:b/>
                <w:color w:val="FF0000"/>
                <w:sz w:val="18"/>
                <w:szCs w:val="18"/>
              </w:rPr>
            </w:pPr>
          </w:p>
          <w:p w14:paraId="0B52E894" w14:textId="77777777" w:rsidR="005B1112" w:rsidRDefault="005B1112" w:rsidP="00C422CF">
            <w:pPr>
              <w:pStyle w:val="Standarduser"/>
              <w:snapToGrid w:val="0"/>
              <w:ind w:right="72"/>
              <w:rPr>
                <w:rFonts w:ascii="Arial" w:hAnsi="Arial" w:cs="Arial"/>
                <w:b/>
                <w:color w:val="FF0000"/>
                <w:sz w:val="18"/>
                <w:szCs w:val="18"/>
              </w:rPr>
            </w:pPr>
          </w:p>
          <w:p w14:paraId="06B12726" w14:textId="77777777" w:rsidR="005B1112" w:rsidRDefault="005B1112" w:rsidP="00C422CF">
            <w:pPr>
              <w:pStyle w:val="Standarduser"/>
              <w:snapToGrid w:val="0"/>
              <w:ind w:right="72"/>
              <w:rPr>
                <w:rFonts w:ascii="Arial" w:hAnsi="Arial" w:cs="Arial"/>
                <w:b/>
                <w:color w:val="FF0000"/>
                <w:sz w:val="18"/>
                <w:szCs w:val="18"/>
              </w:rPr>
            </w:pPr>
          </w:p>
          <w:p w14:paraId="553784D1" w14:textId="77777777" w:rsidR="005B1112" w:rsidRDefault="005B1112" w:rsidP="00C422CF">
            <w:pPr>
              <w:pStyle w:val="Standarduser"/>
              <w:snapToGrid w:val="0"/>
              <w:ind w:right="72"/>
              <w:rPr>
                <w:rFonts w:ascii="Arial" w:hAnsi="Arial" w:cs="Arial"/>
                <w:b/>
                <w:color w:val="FF0000"/>
                <w:sz w:val="18"/>
                <w:szCs w:val="18"/>
              </w:rPr>
            </w:pPr>
          </w:p>
          <w:p w14:paraId="4DEF1F9D" w14:textId="77777777" w:rsidR="005B1112" w:rsidRDefault="005B1112" w:rsidP="00C422CF">
            <w:pPr>
              <w:pStyle w:val="Standarduser"/>
              <w:snapToGrid w:val="0"/>
              <w:ind w:right="72"/>
              <w:rPr>
                <w:rFonts w:ascii="Arial" w:hAnsi="Arial" w:cs="Arial"/>
                <w:b/>
                <w:color w:val="FF0000"/>
                <w:sz w:val="18"/>
                <w:szCs w:val="18"/>
              </w:rPr>
            </w:pPr>
          </w:p>
          <w:p w14:paraId="699CB422" w14:textId="77777777" w:rsidR="005B1112" w:rsidRDefault="005B1112" w:rsidP="00C422CF">
            <w:pPr>
              <w:pStyle w:val="Standarduser"/>
              <w:snapToGrid w:val="0"/>
              <w:ind w:right="72"/>
              <w:rPr>
                <w:rFonts w:ascii="Arial" w:hAnsi="Arial" w:cs="Arial"/>
                <w:b/>
                <w:color w:val="FF0000"/>
                <w:sz w:val="18"/>
                <w:szCs w:val="18"/>
              </w:rPr>
            </w:pPr>
          </w:p>
          <w:p w14:paraId="3BB75DFC" w14:textId="77777777" w:rsidR="005B1112" w:rsidRDefault="005B1112" w:rsidP="00C422CF">
            <w:pPr>
              <w:pStyle w:val="Standarduser"/>
              <w:snapToGrid w:val="0"/>
              <w:ind w:right="72"/>
              <w:rPr>
                <w:rFonts w:ascii="Arial" w:hAnsi="Arial" w:cs="Arial"/>
                <w:b/>
                <w:color w:val="FF0000"/>
                <w:sz w:val="18"/>
                <w:szCs w:val="18"/>
              </w:rPr>
            </w:pPr>
          </w:p>
          <w:p w14:paraId="049D5A07" w14:textId="77777777" w:rsidR="005B1112" w:rsidRDefault="005B1112" w:rsidP="00C422CF">
            <w:pPr>
              <w:pStyle w:val="Standarduser"/>
              <w:snapToGrid w:val="0"/>
              <w:ind w:right="72"/>
              <w:rPr>
                <w:rFonts w:ascii="Arial" w:hAnsi="Arial" w:cs="Arial"/>
                <w:b/>
                <w:color w:val="FF0000"/>
                <w:sz w:val="18"/>
                <w:szCs w:val="18"/>
              </w:rPr>
            </w:pPr>
          </w:p>
          <w:p w14:paraId="23936AFA" w14:textId="77777777" w:rsidR="005B1112" w:rsidRDefault="005B1112" w:rsidP="00C422CF">
            <w:pPr>
              <w:pStyle w:val="Standarduser"/>
              <w:snapToGrid w:val="0"/>
              <w:ind w:right="72"/>
              <w:rPr>
                <w:rFonts w:ascii="Arial" w:hAnsi="Arial" w:cs="Arial"/>
                <w:b/>
                <w:color w:val="FF0000"/>
                <w:sz w:val="18"/>
                <w:szCs w:val="18"/>
              </w:rPr>
            </w:pPr>
          </w:p>
          <w:p w14:paraId="697BC7A5" w14:textId="77777777" w:rsidR="005B1112" w:rsidRDefault="005B1112" w:rsidP="00C422CF">
            <w:pPr>
              <w:pStyle w:val="Standarduser"/>
              <w:snapToGrid w:val="0"/>
              <w:ind w:right="72"/>
              <w:rPr>
                <w:rFonts w:ascii="Arial" w:hAnsi="Arial" w:cs="Arial"/>
                <w:b/>
                <w:color w:val="FF0000"/>
                <w:sz w:val="18"/>
                <w:szCs w:val="18"/>
              </w:rPr>
            </w:pPr>
          </w:p>
          <w:p w14:paraId="4CA6E214" w14:textId="77777777" w:rsidR="005B1112" w:rsidRDefault="005B1112" w:rsidP="00C422CF">
            <w:pPr>
              <w:pStyle w:val="Standarduser"/>
              <w:snapToGrid w:val="0"/>
              <w:ind w:right="72"/>
              <w:rPr>
                <w:rFonts w:ascii="Arial" w:hAnsi="Arial" w:cs="Arial"/>
                <w:b/>
                <w:color w:val="FF0000"/>
                <w:sz w:val="18"/>
                <w:szCs w:val="18"/>
              </w:rPr>
            </w:pPr>
          </w:p>
          <w:p w14:paraId="393BEAA3" w14:textId="77777777" w:rsidR="005B1112" w:rsidRDefault="005B1112" w:rsidP="00C422CF">
            <w:pPr>
              <w:pStyle w:val="Standarduser"/>
              <w:snapToGrid w:val="0"/>
              <w:ind w:right="72"/>
              <w:rPr>
                <w:rFonts w:ascii="Arial" w:hAnsi="Arial" w:cs="Arial"/>
                <w:b/>
                <w:color w:val="FF0000"/>
                <w:sz w:val="18"/>
                <w:szCs w:val="18"/>
              </w:rPr>
            </w:pPr>
          </w:p>
          <w:p w14:paraId="4AA55318" w14:textId="77777777" w:rsidR="005B1112" w:rsidRDefault="005B1112" w:rsidP="00C422CF">
            <w:pPr>
              <w:pStyle w:val="Standarduser"/>
              <w:snapToGrid w:val="0"/>
              <w:ind w:right="72"/>
              <w:rPr>
                <w:rFonts w:ascii="Arial" w:hAnsi="Arial" w:cs="Arial"/>
                <w:b/>
                <w:color w:val="FF0000"/>
                <w:sz w:val="18"/>
                <w:szCs w:val="18"/>
              </w:rPr>
            </w:pPr>
          </w:p>
          <w:p w14:paraId="43719E6E" w14:textId="77777777" w:rsidR="005B1112" w:rsidRDefault="005B1112" w:rsidP="00C422CF">
            <w:pPr>
              <w:pStyle w:val="Standarduser"/>
              <w:snapToGrid w:val="0"/>
              <w:ind w:right="72"/>
              <w:rPr>
                <w:rFonts w:ascii="Arial" w:hAnsi="Arial" w:cs="Arial"/>
                <w:b/>
                <w:color w:val="FF0000"/>
                <w:sz w:val="18"/>
                <w:szCs w:val="18"/>
              </w:rPr>
            </w:pPr>
          </w:p>
          <w:p w14:paraId="78D7AC36" w14:textId="77777777" w:rsidR="005B1112" w:rsidRDefault="005B1112" w:rsidP="00C422CF">
            <w:pPr>
              <w:pStyle w:val="Standarduser"/>
              <w:snapToGrid w:val="0"/>
              <w:ind w:right="72"/>
              <w:rPr>
                <w:rFonts w:ascii="Arial" w:hAnsi="Arial" w:cs="Arial"/>
                <w:b/>
                <w:color w:val="FF0000"/>
                <w:sz w:val="18"/>
                <w:szCs w:val="18"/>
              </w:rPr>
            </w:pPr>
          </w:p>
          <w:p w14:paraId="04F6940C" w14:textId="77777777" w:rsidR="005B1112" w:rsidRDefault="005B1112" w:rsidP="00C422CF">
            <w:pPr>
              <w:pStyle w:val="Standarduser"/>
              <w:snapToGrid w:val="0"/>
              <w:ind w:right="72"/>
              <w:rPr>
                <w:rFonts w:ascii="Arial" w:hAnsi="Arial" w:cs="Arial"/>
                <w:b/>
                <w:color w:val="FF0000"/>
                <w:sz w:val="18"/>
                <w:szCs w:val="18"/>
              </w:rPr>
            </w:pPr>
          </w:p>
          <w:p w14:paraId="029A50BA" w14:textId="77777777" w:rsidR="005B1112" w:rsidRDefault="005B1112" w:rsidP="00C422CF">
            <w:pPr>
              <w:pStyle w:val="Standarduser"/>
              <w:snapToGrid w:val="0"/>
              <w:ind w:right="72"/>
              <w:rPr>
                <w:rFonts w:ascii="Arial" w:hAnsi="Arial" w:cs="Arial"/>
                <w:b/>
                <w:color w:val="FF0000"/>
                <w:sz w:val="18"/>
                <w:szCs w:val="18"/>
              </w:rPr>
            </w:pPr>
          </w:p>
          <w:p w14:paraId="7517A42B" w14:textId="77777777" w:rsidR="005B1112" w:rsidRDefault="005B1112" w:rsidP="00C422CF">
            <w:pPr>
              <w:pStyle w:val="Standarduser"/>
              <w:snapToGrid w:val="0"/>
              <w:ind w:right="72"/>
              <w:rPr>
                <w:rFonts w:ascii="Arial" w:hAnsi="Arial" w:cs="Arial"/>
                <w:b/>
                <w:color w:val="FF0000"/>
                <w:sz w:val="18"/>
                <w:szCs w:val="18"/>
              </w:rPr>
            </w:pPr>
          </w:p>
          <w:p w14:paraId="2701F318" w14:textId="77777777" w:rsidR="005B1112" w:rsidRDefault="005B1112" w:rsidP="00C422CF">
            <w:pPr>
              <w:pStyle w:val="Standarduser"/>
              <w:snapToGrid w:val="0"/>
              <w:ind w:right="72"/>
              <w:rPr>
                <w:rFonts w:ascii="Arial" w:hAnsi="Arial" w:cs="Arial"/>
                <w:b/>
                <w:color w:val="FF0000"/>
                <w:sz w:val="18"/>
                <w:szCs w:val="18"/>
              </w:rPr>
            </w:pPr>
          </w:p>
          <w:p w14:paraId="10D7B8A9" w14:textId="77777777" w:rsidR="005B1112" w:rsidRDefault="005B1112" w:rsidP="00C422CF">
            <w:pPr>
              <w:pStyle w:val="Standarduser"/>
              <w:snapToGrid w:val="0"/>
              <w:ind w:right="72"/>
              <w:rPr>
                <w:rFonts w:ascii="Arial" w:hAnsi="Arial" w:cs="Arial"/>
                <w:b/>
                <w:color w:val="FF0000"/>
                <w:sz w:val="18"/>
                <w:szCs w:val="18"/>
              </w:rPr>
            </w:pPr>
          </w:p>
          <w:p w14:paraId="3ED3F62C" w14:textId="77777777" w:rsidR="005B1112" w:rsidRDefault="005B1112" w:rsidP="00C422CF">
            <w:pPr>
              <w:pStyle w:val="Standarduser"/>
              <w:snapToGrid w:val="0"/>
              <w:ind w:right="72"/>
              <w:rPr>
                <w:rFonts w:ascii="Arial" w:hAnsi="Arial" w:cs="Arial"/>
                <w:b/>
                <w:color w:val="FF0000"/>
                <w:sz w:val="18"/>
                <w:szCs w:val="18"/>
              </w:rPr>
            </w:pPr>
          </w:p>
          <w:p w14:paraId="6497DA76" w14:textId="513AEA98" w:rsidR="005B1112" w:rsidRDefault="005B1112" w:rsidP="00C422CF">
            <w:pPr>
              <w:pStyle w:val="Standarduser"/>
              <w:snapToGrid w:val="0"/>
              <w:ind w:right="72"/>
              <w:rPr>
                <w:rFonts w:ascii="Arial" w:hAnsi="Arial" w:cs="Arial"/>
                <w:b/>
                <w:color w:val="000000" w:themeColor="text1"/>
                <w:sz w:val="18"/>
                <w:szCs w:val="18"/>
              </w:rPr>
            </w:pPr>
          </w:p>
          <w:p w14:paraId="5C46B916" w14:textId="77777777" w:rsidR="00E67EE1" w:rsidRPr="005B1112" w:rsidRDefault="00E67EE1" w:rsidP="00C422CF">
            <w:pPr>
              <w:pStyle w:val="Standarduser"/>
              <w:snapToGrid w:val="0"/>
              <w:ind w:right="72"/>
              <w:rPr>
                <w:rFonts w:ascii="Arial" w:hAnsi="Arial" w:cs="Arial"/>
                <w:b/>
                <w:color w:val="000000" w:themeColor="text1"/>
                <w:sz w:val="18"/>
                <w:szCs w:val="18"/>
              </w:rPr>
            </w:pPr>
          </w:p>
          <w:p w14:paraId="30A4D0F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DF13D04"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w:t>
            </w:r>
          </w:p>
          <w:p w14:paraId="6ABE9F83" w14:textId="77777777" w:rsidR="0031011F" w:rsidRDefault="0031011F" w:rsidP="00C422CF">
            <w:pPr>
              <w:pStyle w:val="Standarduser"/>
              <w:snapToGrid w:val="0"/>
              <w:ind w:right="72"/>
              <w:rPr>
                <w:rFonts w:ascii="Arial" w:hAnsi="Arial" w:cs="Arial"/>
                <w:b/>
                <w:color w:val="000000" w:themeColor="text1"/>
                <w:sz w:val="18"/>
                <w:szCs w:val="18"/>
              </w:rPr>
            </w:pPr>
          </w:p>
          <w:p w14:paraId="2DFA555C"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6.1.1.</w:t>
            </w:r>
          </w:p>
          <w:p w14:paraId="77A96C0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9A359C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AB841D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9C3D74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926EC1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53C807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D18C84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AC7C8A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D694A2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B4F209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5A16FC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D4A375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3396C0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CF2329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28ABF5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FDB553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C609B9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13E99D8"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6.1.2.</w:t>
            </w:r>
          </w:p>
          <w:p w14:paraId="39A0DC1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B2767E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1C98F5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C8DAE3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26230A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BF05B7D"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6.1.3.</w:t>
            </w:r>
          </w:p>
          <w:p w14:paraId="4EF2C3C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24E267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B26E71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E7C563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304554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8490BDE" w14:textId="77777777" w:rsidR="005B1112" w:rsidRDefault="005B1112" w:rsidP="00C422CF">
            <w:pPr>
              <w:pStyle w:val="Standarduser"/>
              <w:snapToGrid w:val="0"/>
              <w:ind w:right="72"/>
              <w:rPr>
                <w:rFonts w:ascii="Arial" w:hAnsi="Arial" w:cs="Arial"/>
                <w:b/>
                <w:color w:val="000000" w:themeColor="text1"/>
                <w:sz w:val="18"/>
                <w:szCs w:val="18"/>
              </w:rPr>
            </w:pPr>
          </w:p>
          <w:p w14:paraId="45591386" w14:textId="77777777" w:rsidR="00842F96" w:rsidRPr="005B1112" w:rsidRDefault="00842F96" w:rsidP="00C422CF">
            <w:pPr>
              <w:pStyle w:val="Standarduser"/>
              <w:snapToGrid w:val="0"/>
              <w:ind w:right="72"/>
              <w:rPr>
                <w:rFonts w:ascii="Arial" w:hAnsi="Arial" w:cs="Arial"/>
                <w:b/>
                <w:color w:val="000000" w:themeColor="text1"/>
                <w:sz w:val="18"/>
                <w:szCs w:val="18"/>
              </w:rPr>
            </w:pPr>
          </w:p>
          <w:p w14:paraId="054EC74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A3FF990"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6.1.4.</w:t>
            </w:r>
          </w:p>
          <w:p w14:paraId="4355CC1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D82C8A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D594B2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5A5A4E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EB454E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72964E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A11B77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4B8CC5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084EE1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6AECE2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B28B52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3BA1EA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636370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8E9928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3A84652"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99EB7D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8FF9D4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141956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C0D0D0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BBA588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6E3302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4BBEED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8C756D2"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6.1.5.</w:t>
            </w:r>
          </w:p>
          <w:p w14:paraId="425A9B84"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90D000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2C5F32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F0E731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86120B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131595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D3D02F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8A6DB6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43CB27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796B50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BAC944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6C2535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8043D1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5A8B1A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3B4887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FE448E5"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t>6.1.6.</w:t>
            </w:r>
          </w:p>
          <w:p w14:paraId="03CD693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A4A054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4BA15C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1E2D6D9"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659355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75F799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4C921F3"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3283DA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9D2B38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033DCC7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4D987DB"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83DD73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7765715"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1F7B55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6F5B0D6"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5A8DEBEA"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1A0589C"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4F74220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54A39B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B94ECC8"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1B4CA38D"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62B2B77"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212F6CDE"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3370450F"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75162411" w14:textId="77777777" w:rsidR="005B1112" w:rsidRPr="005B1112" w:rsidRDefault="005B1112" w:rsidP="00C422CF">
            <w:pPr>
              <w:pStyle w:val="Standarduser"/>
              <w:snapToGrid w:val="0"/>
              <w:ind w:right="72"/>
              <w:rPr>
                <w:rFonts w:ascii="Arial" w:hAnsi="Arial" w:cs="Arial"/>
                <w:b/>
                <w:color w:val="000000" w:themeColor="text1"/>
                <w:sz w:val="18"/>
                <w:szCs w:val="18"/>
              </w:rPr>
            </w:pPr>
          </w:p>
          <w:p w14:paraId="6D729549" w14:textId="77777777" w:rsidR="005B1112" w:rsidRPr="005B1112" w:rsidRDefault="005B1112" w:rsidP="00C422CF">
            <w:pPr>
              <w:pStyle w:val="Standarduser"/>
              <w:snapToGrid w:val="0"/>
              <w:ind w:right="72"/>
              <w:rPr>
                <w:rFonts w:ascii="Arial" w:hAnsi="Arial" w:cs="Arial"/>
                <w:b/>
                <w:color w:val="000000" w:themeColor="text1"/>
                <w:sz w:val="18"/>
                <w:szCs w:val="18"/>
              </w:rPr>
            </w:pPr>
            <w:r w:rsidRPr="005B1112">
              <w:rPr>
                <w:rFonts w:ascii="Arial" w:hAnsi="Arial" w:cs="Arial"/>
                <w:b/>
                <w:color w:val="000000" w:themeColor="text1"/>
                <w:sz w:val="18"/>
                <w:szCs w:val="18"/>
              </w:rPr>
              <w:lastRenderedPageBreak/>
              <w:t>6.1.7.</w:t>
            </w:r>
          </w:p>
          <w:p w14:paraId="5FD60E20" w14:textId="77777777" w:rsidR="005B1112" w:rsidRDefault="005B1112" w:rsidP="00C422CF">
            <w:pPr>
              <w:pStyle w:val="Standarduser"/>
              <w:snapToGrid w:val="0"/>
              <w:ind w:right="72"/>
              <w:rPr>
                <w:rFonts w:ascii="Arial" w:hAnsi="Arial" w:cs="Arial"/>
                <w:b/>
                <w:color w:val="FF0000"/>
                <w:sz w:val="18"/>
                <w:szCs w:val="18"/>
              </w:rPr>
            </w:pPr>
          </w:p>
        </w:tc>
        <w:tc>
          <w:tcPr>
            <w:tcW w:w="8675" w:type="dxa"/>
            <w:shd w:val="clear" w:color="auto" w:fill="auto"/>
            <w:tcMar>
              <w:top w:w="0" w:type="dxa"/>
              <w:left w:w="0" w:type="dxa"/>
              <w:bottom w:w="0" w:type="dxa"/>
              <w:right w:w="0" w:type="dxa"/>
            </w:tcMar>
          </w:tcPr>
          <w:p w14:paraId="31E8BE2A"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lastRenderedPageBreak/>
              <w:t>Dla określenia wytrzymałości betonu wbudowanego w konstrukcję należy w trakcie betonowania</w:t>
            </w:r>
          </w:p>
          <w:p w14:paraId="48D4113F"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pobierać próbki kontrolne w postaci kostek sześciennych o boku 15 cm w liczbie nie mniejszej niż:</w:t>
            </w:r>
          </w:p>
          <w:p w14:paraId="0AA67C60"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1 próbka na 100 zarobów,</w:t>
            </w:r>
          </w:p>
          <w:p w14:paraId="2FFE243A"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1 próbka na 50 m3 betonu,</w:t>
            </w:r>
          </w:p>
          <w:p w14:paraId="43C08522"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3 próbki na dobę,</w:t>
            </w:r>
          </w:p>
          <w:p w14:paraId="4BC04ECE"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6 próbek na partię betonu. </w:t>
            </w:r>
          </w:p>
          <w:p w14:paraId="2B9C0C6E"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Próbki pobiera się losowo po jednej, równomiernie w okresie beton</w:t>
            </w:r>
            <w:r>
              <w:rPr>
                <w:rFonts w:ascii="Arial" w:hAnsi="Arial" w:cs="Arial"/>
                <w:sz w:val="18"/>
                <w:szCs w:val="18"/>
              </w:rPr>
              <w:t xml:space="preserve">owania, a następnie przechowuje </w:t>
            </w:r>
            <w:r w:rsidRPr="00527CD2">
              <w:rPr>
                <w:rFonts w:ascii="Arial" w:hAnsi="Arial" w:cs="Arial"/>
                <w:sz w:val="18"/>
                <w:szCs w:val="18"/>
              </w:rPr>
              <w:t xml:space="preserve">się, przygotowuje i bada w okresie 28 </w:t>
            </w:r>
            <w:r>
              <w:rPr>
                <w:rFonts w:ascii="Arial" w:hAnsi="Arial" w:cs="Arial"/>
                <w:sz w:val="18"/>
                <w:szCs w:val="18"/>
              </w:rPr>
              <w:t xml:space="preserve">dni zgodnie z normą PN-B-06250. </w:t>
            </w:r>
            <w:r w:rsidRPr="00527CD2">
              <w:rPr>
                <w:rFonts w:ascii="Arial" w:hAnsi="Arial" w:cs="Arial"/>
                <w:sz w:val="18"/>
                <w:szCs w:val="18"/>
              </w:rPr>
              <w:t>Jeżeli próbki pobrane i badane jak wyżej wykażą wytrzymałość ni</w:t>
            </w:r>
            <w:r>
              <w:rPr>
                <w:rFonts w:ascii="Arial" w:hAnsi="Arial" w:cs="Arial"/>
                <w:sz w:val="18"/>
                <w:szCs w:val="18"/>
              </w:rPr>
              <w:t xml:space="preserve">ższą od przewidzianej dla danej </w:t>
            </w:r>
            <w:r w:rsidRPr="00527CD2">
              <w:rPr>
                <w:rFonts w:ascii="Arial" w:hAnsi="Arial" w:cs="Arial"/>
                <w:sz w:val="18"/>
                <w:szCs w:val="18"/>
              </w:rPr>
              <w:t xml:space="preserve">klasy betonu, należy przeprowadzić badania </w:t>
            </w:r>
            <w:r>
              <w:rPr>
                <w:rFonts w:ascii="Arial" w:hAnsi="Arial" w:cs="Arial"/>
                <w:sz w:val="18"/>
                <w:szCs w:val="18"/>
              </w:rPr>
              <w:t xml:space="preserve">próbek wyciętych z konstrukcji. </w:t>
            </w:r>
            <w:r w:rsidRPr="00527CD2">
              <w:rPr>
                <w:rFonts w:ascii="Arial" w:hAnsi="Arial" w:cs="Arial"/>
                <w:sz w:val="18"/>
                <w:szCs w:val="18"/>
              </w:rPr>
              <w:t>Jeżeli wyniki tych badań będą pozytywne, to beton należy u</w:t>
            </w:r>
            <w:r>
              <w:rPr>
                <w:rFonts w:ascii="Arial" w:hAnsi="Arial" w:cs="Arial"/>
                <w:sz w:val="18"/>
                <w:szCs w:val="18"/>
              </w:rPr>
              <w:t xml:space="preserve">znać za odpowiadający wymaganej </w:t>
            </w:r>
            <w:r w:rsidRPr="00527CD2">
              <w:rPr>
                <w:rFonts w:ascii="Arial" w:hAnsi="Arial" w:cs="Arial"/>
                <w:sz w:val="18"/>
                <w:szCs w:val="18"/>
              </w:rPr>
              <w:t>klasie betonu.</w:t>
            </w:r>
          </w:p>
          <w:p w14:paraId="1C959867"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lastRenderedPageBreak/>
              <w:t>W przypadku niespełnienia warunków wytrzymałości betonu na ścis</w:t>
            </w:r>
            <w:r>
              <w:rPr>
                <w:rFonts w:ascii="Arial" w:hAnsi="Arial" w:cs="Arial"/>
                <w:sz w:val="18"/>
                <w:szCs w:val="18"/>
              </w:rPr>
              <w:t xml:space="preserve">kanie po 28 dniach dojrzewania, </w:t>
            </w:r>
            <w:r w:rsidRPr="00527CD2">
              <w:rPr>
                <w:rFonts w:ascii="Arial" w:hAnsi="Arial" w:cs="Arial"/>
                <w:sz w:val="18"/>
                <w:szCs w:val="18"/>
              </w:rPr>
              <w:t>dopuszcza się w uzasadnionych przypadkach, za zgodą Inspektora n</w:t>
            </w:r>
            <w:r>
              <w:rPr>
                <w:rFonts w:ascii="Arial" w:hAnsi="Arial" w:cs="Arial"/>
                <w:sz w:val="18"/>
                <w:szCs w:val="18"/>
              </w:rPr>
              <w:t xml:space="preserve">adzoru, spełnienie tego warunku </w:t>
            </w:r>
            <w:r w:rsidRPr="00527CD2">
              <w:rPr>
                <w:rFonts w:ascii="Arial" w:hAnsi="Arial" w:cs="Arial"/>
                <w:sz w:val="18"/>
                <w:szCs w:val="18"/>
              </w:rPr>
              <w:t>w okresie późniejszym</w:t>
            </w:r>
            <w:r>
              <w:rPr>
                <w:rFonts w:ascii="Arial" w:hAnsi="Arial" w:cs="Arial"/>
                <w:sz w:val="18"/>
                <w:szCs w:val="18"/>
              </w:rPr>
              <w:t xml:space="preserve">, lecz nie dłuższym niż 90 dni. </w:t>
            </w:r>
            <w:r w:rsidRPr="00527CD2">
              <w:rPr>
                <w:rFonts w:ascii="Arial" w:hAnsi="Arial" w:cs="Arial"/>
                <w:sz w:val="18"/>
                <w:szCs w:val="18"/>
              </w:rPr>
              <w:t>Dopuszcza się pobieranie dodatkowych próbek i badanie wytr</w:t>
            </w:r>
            <w:r>
              <w:rPr>
                <w:rFonts w:ascii="Arial" w:hAnsi="Arial" w:cs="Arial"/>
                <w:sz w:val="18"/>
                <w:szCs w:val="18"/>
              </w:rPr>
              <w:t xml:space="preserve">zymałości betonu na ściskanie w okresie krótszym niż od 28 dni. </w:t>
            </w:r>
            <w:r w:rsidRPr="00527CD2">
              <w:rPr>
                <w:rFonts w:ascii="Arial" w:hAnsi="Arial" w:cs="Arial"/>
                <w:sz w:val="18"/>
                <w:szCs w:val="18"/>
              </w:rPr>
              <w:t xml:space="preserve">Dla </w:t>
            </w:r>
            <w:r>
              <w:rPr>
                <w:rFonts w:ascii="Arial" w:hAnsi="Arial" w:cs="Arial"/>
                <w:sz w:val="18"/>
                <w:szCs w:val="18"/>
              </w:rPr>
              <w:t xml:space="preserve">określenia nasiąkliwości betonu </w:t>
            </w:r>
            <w:r w:rsidRPr="00527CD2">
              <w:rPr>
                <w:rFonts w:ascii="Arial" w:hAnsi="Arial" w:cs="Arial"/>
                <w:sz w:val="18"/>
                <w:szCs w:val="18"/>
              </w:rPr>
              <w:t>należy pobrać przy stanowisk</w:t>
            </w:r>
            <w:r>
              <w:rPr>
                <w:rFonts w:ascii="Arial" w:hAnsi="Arial" w:cs="Arial"/>
                <w:sz w:val="18"/>
                <w:szCs w:val="18"/>
              </w:rPr>
              <w:t xml:space="preserve">u betonowania co najmniej jeden </w:t>
            </w:r>
            <w:r w:rsidRPr="00527CD2">
              <w:rPr>
                <w:rFonts w:ascii="Arial" w:hAnsi="Arial" w:cs="Arial"/>
                <w:sz w:val="18"/>
                <w:szCs w:val="18"/>
              </w:rPr>
              <w:t xml:space="preserve">raz w okresie betonowania obiektu oraz każdorazowo przy zmianie składników </w:t>
            </w:r>
            <w:r>
              <w:rPr>
                <w:rFonts w:ascii="Arial" w:hAnsi="Arial" w:cs="Arial"/>
                <w:sz w:val="18"/>
                <w:szCs w:val="18"/>
              </w:rPr>
              <w:t xml:space="preserve">betonu, sposobu </w:t>
            </w:r>
            <w:r w:rsidRPr="00527CD2">
              <w:rPr>
                <w:rFonts w:ascii="Arial" w:hAnsi="Arial" w:cs="Arial"/>
                <w:sz w:val="18"/>
                <w:szCs w:val="18"/>
              </w:rPr>
              <w:t>układania i zagęszczania po 3 próbki o kształcie regular</w:t>
            </w:r>
            <w:r>
              <w:rPr>
                <w:rFonts w:ascii="Arial" w:hAnsi="Arial" w:cs="Arial"/>
                <w:sz w:val="18"/>
                <w:szCs w:val="18"/>
              </w:rPr>
              <w:t xml:space="preserve">nym lub po 5 próbek o kształcie </w:t>
            </w:r>
            <w:r w:rsidRPr="00527CD2">
              <w:rPr>
                <w:rFonts w:ascii="Arial" w:hAnsi="Arial" w:cs="Arial"/>
                <w:sz w:val="18"/>
                <w:szCs w:val="18"/>
              </w:rPr>
              <w:t>nieregularnym, zgodnie z normą PN-B-06250.</w:t>
            </w:r>
          </w:p>
          <w:p w14:paraId="320462FD"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Próbki trzeba przechowywać w warunkach laboratoryjnych i badać w</w:t>
            </w:r>
            <w:r>
              <w:rPr>
                <w:rFonts w:ascii="Arial" w:hAnsi="Arial" w:cs="Arial"/>
                <w:sz w:val="18"/>
                <w:szCs w:val="18"/>
              </w:rPr>
              <w:t xml:space="preserve"> okresie 28 dni zgodnie z normą </w:t>
            </w:r>
            <w:r w:rsidRPr="00527CD2">
              <w:rPr>
                <w:rFonts w:ascii="Arial" w:hAnsi="Arial" w:cs="Arial"/>
                <w:sz w:val="18"/>
                <w:szCs w:val="18"/>
              </w:rPr>
              <w:t>PN-B-06250. Nasiąkliwość zaleca się również badać na pr</w:t>
            </w:r>
            <w:r>
              <w:rPr>
                <w:rFonts w:ascii="Arial" w:hAnsi="Arial" w:cs="Arial"/>
                <w:sz w:val="18"/>
                <w:szCs w:val="18"/>
              </w:rPr>
              <w:t xml:space="preserve">óbkach wyciętych z konstrukcji. </w:t>
            </w:r>
            <w:r w:rsidRPr="00527CD2">
              <w:rPr>
                <w:rFonts w:ascii="Arial" w:hAnsi="Arial" w:cs="Arial"/>
                <w:sz w:val="18"/>
                <w:szCs w:val="18"/>
              </w:rPr>
              <w:t>Dla określenia mrozoodporności betonu należy pobrać przy sta</w:t>
            </w:r>
            <w:r>
              <w:rPr>
                <w:rFonts w:ascii="Arial" w:hAnsi="Arial" w:cs="Arial"/>
                <w:sz w:val="18"/>
                <w:szCs w:val="18"/>
              </w:rPr>
              <w:t xml:space="preserve">nowisku betonowania co najmniej </w:t>
            </w:r>
            <w:r w:rsidRPr="00527CD2">
              <w:rPr>
                <w:rFonts w:ascii="Arial" w:hAnsi="Arial" w:cs="Arial"/>
                <w:sz w:val="18"/>
                <w:szCs w:val="18"/>
              </w:rPr>
              <w:t>jeden raz w okresie betonowania obiektu oraz każdorazowo pr</w:t>
            </w:r>
            <w:r>
              <w:rPr>
                <w:rFonts w:ascii="Arial" w:hAnsi="Arial" w:cs="Arial"/>
                <w:sz w:val="18"/>
                <w:szCs w:val="18"/>
              </w:rPr>
              <w:t xml:space="preserve">zy zmianie składników i sposobu </w:t>
            </w:r>
            <w:r w:rsidRPr="00527CD2">
              <w:rPr>
                <w:rFonts w:ascii="Arial" w:hAnsi="Arial" w:cs="Arial"/>
                <w:sz w:val="18"/>
                <w:szCs w:val="18"/>
              </w:rPr>
              <w:t>wykonywania betonu po 12 próbek regularnych o minimalnym wy</w:t>
            </w:r>
            <w:r>
              <w:rPr>
                <w:rFonts w:ascii="Arial" w:hAnsi="Arial" w:cs="Arial"/>
                <w:sz w:val="18"/>
                <w:szCs w:val="18"/>
              </w:rPr>
              <w:t xml:space="preserve">miarze boku lub średnicy próbki </w:t>
            </w:r>
            <w:r w:rsidRPr="00527CD2">
              <w:rPr>
                <w:rFonts w:ascii="Arial" w:hAnsi="Arial" w:cs="Arial"/>
                <w:sz w:val="18"/>
                <w:szCs w:val="18"/>
              </w:rPr>
              <w:t>100 mm. Próbki należy przechowywać w warunkach laboratoryjnych i badać w o</w:t>
            </w:r>
            <w:r>
              <w:rPr>
                <w:rFonts w:ascii="Arial" w:hAnsi="Arial" w:cs="Arial"/>
                <w:sz w:val="18"/>
                <w:szCs w:val="18"/>
              </w:rPr>
              <w:t xml:space="preserve">kresie 90 dni </w:t>
            </w:r>
            <w:r w:rsidRPr="00527CD2">
              <w:rPr>
                <w:rFonts w:ascii="Arial" w:hAnsi="Arial" w:cs="Arial"/>
                <w:sz w:val="18"/>
                <w:szCs w:val="18"/>
              </w:rPr>
              <w:t>zgodnie z normą PN-B-06250.</w:t>
            </w:r>
          </w:p>
          <w:p w14:paraId="6D5646E5"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Zaleca się badać mrozoodporność na próbkach wyciętych z konstrukcji.</w:t>
            </w:r>
          </w:p>
          <w:p w14:paraId="21EAA7DE"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Przy stosowaniu metody przyśpieszonej wg normy PN-B-06250 licz</w:t>
            </w:r>
            <w:r>
              <w:rPr>
                <w:rFonts w:ascii="Arial" w:hAnsi="Arial" w:cs="Arial"/>
                <w:sz w:val="18"/>
                <w:szCs w:val="18"/>
              </w:rPr>
              <w:t xml:space="preserve">ba próbek reprezentujących daną </w:t>
            </w:r>
            <w:r w:rsidRPr="00527CD2">
              <w:rPr>
                <w:rFonts w:ascii="Arial" w:hAnsi="Arial" w:cs="Arial"/>
                <w:sz w:val="18"/>
                <w:szCs w:val="18"/>
              </w:rPr>
              <w:t xml:space="preserve">partię betonu może być zmniejszona do 6, a badanie należy </w:t>
            </w:r>
            <w:r>
              <w:rPr>
                <w:rFonts w:ascii="Arial" w:hAnsi="Arial" w:cs="Arial"/>
                <w:sz w:val="18"/>
                <w:szCs w:val="18"/>
              </w:rPr>
              <w:t xml:space="preserve">przeprowadzić w okresie 28 dni. </w:t>
            </w:r>
            <w:r w:rsidRPr="00527CD2">
              <w:rPr>
                <w:rFonts w:ascii="Arial" w:hAnsi="Arial" w:cs="Arial"/>
                <w:sz w:val="18"/>
                <w:szCs w:val="18"/>
              </w:rPr>
              <w:t xml:space="preserve">Wymagany stopień wodoszczelności sprawdza się, pobierając </w:t>
            </w:r>
            <w:r>
              <w:rPr>
                <w:rFonts w:ascii="Arial" w:hAnsi="Arial" w:cs="Arial"/>
                <w:sz w:val="18"/>
                <w:szCs w:val="18"/>
              </w:rPr>
              <w:t xml:space="preserve">co najmniej jeden raz w okresie </w:t>
            </w:r>
            <w:r w:rsidRPr="00527CD2">
              <w:rPr>
                <w:rFonts w:ascii="Arial" w:hAnsi="Arial" w:cs="Arial"/>
                <w:sz w:val="18"/>
                <w:szCs w:val="18"/>
              </w:rPr>
              <w:t xml:space="preserve">betonowania obiektu oraz każdorazowo przy zmianie składników </w:t>
            </w:r>
            <w:r>
              <w:rPr>
                <w:rFonts w:ascii="Arial" w:hAnsi="Arial" w:cs="Arial"/>
                <w:sz w:val="18"/>
                <w:szCs w:val="18"/>
              </w:rPr>
              <w:t xml:space="preserve">i sposobu wykonywania betonu po 6 próbek regularnych o grubości </w:t>
            </w:r>
            <w:r w:rsidRPr="00527CD2">
              <w:rPr>
                <w:rFonts w:ascii="Arial" w:hAnsi="Arial" w:cs="Arial"/>
                <w:sz w:val="18"/>
                <w:szCs w:val="18"/>
              </w:rPr>
              <w:t>nie większej niż 160 mm i minima</w:t>
            </w:r>
            <w:r>
              <w:rPr>
                <w:rFonts w:ascii="Arial" w:hAnsi="Arial" w:cs="Arial"/>
                <w:sz w:val="18"/>
                <w:szCs w:val="18"/>
              </w:rPr>
              <w:t xml:space="preserve">lnym wymiarze boku lub średnicy </w:t>
            </w:r>
            <w:r w:rsidRPr="00527CD2">
              <w:rPr>
                <w:rFonts w:ascii="Arial" w:hAnsi="Arial" w:cs="Arial"/>
                <w:sz w:val="18"/>
                <w:szCs w:val="18"/>
              </w:rPr>
              <w:t>100 mm.</w:t>
            </w:r>
          </w:p>
          <w:p w14:paraId="4236C00C"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Próbki przechowywać należy w warunkach laboratoryjnych i badać w okresie 28 dni wg normy PNB-06250.</w:t>
            </w:r>
          </w:p>
          <w:p w14:paraId="49726260"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Dopuszcza się badanie wodoszczelności na pr</w:t>
            </w:r>
            <w:r>
              <w:rPr>
                <w:rFonts w:ascii="Arial" w:hAnsi="Arial" w:cs="Arial"/>
                <w:sz w:val="18"/>
                <w:szCs w:val="18"/>
              </w:rPr>
              <w:t xml:space="preserve">óbkach wyciętych z konstrukcji. </w:t>
            </w:r>
            <w:r w:rsidRPr="00527CD2">
              <w:rPr>
                <w:rFonts w:ascii="Arial" w:hAnsi="Arial" w:cs="Arial"/>
                <w:sz w:val="18"/>
                <w:szCs w:val="18"/>
              </w:rPr>
              <w:t>Na Wykonawcy spoczywa obowiązek zapewnienia wykonania bada</w:t>
            </w:r>
            <w:r>
              <w:rPr>
                <w:rFonts w:ascii="Arial" w:hAnsi="Arial" w:cs="Arial"/>
                <w:sz w:val="18"/>
                <w:szCs w:val="18"/>
              </w:rPr>
              <w:t xml:space="preserve">ń laboratoryjnych (przez własne </w:t>
            </w:r>
            <w:r w:rsidRPr="00527CD2">
              <w:rPr>
                <w:rFonts w:ascii="Arial" w:hAnsi="Arial" w:cs="Arial"/>
                <w:sz w:val="18"/>
                <w:szCs w:val="18"/>
              </w:rPr>
              <w:t>laboratoria lub inne uprawnione) przewidzianych normą P</w:t>
            </w:r>
            <w:r>
              <w:rPr>
                <w:rFonts w:ascii="Arial" w:hAnsi="Arial" w:cs="Arial"/>
                <w:sz w:val="18"/>
                <w:szCs w:val="18"/>
              </w:rPr>
              <w:t xml:space="preserve">N-B-06250, a także gromadzenie, </w:t>
            </w:r>
            <w:r w:rsidRPr="00527CD2">
              <w:rPr>
                <w:rFonts w:ascii="Arial" w:hAnsi="Arial" w:cs="Arial"/>
                <w:sz w:val="18"/>
                <w:szCs w:val="18"/>
              </w:rPr>
              <w:t>przechowywanie i okazywanie Inspektorowi nadzoru wszys</w:t>
            </w:r>
            <w:r>
              <w:rPr>
                <w:rFonts w:ascii="Arial" w:hAnsi="Arial" w:cs="Arial"/>
                <w:sz w:val="18"/>
                <w:szCs w:val="18"/>
              </w:rPr>
              <w:t xml:space="preserve">tkich wyników badań dotyczących </w:t>
            </w:r>
            <w:r w:rsidRPr="00527CD2">
              <w:rPr>
                <w:rFonts w:ascii="Arial" w:hAnsi="Arial" w:cs="Arial"/>
                <w:sz w:val="18"/>
                <w:szCs w:val="18"/>
              </w:rPr>
              <w:t>jakości betonu i stosowanych materiałów.</w:t>
            </w:r>
          </w:p>
          <w:p w14:paraId="4434EACB"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Jeżeli beton poddany jest specjalnym zabiegom technologicznym,</w:t>
            </w:r>
            <w:r>
              <w:rPr>
                <w:rFonts w:ascii="Arial" w:hAnsi="Arial" w:cs="Arial"/>
                <w:sz w:val="18"/>
                <w:szCs w:val="18"/>
              </w:rPr>
              <w:t xml:space="preserve"> należy opracować plan kontroli </w:t>
            </w:r>
            <w:r w:rsidRPr="00527CD2">
              <w:rPr>
                <w:rFonts w:ascii="Arial" w:hAnsi="Arial" w:cs="Arial"/>
                <w:sz w:val="18"/>
                <w:szCs w:val="18"/>
              </w:rPr>
              <w:t>jakości betonu dostosowany do wymagań technologii produkcji</w:t>
            </w:r>
            <w:r>
              <w:rPr>
                <w:rFonts w:ascii="Arial" w:hAnsi="Arial" w:cs="Arial"/>
                <w:sz w:val="18"/>
                <w:szCs w:val="18"/>
              </w:rPr>
              <w:t xml:space="preserve">. W planie kontroli powinny być </w:t>
            </w:r>
            <w:r w:rsidRPr="00527CD2">
              <w:rPr>
                <w:rFonts w:ascii="Arial" w:hAnsi="Arial" w:cs="Arial"/>
                <w:sz w:val="18"/>
                <w:szCs w:val="18"/>
              </w:rPr>
              <w:t>uwzględnione badania przewidziane aktualną normą i niniejszą ST o</w:t>
            </w:r>
            <w:r>
              <w:rPr>
                <w:rFonts w:ascii="Arial" w:hAnsi="Arial" w:cs="Arial"/>
                <w:sz w:val="18"/>
                <w:szCs w:val="18"/>
              </w:rPr>
              <w:t xml:space="preserve">raz ewentualnie inne, konieczne </w:t>
            </w:r>
            <w:r w:rsidRPr="00527CD2">
              <w:rPr>
                <w:rFonts w:ascii="Arial" w:hAnsi="Arial" w:cs="Arial"/>
                <w:sz w:val="18"/>
                <w:szCs w:val="18"/>
              </w:rPr>
              <w:t>do potwierdzenia prawidłowości zastosowanych zabiegów technologicznych.</w:t>
            </w:r>
          </w:p>
          <w:p w14:paraId="3D20597E"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Badania powinny obejmować:</w:t>
            </w:r>
          </w:p>
          <w:p w14:paraId="1D161842"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badanie składników betonu,</w:t>
            </w:r>
          </w:p>
          <w:p w14:paraId="73AD5B83"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badanie mieszanki betonowej,</w:t>
            </w:r>
          </w:p>
          <w:p w14:paraId="5C9CB1FD"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badanie betonu.</w:t>
            </w:r>
          </w:p>
          <w:p w14:paraId="02652B6D"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Zestawienie wymaganych badań wg PN-B-06250:</w:t>
            </w:r>
          </w:p>
          <w:p w14:paraId="7E3FB961" w14:textId="77777777" w:rsidR="00527CD2" w:rsidRDefault="00527CD2" w:rsidP="00C422CF">
            <w:pPr>
              <w:pStyle w:val="Standarduser"/>
              <w:snapToGrid w:val="0"/>
              <w:ind w:right="72"/>
              <w:rPr>
                <w:rFonts w:ascii="Arial" w:hAnsi="Arial" w:cs="Arial"/>
                <w:sz w:val="18"/>
                <w:szCs w:val="18"/>
              </w:rPr>
            </w:pPr>
          </w:p>
          <w:p w14:paraId="6DB7B4B3" w14:textId="77777777" w:rsidR="00527CD2" w:rsidRDefault="00527CD2" w:rsidP="00C422CF">
            <w:pPr>
              <w:pStyle w:val="Standarduser"/>
              <w:snapToGrid w:val="0"/>
              <w:ind w:right="72"/>
              <w:rPr>
                <w:rFonts w:ascii="Arial" w:hAnsi="Arial" w:cs="Arial"/>
                <w:b/>
                <w:sz w:val="18"/>
                <w:szCs w:val="18"/>
              </w:rPr>
            </w:pPr>
            <w:r w:rsidRPr="00527CD2">
              <w:rPr>
                <w:rFonts w:ascii="Arial" w:hAnsi="Arial" w:cs="Arial"/>
                <w:b/>
                <w:sz w:val="18"/>
                <w:szCs w:val="18"/>
              </w:rPr>
              <w:t>Tolerancja wykonania</w:t>
            </w:r>
          </w:p>
          <w:p w14:paraId="3B9C2E8A" w14:textId="77777777" w:rsidR="0031011F" w:rsidRPr="00527CD2" w:rsidRDefault="0031011F" w:rsidP="00C422CF">
            <w:pPr>
              <w:pStyle w:val="Standarduser"/>
              <w:snapToGrid w:val="0"/>
              <w:ind w:right="72"/>
              <w:rPr>
                <w:rFonts w:ascii="Arial" w:hAnsi="Arial" w:cs="Arial"/>
                <w:b/>
                <w:sz w:val="18"/>
                <w:szCs w:val="18"/>
              </w:rPr>
            </w:pPr>
          </w:p>
          <w:p w14:paraId="71B2332E"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t>Wymagania ogólne</w:t>
            </w:r>
          </w:p>
          <w:p w14:paraId="5C625DC0"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Rozróżnia się tolerancje normalne klasy Ni i N2 oraz specjalne. K</w:t>
            </w:r>
            <w:r>
              <w:rPr>
                <w:rFonts w:ascii="Arial" w:hAnsi="Arial" w:cs="Arial"/>
                <w:sz w:val="18"/>
                <w:szCs w:val="18"/>
              </w:rPr>
              <w:t xml:space="preserve">lasę tolerancji N2 zaleca się w </w:t>
            </w:r>
            <w:r w:rsidRPr="00527CD2">
              <w:rPr>
                <w:rFonts w:ascii="Arial" w:hAnsi="Arial" w:cs="Arial"/>
                <w:sz w:val="18"/>
                <w:szCs w:val="18"/>
              </w:rPr>
              <w:t xml:space="preserve">przypadku wykonywania elementów szczególnie istotnych </w:t>
            </w:r>
            <w:r>
              <w:rPr>
                <w:rFonts w:ascii="Arial" w:hAnsi="Arial" w:cs="Arial"/>
                <w:sz w:val="18"/>
                <w:szCs w:val="18"/>
              </w:rPr>
              <w:t xml:space="preserve">z punktu widzenia niezawodności </w:t>
            </w:r>
            <w:r w:rsidRPr="00527CD2">
              <w:rPr>
                <w:rFonts w:ascii="Arial" w:hAnsi="Arial" w:cs="Arial"/>
                <w:sz w:val="18"/>
                <w:szCs w:val="18"/>
              </w:rPr>
              <w:t>konstrukcji o poważnych konsekwencjach jej zniszczenia</w:t>
            </w:r>
            <w:r>
              <w:rPr>
                <w:rFonts w:ascii="Arial" w:hAnsi="Arial" w:cs="Arial"/>
                <w:sz w:val="18"/>
                <w:szCs w:val="18"/>
              </w:rPr>
              <w:t xml:space="preserve"> oraz konstrukcji o charakterze </w:t>
            </w:r>
            <w:r w:rsidRPr="00527CD2">
              <w:rPr>
                <w:rFonts w:ascii="Arial" w:hAnsi="Arial" w:cs="Arial"/>
                <w:sz w:val="18"/>
                <w:szCs w:val="18"/>
              </w:rPr>
              <w:t>monumentalnym.</w:t>
            </w:r>
          </w:p>
          <w:p w14:paraId="44B37A46"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Ustalenia projektowe powinny określać wszelkie wymagania dotyczące tolerancji specjalnych z</w:t>
            </w:r>
          </w:p>
          <w:p w14:paraId="34669C02"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podaniem:</w:t>
            </w:r>
          </w:p>
          <w:p w14:paraId="5F7BC4A1"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a) zmian wartości odchyleń dopuszczalnych podanych w niniejszym rozdziale,</w:t>
            </w:r>
          </w:p>
          <w:p w14:paraId="2A332E67"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b) innych typów odchyleń, które powinny być dodatkowo </w:t>
            </w:r>
            <w:r>
              <w:rPr>
                <w:rFonts w:ascii="Arial" w:hAnsi="Arial" w:cs="Arial"/>
                <w:sz w:val="18"/>
                <w:szCs w:val="18"/>
              </w:rPr>
              <w:t xml:space="preserve">kontrolowane, poza </w:t>
            </w:r>
            <w:r w:rsidR="0031011F">
              <w:rPr>
                <w:rFonts w:ascii="Arial" w:hAnsi="Arial" w:cs="Arial"/>
                <w:sz w:val="18"/>
                <w:szCs w:val="18"/>
              </w:rPr>
              <w:t>wartościami podanymi</w:t>
            </w:r>
            <w:r w:rsidRPr="00527CD2">
              <w:rPr>
                <w:rFonts w:ascii="Arial" w:hAnsi="Arial" w:cs="Arial"/>
                <w:sz w:val="18"/>
                <w:szCs w:val="18"/>
              </w:rPr>
              <w:t xml:space="preserve"> w normie, łącznie z określonymi parametrami i wartościami dopuszczalnymi,</w:t>
            </w:r>
          </w:p>
          <w:p w14:paraId="0887FE10"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c) specjalnych tolerancji w odniesieniu do wszystkich lub szczególnych elementów konstrukcji.</w:t>
            </w:r>
          </w:p>
          <w:p w14:paraId="642A5AB7"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Dokładność pomiarów odchyłek geometrycznych powinna być określona w ustaleniach</w:t>
            </w:r>
          </w:p>
          <w:p w14:paraId="47E71372"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projektowych.</w:t>
            </w:r>
          </w:p>
          <w:p w14:paraId="06E1C4A6"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Odchylenia poziome usytuowania podpór i elementów powinny być mierzone w stosunku do osi</w:t>
            </w:r>
          </w:p>
          <w:p w14:paraId="1E41CBAE"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podłużnych i poprzecznych osnowy geodezyjnej pokrywających się z osiami ścian lub słupów.</w:t>
            </w:r>
          </w:p>
          <w:p w14:paraId="5D2F8E9A"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Odchylenia poziome wzdłuż wysokości budynku powinny przyjmować wartości różnoimienne</w:t>
            </w:r>
          </w:p>
          <w:p w14:paraId="047E9339"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w stosunku do układu rzeczywistego. W przypadku stwierdzenia odchyleń o charakterze</w:t>
            </w:r>
          </w:p>
          <w:p w14:paraId="06E2AD0E"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systematycznym należy podjąć działania korygujące.</w:t>
            </w:r>
          </w:p>
          <w:p w14:paraId="4115A02B" w14:textId="77777777" w:rsidR="00527CD2" w:rsidRDefault="00527CD2" w:rsidP="00C422CF">
            <w:pPr>
              <w:pStyle w:val="Standarduser"/>
              <w:snapToGrid w:val="0"/>
              <w:ind w:right="72"/>
              <w:rPr>
                <w:rFonts w:ascii="Arial" w:hAnsi="Arial" w:cs="Arial"/>
                <w:sz w:val="18"/>
                <w:szCs w:val="18"/>
              </w:rPr>
            </w:pPr>
          </w:p>
          <w:p w14:paraId="75AE604B"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t>System odniesienia</w:t>
            </w:r>
          </w:p>
          <w:p w14:paraId="3DB112C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Przed przystąpieniem do robót na budowie należy ustalić punkty pomiarowe zgodne z przyjętą</w:t>
            </w:r>
          </w:p>
          <w:p w14:paraId="4D2B68E3"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osnową geodezyjną stanowiące przestrzenny układ odniesienia do określania usytuowania elementów</w:t>
            </w:r>
          </w:p>
          <w:p w14:paraId="1563B691"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konstrukcji zgodnie z normami PN-87/N-02251 i PN-74/N-02211.</w:t>
            </w:r>
          </w:p>
          <w:p w14:paraId="2D5F93F2"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Punkty pomiarowe powinny być zabezpieczone przed uszkodzeniem lub zniszczeniem.</w:t>
            </w:r>
          </w:p>
          <w:p w14:paraId="46BB7864" w14:textId="77777777" w:rsidR="00527CD2" w:rsidRPr="0031011F" w:rsidRDefault="00527CD2" w:rsidP="00C422CF">
            <w:pPr>
              <w:pStyle w:val="Standarduser"/>
              <w:snapToGrid w:val="0"/>
              <w:ind w:right="72"/>
              <w:rPr>
                <w:rFonts w:ascii="Arial" w:hAnsi="Arial" w:cs="Arial"/>
                <w:sz w:val="18"/>
                <w:szCs w:val="18"/>
              </w:rPr>
            </w:pPr>
          </w:p>
          <w:p w14:paraId="21066720"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t>Fundamenty (ławy-stopy)</w:t>
            </w:r>
          </w:p>
          <w:p w14:paraId="0DAF0574"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usytuowania osi fundamentów w planie nie powinno być większe niż:</w:t>
            </w:r>
          </w:p>
          <w:p w14:paraId="0E70E9EB"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10 mm przy klasie tolerancji N1,</w:t>
            </w:r>
          </w:p>
          <w:p w14:paraId="1CCA8762"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5 mm przy klasie tolerancji N2.</w:t>
            </w:r>
          </w:p>
          <w:p w14:paraId="20B8781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usytuowania poziomu fundamentu w stosunku do poziomu pozycyjnego nie powinno być większe niż:</w:t>
            </w:r>
          </w:p>
          <w:p w14:paraId="5FE4F59B"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20 mm przy klasie tolerancji N1,</w:t>
            </w:r>
          </w:p>
          <w:p w14:paraId="6DAF2BEC"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lastRenderedPageBreak/>
              <w:t xml:space="preserve"> ± 15 mm przy klasie tolerancji N2.</w:t>
            </w:r>
          </w:p>
          <w:p w14:paraId="7434FD29" w14:textId="77777777" w:rsidR="00527CD2" w:rsidRPr="0031011F" w:rsidRDefault="00527CD2" w:rsidP="00C422CF">
            <w:pPr>
              <w:pStyle w:val="Standarduser"/>
              <w:snapToGrid w:val="0"/>
              <w:ind w:right="72"/>
              <w:rPr>
                <w:rFonts w:ascii="Arial" w:hAnsi="Arial" w:cs="Arial"/>
                <w:sz w:val="18"/>
                <w:szCs w:val="18"/>
              </w:rPr>
            </w:pPr>
          </w:p>
          <w:p w14:paraId="2FE0F49F"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t>Słupy i ściany</w:t>
            </w:r>
          </w:p>
          <w:p w14:paraId="641552CC"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usytuowania słupów i ścian w planie w stosunku do punktu pozycyjnego (lub osi pozycyjnej) nie powinno być większe niż:</w:t>
            </w:r>
          </w:p>
          <w:p w14:paraId="2116508D"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10 mm przy klasie tolerancji N1,</w:t>
            </w:r>
          </w:p>
          <w:p w14:paraId="701CEF09"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5 mm przy klasie tolerancji N2.</w:t>
            </w:r>
          </w:p>
          <w:p w14:paraId="210B26DB"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wymiaru wolnej odległości usytuowania słupów i ścian w planie w stosunku do słupów i ścian sąsiednich nie powinno być większe niż:</w:t>
            </w:r>
          </w:p>
          <w:p w14:paraId="43DE5954"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15 mm przy klasie tolerancji N1,</w:t>
            </w:r>
          </w:p>
          <w:p w14:paraId="4415C714"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10 mm przy klasie tolerancji N2.</w:t>
            </w:r>
          </w:p>
          <w:p w14:paraId="128322C2"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wymiaru budynku L (szerokości lub długości w metrach) na każdym poziomie nie powinno być większe niż:</w:t>
            </w:r>
          </w:p>
          <w:p w14:paraId="4BD933C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hint="eastAsia"/>
                <w:sz w:val="18"/>
                <w:szCs w:val="18"/>
              </w:rPr>
              <w:t xml:space="preserve"> ± 20 mm przy L ≤ 30 m,</w:t>
            </w:r>
          </w:p>
          <w:p w14:paraId="66A5630A"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0,25 (L+50) przy 30 m &lt; L &lt; 250 m,</w:t>
            </w:r>
          </w:p>
          <w:p w14:paraId="71D5647A"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hint="eastAsia"/>
                <w:sz w:val="18"/>
                <w:szCs w:val="18"/>
              </w:rPr>
              <w:t xml:space="preserve"> ± 0,10 (L+500) przy L ≥ 500 m.</w:t>
            </w:r>
          </w:p>
          <w:p w14:paraId="227C811A"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słupa lub ściany od pionu pomiędzy poziomami przyległych kondygnacji o wysokości h nie powinny być większe niż:</w:t>
            </w:r>
          </w:p>
          <w:p w14:paraId="1D7181C3"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h/300 przy klasie tolerancji N1,</w:t>
            </w:r>
          </w:p>
          <w:p w14:paraId="268BDBF9"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h/400 przy klasie tolerancji N2.</w:t>
            </w:r>
          </w:p>
          <w:p w14:paraId="5E82B9E5"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wygięcie słupa lub ściany pomiędzy poziomami przyległych kondygnacji nie powinno być większe niż:</w:t>
            </w:r>
          </w:p>
          <w:p w14:paraId="5822693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10 mm lub h/750 przy klasie tolerancji N1,</w:t>
            </w:r>
          </w:p>
          <w:p w14:paraId="3B2C74AC"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5 mm lub h/1000 przy klasie tolerancji N2.</w:t>
            </w:r>
          </w:p>
          <w:p w14:paraId="3384BBB5" w14:textId="77777777" w:rsidR="00527CD2" w:rsidRPr="0031011F" w:rsidRDefault="00527CD2" w:rsidP="00C422CF">
            <w:pPr>
              <w:pStyle w:val="Standarduser"/>
              <w:snapToGrid w:val="0"/>
              <w:ind w:right="72"/>
              <w:rPr>
                <w:rFonts w:ascii="Arial" w:hAnsi="Arial" w:cs="Arial"/>
                <w:sz w:val="18"/>
                <w:szCs w:val="18"/>
              </w:rPr>
            </w:pPr>
          </w:p>
          <w:p w14:paraId="0621E4B3"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t>Przekroje</w:t>
            </w:r>
          </w:p>
          <w:p w14:paraId="5D4F679D"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wymiaru l przekroju poprzecznego elementu nie powinno być większe</w:t>
            </w:r>
          </w:p>
          <w:p w14:paraId="4A46E1E7"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niż:</w:t>
            </w:r>
          </w:p>
          <w:p w14:paraId="1C553C07"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+ 0,04 Ii lub 10 mm przy klasie tolerancji N1,</w:t>
            </w:r>
          </w:p>
          <w:p w14:paraId="0CEC9B9B"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0,02 Ii lub 5 mm przy klasie tolerancji N2.</w:t>
            </w:r>
          </w:p>
          <w:p w14:paraId="6C1A5296"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szerokości przekroju elementu na poziomach górnym i dolnym oraz odchylenie płaszczyzny bocznej od pionu nie powinno być większe niż:</w:t>
            </w:r>
          </w:p>
          <w:p w14:paraId="48DF370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0,04 Ii lub 10 mm przy klasie tolerancji N1,</w:t>
            </w:r>
          </w:p>
          <w:p w14:paraId="365009F3"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0,02 Ii lub 5 mm przy klasie tolerancji N2.</w:t>
            </w:r>
          </w:p>
          <w:p w14:paraId="379A7E67"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usytuowania strzemion nie powinno być większe niż:</w:t>
            </w:r>
          </w:p>
          <w:p w14:paraId="3CF00810"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w:t>
            </w:r>
            <w:r w:rsidR="0031011F" w:rsidRPr="0031011F">
              <w:rPr>
                <w:rFonts w:ascii="Arial" w:hAnsi="Arial" w:cs="Arial"/>
                <w:sz w:val="18"/>
                <w:szCs w:val="18"/>
              </w:rPr>
              <w:t>±</w:t>
            </w:r>
            <w:r w:rsidRPr="0031011F">
              <w:rPr>
                <w:rFonts w:ascii="Arial" w:hAnsi="Arial" w:cs="Arial"/>
                <w:sz w:val="18"/>
                <w:szCs w:val="18"/>
              </w:rPr>
              <w:t>10 mm przy klasie tolerancji N1,</w:t>
            </w:r>
          </w:p>
          <w:p w14:paraId="5F723510"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w:t>
            </w:r>
            <w:r w:rsidR="0031011F" w:rsidRPr="0031011F">
              <w:rPr>
                <w:rFonts w:ascii="Arial" w:hAnsi="Arial" w:cs="Arial"/>
                <w:sz w:val="18"/>
                <w:szCs w:val="18"/>
              </w:rPr>
              <w:t>±</w:t>
            </w:r>
            <w:r w:rsidRPr="0031011F">
              <w:rPr>
                <w:rFonts w:ascii="Arial" w:hAnsi="Arial" w:cs="Arial"/>
                <w:sz w:val="18"/>
                <w:szCs w:val="18"/>
              </w:rPr>
              <w:t>5 mm przy klasie tolerancji N2.</w:t>
            </w:r>
          </w:p>
          <w:p w14:paraId="3B6A8C31"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odchylenie usytuowania odgięć i połączeń prętów nie powinno być większe niż:</w:t>
            </w:r>
          </w:p>
          <w:p w14:paraId="0191046E"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w:t>
            </w:r>
            <w:r w:rsidR="0031011F" w:rsidRPr="0031011F">
              <w:rPr>
                <w:rFonts w:ascii="Arial" w:hAnsi="Arial" w:cs="Arial"/>
                <w:sz w:val="18"/>
                <w:szCs w:val="18"/>
              </w:rPr>
              <w:t>±</w:t>
            </w:r>
            <w:r w:rsidRPr="0031011F">
              <w:rPr>
                <w:rFonts w:ascii="Arial" w:hAnsi="Arial" w:cs="Arial"/>
                <w:sz w:val="18"/>
                <w:szCs w:val="18"/>
              </w:rPr>
              <w:t>10 mm przy klasie tolerancji N1,</w:t>
            </w:r>
          </w:p>
          <w:p w14:paraId="33638E28"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w:t>
            </w:r>
            <w:r w:rsidR="0031011F" w:rsidRPr="0031011F">
              <w:rPr>
                <w:rFonts w:ascii="Arial" w:hAnsi="Arial" w:cs="Arial"/>
                <w:sz w:val="18"/>
                <w:szCs w:val="18"/>
              </w:rPr>
              <w:t>±</w:t>
            </w:r>
            <w:r w:rsidRPr="0031011F">
              <w:rPr>
                <w:rFonts w:ascii="Arial" w:hAnsi="Arial" w:cs="Arial"/>
                <w:sz w:val="18"/>
                <w:szCs w:val="18"/>
              </w:rPr>
              <w:t>5 mm przy klasie tolerancji N2.</w:t>
            </w:r>
          </w:p>
          <w:p w14:paraId="0D517618" w14:textId="77777777" w:rsidR="00527CD2" w:rsidRPr="0031011F" w:rsidRDefault="00527CD2" w:rsidP="00C422CF">
            <w:pPr>
              <w:pStyle w:val="Standarduser"/>
              <w:snapToGrid w:val="0"/>
              <w:ind w:right="72"/>
              <w:rPr>
                <w:rFonts w:ascii="Arial" w:hAnsi="Arial" w:cs="Arial"/>
                <w:sz w:val="18"/>
                <w:szCs w:val="18"/>
              </w:rPr>
            </w:pPr>
          </w:p>
          <w:p w14:paraId="092C225E"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t>Powierzchnie i krawędzie</w:t>
            </w:r>
          </w:p>
          <w:p w14:paraId="7D2F2F59"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Dopuszczalne odchylenia od płaskiej formowanej lub wygładzonej powierzchni na odcinku 2 m</w:t>
            </w:r>
          </w:p>
          <w:p w14:paraId="16385E8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nie powinny być większe niż:</w:t>
            </w:r>
          </w:p>
          <w:p w14:paraId="0B906181"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7 mm przy klasie tolerancji N1,</w:t>
            </w:r>
          </w:p>
          <w:p w14:paraId="3CF94544"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5 mm przy klasie tolerancji N2.</w:t>
            </w:r>
          </w:p>
          <w:p w14:paraId="41E30C68"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odchylenia od płaskiej niewygładzonej powierzchni na odcinku 2 m nie powinny</w:t>
            </w:r>
          </w:p>
          <w:p w14:paraId="3E5FCF4B"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być większe niż:</w:t>
            </w:r>
          </w:p>
          <w:p w14:paraId="7CA03E18"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15 mm przy klasie tolerancji N1,</w:t>
            </w:r>
          </w:p>
          <w:p w14:paraId="2A7B145C"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10 mm przy klasie tolerancji N2.</w:t>
            </w:r>
          </w:p>
          <w:p w14:paraId="4EC8C7CA"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lokalne odchylenia od płaskiej formowanej lub wygładzonej powierzchni na</w:t>
            </w:r>
          </w:p>
          <w:p w14:paraId="07A57D55"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odcinku 0,2 m nie powinny być większe niż:</w:t>
            </w:r>
          </w:p>
          <w:p w14:paraId="72C5DD66"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5 mm przy klasie tolerancji Ni,</w:t>
            </w:r>
          </w:p>
          <w:p w14:paraId="2BCB82C0"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2 mm przy klasie tolerancji N2.</w:t>
            </w:r>
          </w:p>
          <w:p w14:paraId="3963BA6B"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lokalne odchylenia od płaskiej niewygładzonej powierzchni na odcinku 0,2 m nie</w:t>
            </w:r>
          </w:p>
          <w:p w14:paraId="41F37D54"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powinny być większe niż:</w:t>
            </w:r>
          </w:p>
          <w:p w14:paraId="351BCCEB"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6 mm przy klasie tolerancji N1,</w:t>
            </w:r>
          </w:p>
          <w:p w14:paraId="06911F34"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4 mm przy klasie tolerancji N2.</w:t>
            </w:r>
          </w:p>
          <w:p w14:paraId="0866BA7A"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odchylenia elementu o długości L (w mm) powodujące jego skośność (odchylenie</w:t>
            </w:r>
          </w:p>
          <w:p w14:paraId="680C90B7"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od obrysu) w płaszczyźnie nie powinno być większe niż:</w:t>
            </w:r>
          </w:p>
          <w:p w14:paraId="4518B7BD"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hint="eastAsia"/>
                <w:sz w:val="18"/>
                <w:szCs w:val="18"/>
              </w:rPr>
              <w:t>L/100 ≤ 20 mm przy klasie tolerancji N1,</w:t>
            </w:r>
          </w:p>
          <w:p w14:paraId="604D9FC8"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hint="eastAsia"/>
                <w:sz w:val="18"/>
                <w:szCs w:val="18"/>
              </w:rPr>
              <w:t>L/200 ≤ 10 mm przy klasie tolerancji N2.</w:t>
            </w:r>
          </w:p>
          <w:p w14:paraId="1CF7987F"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odchylenia linii krawędzi elementu na odcinku 1,0 m nie powinno być większe</w:t>
            </w:r>
          </w:p>
          <w:p w14:paraId="61A1F5A2" w14:textId="77777777" w:rsidR="00527CD2" w:rsidRPr="0031011F" w:rsidRDefault="00527CD2" w:rsidP="00C422CF">
            <w:pPr>
              <w:pStyle w:val="Standarduser"/>
              <w:snapToGrid w:val="0"/>
              <w:ind w:right="72"/>
              <w:rPr>
                <w:rFonts w:ascii="Arial" w:hAnsi="Arial" w:cs="Arial"/>
                <w:sz w:val="18"/>
                <w:szCs w:val="18"/>
              </w:rPr>
            </w:pPr>
            <w:r w:rsidRPr="0031011F">
              <w:rPr>
                <w:rFonts w:ascii="Arial" w:hAnsi="Arial" w:cs="Arial"/>
                <w:sz w:val="18"/>
                <w:szCs w:val="18"/>
              </w:rPr>
              <w:t>niż:</w:t>
            </w:r>
          </w:p>
          <w:p w14:paraId="1D593C38"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 xml:space="preserve">4 mm przy klasie tolerancji N1, </w:t>
            </w:r>
          </w:p>
          <w:p w14:paraId="0367E732" w14:textId="77777777" w:rsidR="00527CD2" w:rsidRPr="0031011F" w:rsidRDefault="0031011F" w:rsidP="00C422CF">
            <w:pPr>
              <w:pStyle w:val="Standarduser"/>
              <w:snapToGrid w:val="0"/>
              <w:ind w:right="72"/>
              <w:rPr>
                <w:rFonts w:ascii="Arial" w:hAnsi="Arial" w:cs="Arial"/>
                <w:sz w:val="18"/>
                <w:szCs w:val="18"/>
              </w:rPr>
            </w:pPr>
            <w:r w:rsidRPr="0031011F">
              <w:rPr>
                <w:rFonts w:ascii="Arial" w:hAnsi="Arial" w:cs="Arial"/>
                <w:sz w:val="18"/>
                <w:szCs w:val="18"/>
              </w:rPr>
              <w:t>±</w:t>
            </w:r>
            <w:r w:rsidR="00527CD2" w:rsidRPr="0031011F">
              <w:rPr>
                <w:rFonts w:ascii="Arial" w:hAnsi="Arial" w:cs="Arial"/>
                <w:sz w:val="18"/>
                <w:szCs w:val="18"/>
              </w:rPr>
              <w:t>2 mm przy klasie tolerancji N2.</w:t>
            </w:r>
          </w:p>
          <w:p w14:paraId="441D1B24" w14:textId="77777777" w:rsidR="00527CD2" w:rsidRPr="0031011F" w:rsidRDefault="00527CD2" w:rsidP="00C422CF">
            <w:pPr>
              <w:pStyle w:val="Standarduser"/>
              <w:snapToGrid w:val="0"/>
              <w:ind w:right="72"/>
              <w:rPr>
                <w:rFonts w:ascii="Arial" w:hAnsi="Arial" w:cs="Arial"/>
                <w:sz w:val="18"/>
                <w:szCs w:val="18"/>
              </w:rPr>
            </w:pPr>
          </w:p>
          <w:p w14:paraId="2BA713D7" w14:textId="77777777" w:rsidR="00527CD2" w:rsidRPr="0031011F" w:rsidRDefault="00527CD2" w:rsidP="00C422CF">
            <w:pPr>
              <w:pStyle w:val="Standarduser"/>
              <w:snapToGrid w:val="0"/>
              <w:ind w:right="72"/>
              <w:rPr>
                <w:rFonts w:ascii="Arial" w:hAnsi="Arial" w:cs="Arial"/>
                <w:b/>
                <w:sz w:val="18"/>
                <w:szCs w:val="18"/>
              </w:rPr>
            </w:pPr>
            <w:r w:rsidRPr="0031011F">
              <w:rPr>
                <w:rFonts w:ascii="Arial" w:hAnsi="Arial" w:cs="Arial"/>
                <w:b/>
                <w:sz w:val="18"/>
                <w:szCs w:val="18"/>
              </w:rPr>
              <w:lastRenderedPageBreak/>
              <w:t>Otwory i wkładki</w:t>
            </w:r>
          </w:p>
          <w:p w14:paraId="43B0D7D4" w14:textId="77777777" w:rsidR="00527CD2" w:rsidRPr="00527CD2" w:rsidRDefault="00527CD2" w:rsidP="00C422CF">
            <w:pPr>
              <w:pStyle w:val="Standarduser"/>
              <w:snapToGrid w:val="0"/>
              <w:ind w:right="72"/>
              <w:rPr>
                <w:rFonts w:ascii="Arial" w:hAnsi="Arial" w:cs="Arial"/>
                <w:sz w:val="18"/>
                <w:szCs w:val="18"/>
              </w:rPr>
            </w:pPr>
            <w:r w:rsidRPr="0031011F">
              <w:rPr>
                <w:rFonts w:ascii="Arial" w:hAnsi="Arial" w:cs="Arial"/>
                <w:sz w:val="18"/>
                <w:szCs w:val="18"/>
              </w:rPr>
              <w:t xml:space="preserve"> — Dopuszczalne odchy</w:t>
            </w:r>
            <w:r w:rsidRPr="00527CD2">
              <w:rPr>
                <w:rFonts w:ascii="Arial" w:hAnsi="Arial" w:cs="Arial"/>
                <w:sz w:val="18"/>
                <w:szCs w:val="18"/>
              </w:rPr>
              <w:t>lenia w usytuowaniu otworów i wkładek nie powinno być większe niż:</w:t>
            </w:r>
          </w:p>
          <w:p w14:paraId="7254A6BF" w14:textId="77777777" w:rsidR="00527CD2" w:rsidRP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10 mm przy klasie tolerancji N1,</w:t>
            </w:r>
          </w:p>
          <w:p w14:paraId="348DD936" w14:textId="77777777" w:rsidR="00527CD2" w:rsidRDefault="00527CD2" w:rsidP="00C422CF">
            <w:pPr>
              <w:pStyle w:val="Standarduser"/>
              <w:snapToGrid w:val="0"/>
              <w:ind w:right="72"/>
              <w:rPr>
                <w:rFonts w:ascii="Arial" w:hAnsi="Arial" w:cs="Arial"/>
                <w:sz w:val="18"/>
                <w:szCs w:val="18"/>
              </w:rPr>
            </w:pPr>
            <w:r w:rsidRPr="00527CD2">
              <w:rPr>
                <w:rFonts w:ascii="Arial" w:hAnsi="Arial" w:cs="Arial"/>
                <w:sz w:val="18"/>
                <w:szCs w:val="18"/>
              </w:rPr>
              <w:t xml:space="preserve"> ± 5 mm przy klasie tolerancji N2.</w:t>
            </w:r>
          </w:p>
          <w:p w14:paraId="40D2AEC7" w14:textId="77777777" w:rsidR="00527CD2" w:rsidRDefault="00527CD2" w:rsidP="00C422CF">
            <w:pPr>
              <w:pStyle w:val="Standarduser"/>
              <w:snapToGrid w:val="0"/>
              <w:ind w:right="72"/>
              <w:rPr>
                <w:rFonts w:ascii="Arial" w:hAnsi="Arial" w:cs="Arial"/>
                <w:sz w:val="18"/>
                <w:szCs w:val="18"/>
              </w:rPr>
            </w:pPr>
          </w:p>
        </w:tc>
      </w:tr>
      <w:tr w:rsidR="00576806" w14:paraId="2CDA6E7D" w14:textId="77777777" w:rsidTr="00C422CF">
        <w:trPr>
          <w:trHeight w:val="145"/>
        </w:trPr>
        <w:tc>
          <w:tcPr>
            <w:tcW w:w="797" w:type="dxa"/>
            <w:shd w:val="clear" w:color="auto" w:fill="auto"/>
            <w:tcMar>
              <w:top w:w="0" w:type="dxa"/>
              <w:left w:w="0" w:type="dxa"/>
              <w:bottom w:w="0" w:type="dxa"/>
              <w:right w:w="0" w:type="dxa"/>
            </w:tcMar>
          </w:tcPr>
          <w:p w14:paraId="13370A4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7.</w:t>
            </w:r>
          </w:p>
        </w:tc>
        <w:tc>
          <w:tcPr>
            <w:tcW w:w="8675" w:type="dxa"/>
            <w:shd w:val="clear" w:color="auto" w:fill="auto"/>
            <w:tcMar>
              <w:top w:w="0" w:type="dxa"/>
              <w:left w:w="0" w:type="dxa"/>
              <w:bottom w:w="0" w:type="dxa"/>
              <w:right w:w="0" w:type="dxa"/>
            </w:tcMar>
          </w:tcPr>
          <w:p w14:paraId="419283E3"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WYMAGANIA DOTYCZĄCE PRZEDMIARU I OBMIARU ROBÓT</w:t>
            </w:r>
          </w:p>
        </w:tc>
      </w:tr>
      <w:tr w:rsidR="00FA64B2" w14:paraId="6973E6CC" w14:textId="77777777" w:rsidTr="00C422CF">
        <w:trPr>
          <w:trHeight w:val="145"/>
        </w:trPr>
        <w:tc>
          <w:tcPr>
            <w:tcW w:w="797" w:type="dxa"/>
            <w:shd w:val="clear" w:color="auto" w:fill="auto"/>
            <w:tcMar>
              <w:top w:w="0" w:type="dxa"/>
              <w:left w:w="0" w:type="dxa"/>
              <w:bottom w:w="0" w:type="dxa"/>
              <w:right w:w="0" w:type="dxa"/>
            </w:tcMar>
          </w:tcPr>
          <w:p w14:paraId="52CD6EC7" w14:textId="77777777" w:rsidR="00FA64B2" w:rsidRDefault="00FA64B2" w:rsidP="00C422CF">
            <w:pPr>
              <w:pStyle w:val="Standarduser"/>
              <w:snapToGrid w:val="0"/>
              <w:ind w:right="72"/>
              <w:rPr>
                <w:rFonts w:ascii="Arial" w:hAnsi="Arial" w:cs="Arial"/>
                <w:b/>
                <w:sz w:val="18"/>
                <w:szCs w:val="18"/>
              </w:rPr>
            </w:pPr>
          </w:p>
        </w:tc>
        <w:tc>
          <w:tcPr>
            <w:tcW w:w="8675" w:type="dxa"/>
            <w:shd w:val="clear" w:color="auto" w:fill="auto"/>
            <w:tcMar>
              <w:top w:w="0" w:type="dxa"/>
              <w:left w:w="0" w:type="dxa"/>
              <w:bottom w:w="0" w:type="dxa"/>
              <w:right w:w="0" w:type="dxa"/>
            </w:tcMar>
          </w:tcPr>
          <w:p w14:paraId="2E1F9911" w14:textId="77777777" w:rsidR="00FA64B2" w:rsidRDefault="00FA64B2" w:rsidP="0031011F">
            <w:pPr>
              <w:pStyle w:val="Standarduser"/>
              <w:ind w:right="-427"/>
              <w:rPr>
                <w:rFonts w:ascii="Arial" w:hAnsi="Arial" w:cs="Arial"/>
                <w:sz w:val="18"/>
                <w:szCs w:val="18"/>
              </w:rPr>
            </w:pPr>
            <w:r>
              <w:rPr>
                <w:rFonts w:ascii="Arial" w:hAnsi="Arial" w:cs="Arial"/>
                <w:sz w:val="18"/>
                <w:szCs w:val="18"/>
              </w:rPr>
              <w:t>W jednostkach określonych w katalogach nakładów rzeczowych lub uwzględnionym z inspektorem nadzoru inwestorskiego zg</w:t>
            </w:r>
            <w:r w:rsidR="0031011F">
              <w:rPr>
                <w:rFonts w:ascii="Arial" w:hAnsi="Arial" w:cs="Arial"/>
                <w:sz w:val="18"/>
                <w:szCs w:val="18"/>
              </w:rPr>
              <w:t xml:space="preserve">odnie z B-0. </w:t>
            </w:r>
          </w:p>
          <w:p w14:paraId="0D3FF3AD" w14:textId="77777777" w:rsidR="0031011F" w:rsidRDefault="0031011F" w:rsidP="0031011F">
            <w:pPr>
              <w:pStyle w:val="Standarduser"/>
              <w:ind w:right="-427"/>
              <w:rPr>
                <w:rFonts w:ascii="Arial" w:hAnsi="Arial" w:cs="Arial"/>
                <w:b/>
                <w:sz w:val="18"/>
                <w:szCs w:val="18"/>
              </w:rPr>
            </w:pPr>
          </w:p>
        </w:tc>
      </w:tr>
      <w:tr w:rsidR="00527CD2" w14:paraId="687C66CD" w14:textId="77777777" w:rsidTr="00C422CF">
        <w:trPr>
          <w:trHeight w:val="268"/>
        </w:trPr>
        <w:tc>
          <w:tcPr>
            <w:tcW w:w="797" w:type="dxa"/>
            <w:shd w:val="clear" w:color="auto" w:fill="auto"/>
            <w:tcMar>
              <w:top w:w="0" w:type="dxa"/>
              <w:left w:w="0" w:type="dxa"/>
              <w:bottom w:w="0" w:type="dxa"/>
              <w:right w:w="0" w:type="dxa"/>
            </w:tcMar>
          </w:tcPr>
          <w:p w14:paraId="1E6A0DBB" w14:textId="77777777" w:rsidR="00527CD2" w:rsidRPr="00FA64B2" w:rsidRDefault="00FA64B2" w:rsidP="00C422CF">
            <w:pPr>
              <w:pStyle w:val="Standarduser"/>
              <w:snapToGrid w:val="0"/>
              <w:ind w:right="72"/>
              <w:rPr>
                <w:rFonts w:ascii="Arial" w:hAnsi="Arial" w:cs="Arial"/>
                <w:b/>
                <w:sz w:val="18"/>
                <w:szCs w:val="18"/>
              </w:rPr>
            </w:pPr>
            <w:r w:rsidRPr="00FA64B2">
              <w:rPr>
                <w:rFonts w:ascii="Arial" w:hAnsi="Arial" w:cs="Arial"/>
                <w:b/>
                <w:sz w:val="18"/>
                <w:szCs w:val="18"/>
              </w:rPr>
              <w:t>8.</w:t>
            </w:r>
          </w:p>
        </w:tc>
        <w:tc>
          <w:tcPr>
            <w:tcW w:w="8675" w:type="dxa"/>
            <w:shd w:val="clear" w:color="auto" w:fill="auto"/>
            <w:tcMar>
              <w:top w:w="0" w:type="dxa"/>
              <w:left w:w="0" w:type="dxa"/>
              <w:bottom w:w="0" w:type="dxa"/>
              <w:right w:w="0" w:type="dxa"/>
            </w:tcMar>
          </w:tcPr>
          <w:p w14:paraId="659D8ECE" w14:textId="77777777" w:rsidR="00527CD2" w:rsidRDefault="00527CD2" w:rsidP="00C422CF">
            <w:pPr>
              <w:pStyle w:val="Standarduser"/>
              <w:snapToGrid w:val="0"/>
              <w:spacing w:after="240"/>
              <w:ind w:right="2730"/>
              <w:rPr>
                <w:rFonts w:ascii="Arial" w:hAnsi="Arial" w:cs="Arial"/>
                <w:sz w:val="18"/>
                <w:szCs w:val="18"/>
              </w:rPr>
            </w:pPr>
            <w:r>
              <w:rPr>
                <w:rFonts w:ascii="Arial" w:hAnsi="Arial" w:cs="Arial"/>
                <w:b/>
                <w:sz w:val="18"/>
                <w:szCs w:val="18"/>
              </w:rPr>
              <w:t>ODBIÓR ROBÓT BUDOWLANYCH</w:t>
            </w:r>
          </w:p>
        </w:tc>
      </w:tr>
      <w:tr w:rsidR="00FA64B2" w14:paraId="14FA2E0C" w14:textId="77777777" w:rsidTr="0031011F">
        <w:trPr>
          <w:trHeight w:val="2373"/>
        </w:trPr>
        <w:tc>
          <w:tcPr>
            <w:tcW w:w="797" w:type="dxa"/>
            <w:shd w:val="clear" w:color="auto" w:fill="auto"/>
            <w:tcMar>
              <w:top w:w="0" w:type="dxa"/>
              <w:left w:w="0" w:type="dxa"/>
              <w:bottom w:w="0" w:type="dxa"/>
              <w:right w:w="0" w:type="dxa"/>
            </w:tcMar>
          </w:tcPr>
          <w:p w14:paraId="0780AAE1" w14:textId="77777777" w:rsidR="00FA64B2" w:rsidRPr="00FA64B2" w:rsidRDefault="00FA64B2" w:rsidP="00C422CF">
            <w:pPr>
              <w:pStyle w:val="Standarduser"/>
              <w:snapToGrid w:val="0"/>
              <w:ind w:right="72"/>
              <w:rPr>
                <w:rFonts w:ascii="Arial" w:hAnsi="Arial" w:cs="Arial"/>
                <w:b/>
                <w:sz w:val="18"/>
                <w:szCs w:val="18"/>
              </w:rPr>
            </w:pPr>
          </w:p>
        </w:tc>
        <w:tc>
          <w:tcPr>
            <w:tcW w:w="8675" w:type="dxa"/>
            <w:shd w:val="clear" w:color="auto" w:fill="auto"/>
            <w:tcMar>
              <w:top w:w="0" w:type="dxa"/>
              <w:left w:w="0" w:type="dxa"/>
              <w:bottom w:w="0" w:type="dxa"/>
              <w:right w:w="0" w:type="dxa"/>
            </w:tcMar>
          </w:tcPr>
          <w:p w14:paraId="6E283C7F" w14:textId="77777777" w:rsidR="00FA64B2" w:rsidRPr="00FA64B2" w:rsidRDefault="0031011F" w:rsidP="00C422CF">
            <w:pPr>
              <w:pStyle w:val="Standarduser"/>
              <w:rPr>
                <w:rFonts w:ascii="Arial" w:hAnsi="Arial" w:cs="Arial"/>
                <w:sz w:val="18"/>
                <w:szCs w:val="18"/>
              </w:rPr>
            </w:pPr>
            <w:r>
              <w:rPr>
                <w:rFonts w:ascii="Arial" w:hAnsi="Arial" w:cs="Arial"/>
                <w:sz w:val="18"/>
                <w:szCs w:val="18"/>
              </w:rPr>
              <w:t>P</w:t>
            </w:r>
            <w:r w:rsidR="00FA64B2" w:rsidRPr="00FA64B2">
              <w:rPr>
                <w:rFonts w:ascii="Arial" w:hAnsi="Arial" w:cs="Arial"/>
                <w:sz w:val="18"/>
                <w:szCs w:val="18"/>
              </w:rPr>
              <w:t>rotokół materiałów do odzysku sporządzony na podstawie spisu z natury zatwierdzony przez inspektora nadzoru inwestorskiego. Pozostałe roboty zgodnie z ogól</w:t>
            </w:r>
            <w:r>
              <w:rPr>
                <w:rFonts w:ascii="Arial" w:hAnsi="Arial" w:cs="Arial"/>
                <w:sz w:val="18"/>
                <w:szCs w:val="18"/>
              </w:rPr>
              <w:t xml:space="preserve">nymi warunkami zawartymi w B-0. </w:t>
            </w:r>
            <w:r w:rsidR="00FA64B2" w:rsidRPr="00FA64B2">
              <w:rPr>
                <w:rFonts w:ascii="Arial" w:hAnsi="Arial" w:cs="Arial"/>
                <w:sz w:val="18"/>
                <w:szCs w:val="18"/>
              </w:rPr>
              <w:t>Roboty powinny być wykonywane zgodnie z dokumentacją projektowa, specyfikacją techniczną oraz pisemnymi decyzjami Inspektora nadzoru.</w:t>
            </w:r>
          </w:p>
          <w:p w14:paraId="18A5CE46" w14:textId="77777777" w:rsidR="0031011F" w:rsidRDefault="00FA64B2" w:rsidP="00C422CF">
            <w:pPr>
              <w:pStyle w:val="Standarduser"/>
              <w:rPr>
                <w:rFonts w:ascii="Arial" w:hAnsi="Arial" w:cs="Arial"/>
                <w:sz w:val="18"/>
                <w:szCs w:val="18"/>
              </w:rPr>
            </w:pPr>
            <w:r w:rsidRPr="00FA64B2">
              <w:rPr>
                <w:rFonts w:ascii="Arial" w:hAnsi="Arial" w:cs="Arial"/>
                <w:sz w:val="18"/>
                <w:szCs w:val="18"/>
              </w:rPr>
              <w:t xml:space="preserve">Podstawą odbioru robót zanikających lub ulegających zakryciu jest: </w:t>
            </w:r>
          </w:p>
          <w:p w14:paraId="2BE709E7" w14:textId="77777777" w:rsidR="0031011F" w:rsidRDefault="00FA64B2" w:rsidP="00C422CF">
            <w:pPr>
              <w:pStyle w:val="Standarduser"/>
              <w:rPr>
                <w:rFonts w:ascii="Arial" w:hAnsi="Arial" w:cs="Arial"/>
                <w:sz w:val="18"/>
                <w:szCs w:val="18"/>
              </w:rPr>
            </w:pPr>
            <w:r w:rsidRPr="00FA64B2">
              <w:rPr>
                <w:rFonts w:ascii="Arial" w:hAnsi="Arial" w:cs="Arial"/>
                <w:sz w:val="18"/>
                <w:szCs w:val="18"/>
              </w:rPr>
              <w:t xml:space="preserve">— pisemne stwierdzenie Inspektora nadzoru w dzienniku budowy o wykonaniu robót zgodnie z dokumentacją projektową i ST. </w:t>
            </w:r>
          </w:p>
          <w:p w14:paraId="5973BEC7" w14:textId="77777777" w:rsidR="0031011F" w:rsidRDefault="00FA64B2" w:rsidP="00C422CF">
            <w:pPr>
              <w:pStyle w:val="Standarduser"/>
              <w:rPr>
                <w:rFonts w:ascii="Arial" w:hAnsi="Arial" w:cs="Arial"/>
                <w:sz w:val="18"/>
                <w:szCs w:val="18"/>
              </w:rPr>
            </w:pPr>
            <w:r w:rsidRPr="00FA64B2">
              <w:rPr>
                <w:rFonts w:ascii="Arial" w:hAnsi="Arial" w:cs="Arial"/>
                <w:sz w:val="18"/>
                <w:szCs w:val="18"/>
              </w:rPr>
              <w:t xml:space="preserve">— inne pisemne stwierdzenie Inspektora nadzoru o wykonaniu robót. </w:t>
            </w:r>
          </w:p>
          <w:p w14:paraId="486ACCA8" w14:textId="77777777" w:rsidR="00FA64B2" w:rsidRPr="00FA64B2" w:rsidRDefault="00FA64B2" w:rsidP="00C422CF">
            <w:pPr>
              <w:pStyle w:val="Standarduser"/>
              <w:rPr>
                <w:rFonts w:ascii="Arial" w:hAnsi="Arial" w:cs="Arial"/>
                <w:sz w:val="18"/>
                <w:szCs w:val="18"/>
              </w:rPr>
            </w:pPr>
            <w:r w:rsidRPr="00FA64B2">
              <w:rPr>
                <w:rFonts w:ascii="Arial" w:hAnsi="Arial" w:cs="Arial"/>
                <w:sz w:val="18"/>
                <w:szCs w:val="18"/>
              </w:rPr>
              <w:t>Zakres robót zanikających lub ulegających zakryciu określają pisemne stwierdzenia Inspektora nadzoru lub inne dokumenty potwierdzone przez Inspektora nadzoru.</w:t>
            </w:r>
          </w:p>
          <w:p w14:paraId="443A263E" w14:textId="77777777" w:rsidR="00FA64B2" w:rsidRDefault="00FA64B2" w:rsidP="00C422CF">
            <w:pPr>
              <w:pStyle w:val="Standarduser"/>
              <w:ind w:right="-427"/>
              <w:rPr>
                <w:rFonts w:ascii="Arial" w:hAnsi="Arial" w:cs="Arial"/>
                <w:sz w:val="18"/>
                <w:szCs w:val="18"/>
              </w:rPr>
            </w:pPr>
            <w:r w:rsidRPr="00FA64B2">
              <w:rPr>
                <w:rFonts w:ascii="Arial" w:hAnsi="Arial" w:cs="Arial"/>
                <w:sz w:val="18"/>
                <w:szCs w:val="18"/>
              </w:rPr>
              <w:t>Odbiór końcowy odbywa się po pisemnym stwierdzeniu przez Inspektora nadzoru w dzienniku budowy zakończenia robót betonowych i spełnieniu innych warunków dotyczących tych robót zawartych w umowie.</w:t>
            </w:r>
          </w:p>
          <w:p w14:paraId="05D9F0DE" w14:textId="77777777" w:rsidR="0031011F" w:rsidRPr="00FA64B2" w:rsidRDefault="0031011F" w:rsidP="00C422CF">
            <w:pPr>
              <w:pStyle w:val="Standarduser"/>
              <w:ind w:right="-427"/>
              <w:rPr>
                <w:rFonts w:ascii="Arial" w:hAnsi="Arial" w:cs="Arial"/>
                <w:sz w:val="18"/>
                <w:szCs w:val="18"/>
              </w:rPr>
            </w:pPr>
          </w:p>
        </w:tc>
      </w:tr>
      <w:tr w:rsidR="00527CD2" w14:paraId="4555C43E" w14:textId="77777777" w:rsidTr="0031011F">
        <w:trPr>
          <w:trHeight w:val="114"/>
        </w:trPr>
        <w:tc>
          <w:tcPr>
            <w:tcW w:w="797" w:type="dxa"/>
            <w:shd w:val="clear" w:color="auto" w:fill="auto"/>
            <w:tcMar>
              <w:top w:w="0" w:type="dxa"/>
              <w:left w:w="0" w:type="dxa"/>
              <w:bottom w:w="0" w:type="dxa"/>
              <w:right w:w="0" w:type="dxa"/>
            </w:tcMar>
          </w:tcPr>
          <w:p w14:paraId="5CC53B14" w14:textId="77777777" w:rsidR="00527CD2" w:rsidRPr="00FA64B2" w:rsidRDefault="00FA64B2" w:rsidP="00C422CF">
            <w:pPr>
              <w:pStyle w:val="Standarduser"/>
              <w:snapToGrid w:val="0"/>
              <w:ind w:right="72"/>
              <w:rPr>
                <w:rFonts w:ascii="Arial" w:hAnsi="Arial" w:cs="Arial"/>
                <w:b/>
                <w:sz w:val="18"/>
                <w:szCs w:val="18"/>
              </w:rPr>
            </w:pPr>
            <w:r w:rsidRPr="00FA64B2">
              <w:rPr>
                <w:rFonts w:ascii="Arial" w:hAnsi="Arial" w:cs="Arial"/>
                <w:b/>
                <w:sz w:val="18"/>
                <w:szCs w:val="18"/>
              </w:rPr>
              <w:t>9.</w:t>
            </w:r>
          </w:p>
        </w:tc>
        <w:tc>
          <w:tcPr>
            <w:tcW w:w="8675" w:type="dxa"/>
            <w:shd w:val="clear" w:color="auto" w:fill="auto"/>
            <w:tcMar>
              <w:top w:w="0" w:type="dxa"/>
              <w:left w:w="0" w:type="dxa"/>
              <w:bottom w:w="0" w:type="dxa"/>
              <w:right w:w="0" w:type="dxa"/>
            </w:tcMar>
          </w:tcPr>
          <w:p w14:paraId="15785B5D" w14:textId="77777777" w:rsidR="00527CD2" w:rsidRDefault="00527CD2" w:rsidP="0031011F">
            <w:pPr>
              <w:pStyle w:val="Standarduser"/>
              <w:snapToGrid w:val="0"/>
              <w:spacing w:after="240"/>
              <w:ind w:right="2730"/>
              <w:rPr>
                <w:rFonts w:ascii="Arial" w:hAnsi="Arial" w:cs="Arial"/>
                <w:sz w:val="18"/>
                <w:szCs w:val="18"/>
              </w:rPr>
            </w:pPr>
            <w:r>
              <w:rPr>
                <w:rFonts w:ascii="Arial" w:hAnsi="Arial" w:cs="Arial"/>
                <w:b/>
                <w:sz w:val="18"/>
                <w:szCs w:val="18"/>
              </w:rPr>
              <w:t>ROZLICZENIE ROBÓT</w:t>
            </w:r>
          </w:p>
        </w:tc>
      </w:tr>
      <w:tr w:rsidR="00FA64B2" w14:paraId="1EADB4F5" w14:textId="77777777" w:rsidTr="0031011F">
        <w:trPr>
          <w:trHeight w:val="503"/>
        </w:trPr>
        <w:tc>
          <w:tcPr>
            <w:tcW w:w="797" w:type="dxa"/>
            <w:shd w:val="clear" w:color="auto" w:fill="auto"/>
            <w:tcMar>
              <w:top w:w="0" w:type="dxa"/>
              <w:left w:w="0" w:type="dxa"/>
              <w:bottom w:w="0" w:type="dxa"/>
              <w:right w:w="0" w:type="dxa"/>
            </w:tcMar>
          </w:tcPr>
          <w:p w14:paraId="065666FA" w14:textId="77777777" w:rsidR="00FA64B2" w:rsidRPr="00FA64B2" w:rsidRDefault="00FA64B2" w:rsidP="00C422CF">
            <w:pPr>
              <w:pStyle w:val="Standarduser"/>
              <w:snapToGrid w:val="0"/>
              <w:ind w:right="72"/>
              <w:rPr>
                <w:rFonts w:ascii="Arial" w:hAnsi="Arial" w:cs="Arial"/>
                <w:b/>
                <w:sz w:val="18"/>
                <w:szCs w:val="18"/>
              </w:rPr>
            </w:pPr>
          </w:p>
        </w:tc>
        <w:tc>
          <w:tcPr>
            <w:tcW w:w="8675" w:type="dxa"/>
            <w:shd w:val="clear" w:color="auto" w:fill="auto"/>
            <w:tcMar>
              <w:top w:w="0" w:type="dxa"/>
              <w:left w:w="0" w:type="dxa"/>
              <w:bottom w:w="0" w:type="dxa"/>
              <w:right w:w="0" w:type="dxa"/>
            </w:tcMar>
          </w:tcPr>
          <w:p w14:paraId="3BB9403D" w14:textId="77777777" w:rsidR="00FA64B2" w:rsidRDefault="00FA64B2" w:rsidP="0031011F">
            <w:pPr>
              <w:pStyle w:val="Standarduser"/>
              <w:ind w:right="-427"/>
            </w:pPr>
            <w:r>
              <w:rPr>
                <w:rFonts w:ascii="Arial" w:hAnsi="Arial" w:cs="Arial"/>
                <w:sz w:val="18"/>
                <w:szCs w:val="18"/>
              </w:rPr>
              <w:t>Na warunkach zawartych w umowie pomiędzy stronami lub uzgodnionych w formie protokolarnej w trakcie realizacji zadania</w:t>
            </w:r>
            <w:r>
              <w:t>.</w:t>
            </w:r>
          </w:p>
          <w:p w14:paraId="4CE23F92" w14:textId="77777777" w:rsidR="00FA64B2" w:rsidRPr="00FA64B2" w:rsidRDefault="00FA64B2" w:rsidP="0031011F">
            <w:pPr>
              <w:pStyle w:val="Standarduser"/>
              <w:ind w:right="-427"/>
            </w:pPr>
          </w:p>
        </w:tc>
      </w:tr>
      <w:tr w:rsidR="00527CD2" w14:paraId="372C9773" w14:textId="77777777" w:rsidTr="0031011F">
        <w:trPr>
          <w:trHeight w:val="226"/>
        </w:trPr>
        <w:tc>
          <w:tcPr>
            <w:tcW w:w="797" w:type="dxa"/>
            <w:shd w:val="clear" w:color="auto" w:fill="auto"/>
            <w:tcMar>
              <w:top w:w="0" w:type="dxa"/>
              <w:left w:w="0" w:type="dxa"/>
              <w:bottom w:w="0" w:type="dxa"/>
              <w:right w:w="0" w:type="dxa"/>
            </w:tcMar>
          </w:tcPr>
          <w:p w14:paraId="0903EA95" w14:textId="77777777" w:rsidR="00527CD2" w:rsidRPr="00FA64B2" w:rsidRDefault="00FA64B2" w:rsidP="00C422CF">
            <w:pPr>
              <w:pStyle w:val="Standarduser"/>
              <w:snapToGrid w:val="0"/>
              <w:ind w:right="72"/>
              <w:rPr>
                <w:rFonts w:ascii="Arial" w:hAnsi="Arial" w:cs="Arial"/>
                <w:b/>
                <w:sz w:val="18"/>
                <w:szCs w:val="18"/>
              </w:rPr>
            </w:pPr>
            <w:r w:rsidRPr="00FA64B2">
              <w:rPr>
                <w:rFonts w:ascii="Arial" w:hAnsi="Arial" w:cs="Arial"/>
                <w:b/>
                <w:sz w:val="18"/>
                <w:szCs w:val="18"/>
              </w:rPr>
              <w:t>10.</w:t>
            </w:r>
          </w:p>
        </w:tc>
        <w:tc>
          <w:tcPr>
            <w:tcW w:w="8675" w:type="dxa"/>
            <w:shd w:val="clear" w:color="auto" w:fill="auto"/>
            <w:tcMar>
              <w:top w:w="0" w:type="dxa"/>
              <w:left w:w="0" w:type="dxa"/>
              <w:bottom w:w="0" w:type="dxa"/>
              <w:right w:w="0" w:type="dxa"/>
            </w:tcMar>
          </w:tcPr>
          <w:p w14:paraId="764B05DB" w14:textId="77777777" w:rsidR="00527CD2" w:rsidRDefault="00527CD2" w:rsidP="00C422CF">
            <w:pPr>
              <w:pStyle w:val="Standarduser"/>
              <w:snapToGrid w:val="0"/>
              <w:spacing w:after="240"/>
              <w:ind w:right="2730"/>
              <w:rPr>
                <w:rFonts w:ascii="Arial" w:hAnsi="Arial" w:cs="Arial"/>
                <w:sz w:val="18"/>
                <w:szCs w:val="18"/>
              </w:rPr>
            </w:pPr>
            <w:r>
              <w:rPr>
                <w:rFonts w:ascii="Arial" w:hAnsi="Arial" w:cs="Arial"/>
                <w:b/>
                <w:sz w:val="18"/>
                <w:szCs w:val="18"/>
              </w:rPr>
              <w:t>DOKUMENTY ODNIESIENIA</w:t>
            </w:r>
          </w:p>
        </w:tc>
      </w:tr>
      <w:tr w:rsidR="00527CD2" w14:paraId="21EA72CB" w14:textId="77777777" w:rsidTr="00C422CF">
        <w:trPr>
          <w:trHeight w:val="156"/>
        </w:trPr>
        <w:tc>
          <w:tcPr>
            <w:tcW w:w="797" w:type="dxa"/>
            <w:shd w:val="clear" w:color="auto" w:fill="auto"/>
            <w:tcMar>
              <w:top w:w="0" w:type="dxa"/>
              <w:left w:w="0" w:type="dxa"/>
              <w:bottom w:w="0" w:type="dxa"/>
              <w:right w:w="0" w:type="dxa"/>
            </w:tcMar>
          </w:tcPr>
          <w:p w14:paraId="44BAD80A" w14:textId="77777777" w:rsidR="00527CD2" w:rsidRDefault="00527CD2" w:rsidP="00C422CF">
            <w:pPr>
              <w:pStyle w:val="Standarduser"/>
              <w:snapToGrid w:val="0"/>
              <w:ind w:right="72"/>
              <w:rPr>
                <w:rFonts w:ascii="Arial" w:hAnsi="Arial" w:cs="Arial"/>
                <w:b/>
                <w:sz w:val="18"/>
                <w:szCs w:val="18"/>
              </w:rPr>
            </w:pPr>
          </w:p>
        </w:tc>
        <w:tc>
          <w:tcPr>
            <w:tcW w:w="8675" w:type="dxa"/>
            <w:shd w:val="clear" w:color="auto" w:fill="auto"/>
            <w:tcMar>
              <w:top w:w="0" w:type="dxa"/>
              <w:left w:w="0" w:type="dxa"/>
              <w:bottom w:w="0" w:type="dxa"/>
              <w:right w:w="0" w:type="dxa"/>
            </w:tcMar>
          </w:tcPr>
          <w:p w14:paraId="4EFED97D" w14:textId="77777777" w:rsidR="00527CD2" w:rsidRDefault="00527CD2" w:rsidP="00C422CF">
            <w:pPr>
              <w:pStyle w:val="Standarduser"/>
              <w:snapToGrid w:val="0"/>
              <w:ind w:right="2730"/>
              <w:rPr>
                <w:rFonts w:ascii="Arial" w:hAnsi="Arial" w:cs="Arial"/>
                <w:b/>
                <w:sz w:val="18"/>
                <w:szCs w:val="18"/>
              </w:rPr>
            </w:pPr>
            <w:r>
              <w:rPr>
                <w:rFonts w:ascii="Arial" w:hAnsi="Arial" w:cs="Arial"/>
                <w:sz w:val="18"/>
                <w:szCs w:val="18"/>
              </w:rPr>
              <w:t>-Zgodnie z art. 5 prawa budowlanego z uwzględnieniem B-0.</w:t>
            </w:r>
          </w:p>
        </w:tc>
      </w:tr>
      <w:tr w:rsidR="00527CD2" w14:paraId="1E711D97" w14:textId="77777777" w:rsidTr="00C422CF">
        <w:trPr>
          <w:trHeight w:val="145"/>
        </w:trPr>
        <w:tc>
          <w:tcPr>
            <w:tcW w:w="797" w:type="dxa"/>
            <w:shd w:val="clear" w:color="auto" w:fill="auto"/>
            <w:tcMar>
              <w:top w:w="0" w:type="dxa"/>
              <w:left w:w="0" w:type="dxa"/>
              <w:bottom w:w="0" w:type="dxa"/>
              <w:right w:w="0" w:type="dxa"/>
            </w:tcMar>
          </w:tcPr>
          <w:p w14:paraId="3A429C2E" w14:textId="77777777" w:rsidR="00527CD2" w:rsidRDefault="00527CD2" w:rsidP="00C422CF">
            <w:pPr>
              <w:pStyle w:val="Standarduser"/>
              <w:snapToGrid w:val="0"/>
              <w:ind w:right="72"/>
              <w:rPr>
                <w:rFonts w:ascii="Arial" w:hAnsi="Arial" w:cs="Arial"/>
                <w:sz w:val="18"/>
                <w:szCs w:val="18"/>
              </w:rPr>
            </w:pPr>
          </w:p>
        </w:tc>
        <w:tc>
          <w:tcPr>
            <w:tcW w:w="8675" w:type="dxa"/>
            <w:shd w:val="clear" w:color="auto" w:fill="auto"/>
            <w:tcMar>
              <w:top w:w="0" w:type="dxa"/>
              <w:left w:w="0" w:type="dxa"/>
              <w:bottom w:w="0" w:type="dxa"/>
              <w:right w:w="0" w:type="dxa"/>
            </w:tcMar>
          </w:tcPr>
          <w:p w14:paraId="286E60A9" w14:textId="77777777" w:rsidR="00E46065" w:rsidRDefault="00527CD2" w:rsidP="00C422CF">
            <w:pPr>
              <w:pStyle w:val="Standarduser"/>
              <w:snapToGrid w:val="0"/>
              <w:ind w:right="2730"/>
              <w:rPr>
                <w:rFonts w:ascii="Arial" w:hAnsi="Arial" w:cs="Arial"/>
                <w:sz w:val="18"/>
                <w:szCs w:val="18"/>
              </w:rPr>
            </w:pPr>
            <w:r>
              <w:rPr>
                <w:rFonts w:ascii="Arial" w:hAnsi="Arial" w:cs="Arial"/>
                <w:sz w:val="18"/>
                <w:szCs w:val="18"/>
              </w:rPr>
              <w:t>-Umowa z wyk</w:t>
            </w:r>
            <w:r w:rsidR="005B1112">
              <w:rPr>
                <w:rFonts w:ascii="Arial" w:hAnsi="Arial" w:cs="Arial"/>
                <w:sz w:val="18"/>
                <w:szCs w:val="18"/>
              </w:rPr>
              <w:t>onawcą.</w:t>
            </w:r>
          </w:p>
          <w:p w14:paraId="2D7F05F8" w14:textId="77777777" w:rsidR="0031011F" w:rsidRDefault="0031011F" w:rsidP="00C422CF">
            <w:pPr>
              <w:pStyle w:val="Standarduser"/>
              <w:snapToGrid w:val="0"/>
              <w:ind w:right="2730"/>
              <w:rPr>
                <w:rFonts w:ascii="Arial" w:hAnsi="Arial" w:cs="Arial"/>
                <w:sz w:val="18"/>
                <w:szCs w:val="18"/>
              </w:rPr>
            </w:pPr>
            <w:r>
              <w:rPr>
                <w:rFonts w:ascii="Arial" w:hAnsi="Arial" w:cs="Arial"/>
                <w:sz w:val="18"/>
                <w:szCs w:val="18"/>
              </w:rPr>
              <w:t xml:space="preserve">-Dokumentacja projektowa, </w:t>
            </w:r>
          </w:p>
          <w:p w14:paraId="07BB4283" w14:textId="77777777" w:rsidR="0031011F" w:rsidRDefault="0031011F" w:rsidP="00C422CF">
            <w:pPr>
              <w:pStyle w:val="Standarduser"/>
              <w:snapToGrid w:val="0"/>
              <w:ind w:right="2730"/>
              <w:rPr>
                <w:rFonts w:ascii="Arial" w:hAnsi="Arial" w:cs="Arial"/>
                <w:sz w:val="18"/>
                <w:szCs w:val="18"/>
              </w:rPr>
            </w:pPr>
            <w:r>
              <w:rPr>
                <w:rFonts w:ascii="Arial" w:hAnsi="Arial" w:cs="Arial"/>
                <w:sz w:val="18"/>
                <w:szCs w:val="18"/>
              </w:rPr>
              <w:t xml:space="preserve">-Przedmiar oraz kosztorys ofertowy. </w:t>
            </w:r>
          </w:p>
          <w:p w14:paraId="4FB1CD6E" w14:textId="77777777" w:rsidR="00E67EE1" w:rsidRDefault="00E67EE1" w:rsidP="00C422CF">
            <w:pPr>
              <w:pStyle w:val="Standarduser"/>
              <w:snapToGrid w:val="0"/>
              <w:ind w:right="2730"/>
              <w:rPr>
                <w:rFonts w:ascii="Arial" w:hAnsi="Arial" w:cs="Arial"/>
                <w:sz w:val="18"/>
                <w:szCs w:val="18"/>
              </w:rPr>
            </w:pPr>
          </w:p>
          <w:p w14:paraId="17D4D220" w14:textId="77777777" w:rsidR="00E67EE1" w:rsidRDefault="00E67EE1" w:rsidP="00C422CF">
            <w:pPr>
              <w:pStyle w:val="Standarduser"/>
              <w:snapToGrid w:val="0"/>
              <w:ind w:right="2730"/>
              <w:rPr>
                <w:rFonts w:ascii="Arial" w:hAnsi="Arial" w:cs="Arial"/>
                <w:sz w:val="18"/>
                <w:szCs w:val="18"/>
              </w:rPr>
            </w:pPr>
          </w:p>
          <w:p w14:paraId="0BF5C14B" w14:textId="77777777" w:rsidR="00E67EE1" w:rsidRDefault="00E67EE1" w:rsidP="00C422CF">
            <w:pPr>
              <w:pStyle w:val="Standarduser"/>
              <w:snapToGrid w:val="0"/>
              <w:ind w:right="2730"/>
              <w:rPr>
                <w:rFonts w:ascii="Arial" w:hAnsi="Arial" w:cs="Arial"/>
                <w:sz w:val="18"/>
                <w:szCs w:val="18"/>
              </w:rPr>
            </w:pPr>
          </w:p>
          <w:p w14:paraId="548FF0FF" w14:textId="77777777" w:rsidR="00E67EE1" w:rsidRDefault="00E67EE1" w:rsidP="00C422CF">
            <w:pPr>
              <w:pStyle w:val="Standarduser"/>
              <w:snapToGrid w:val="0"/>
              <w:ind w:right="2730"/>
              <w:rPr>
                <w:rFonts w:ascii="Arial" w:hAnsi="Arial" w:cs="Arial"/>
                <w:sz w:val="18"/>
                <w:szCs w:val="18"/>
              </w:rPr>
            </w:pPr>
          </w:p>
          <w:p w14:paraId="4BFFC5D1" w14:textId="77777777" w:rsidR="00E67EE1" w:rsidRDefault="00E67EE1" w:rsidP="00C422CF">
            <w:pPr>
              <w:pStyle w:val="Standarduser"/>
              <w:snapToGrid w:val="0"/>
              <w:ind w:right="2730"/>
              <w:rPr>
                <w:rFonts w:ascii="Arial" w:hAnsi="Arial" w:cs="Arial"/>
                <w:sz w:val="18"/>
                <w:szCs w:val="18"/>
              </w:rPr>
            </w:pPr>
          </w:p>
          <w:p w14:paraId="052DAD9E" w14:textId="77777777" w:rsidR="00E67EE1" w:rsidRDefault="00E67EE1" w:rsidP="00C422CF">
            <w:pPr>
              <w:pStyle w:val="Standarduser"/>
              <w:snapToGrid w:val="0"/>
              <w:ind w:right="2730"/>
              <w:rPr>
                <w:rFonts w:ascii="Arial" w:hAnsi="Arial" w:cs="Arial"/>
                <w:sz w:val="18"/>
                <w:szCs w:val="18"/>
              </w:rPr>
            </w:pPr>
          </w:p>
          <w:p w14:paraId="3C07035B" w14:textId="77777777" w:rsidR="00E67EE1" w:rsidRDefault="00E67EE1" w:rsidP="00C422CF">
            <w:pPr>
              <w:pStyle w:val="Standarduser"/>
              <w:snapToGrid w:val="0"/>
              <w:ind w:right="2730"/>
              <w:rPr>
                <w:rFonts w:ascii="Arial" w:hAnsi="Arial" w:cs="Arial"/>
                <w:sz w:val="18"/>
                <w:szCs w:val="18"/>
              </w:rPr>
            </w:pPr>
          </w:p>
          <w:p w14:paraId="6CC97D6A" w14:textId="77777777" w:rsidR="00E67EE1" w:rsidRDefault="00E67EE1" w:rsidP="00C422CF">
            <w:pPr>
              <w:pStyle w:val="Standarduser"/>
              <w:snapToGrid w:val="0"/>
              <w:ind w:right="2730"/>
              <w:rPr>
                <w:rFonts w:ascii="Arial" w:hAnsi="Arial" w:cs="Arial"/>
                <w:sz w:val="18"/>
                <w:szCs w:val="18"/>
              </w:rPr>
            </w:pPr>
          </w:p>
          <w:p w14:paraId="2C5DDA7D" w14:textId="77777777" w:rsidR="00E67EE1" w:rsidRDefault="00E67EE1" w:rsidP="00C422CF">
            <w:pPr>
              <w:pStyle w:val="Standarduser"/>
              <w:snapToGrid w:val="0"/>
              <w:ind w:right="2730"/>
              <w:rPr>
                <w:rFonts w:ascii="Arial" w:hAnsi="Arial" w:cs="Arial"/>
                <w:sz w:val="18"/>
                <w:szCs w:val="18"/>
              </w:rPr>
            </w:pPr>
          </w:p>
          <w:p w14:paraId="66958A5E" w14:textId="77777777" w:rsidR="00E67EE1" w:rsidRDefault="00E67EE1" w:rsidP="00C422CF">
            <w:pPr>
              <w:pStyle w:val="Standarduser"/>
              <w:snapToGrid w:val="0"/>
              <w:ind w:right="2730"/>
              <w:rPr>
                <w:rFonts w:ascii="Arial" w:hAnsi="Arial" w:cs="Arial"/>
                <w:sz w:val="18"/>
                <w:szCs w:val="18"/>
              </w:rPr>
            </w:pPr>
          </w:p>
          <w:p w14:paraId="5CFA3A7C" w14:textId="77777777" w:rsidR="00E67EE1" w:rsidRDefault="00E67EE1" w:rsidP="00C422CF">
            <w:pPr>
              <w:pStyle w:val="Standarduser"/>
              <w:snapToGrid w:val="0"/>
              <w:ind w:right="2730"/>
              <w:rPr>
                <w:rFonts w:ascii="Arial" w:hAnsi="Arial" w:cs="Arial"/>
                <w:sz w:val="18"/>
                <w:szCs w:val="18"/>
              </w:rPr>
            </w:pPr>
          </w:p>
          <w:p w14:paraId="24D263A5" w14:textId="77777777" w:rsidR="00E67EE1" w:rsidRDefault="00E67EE1" w:rsidP="00C422CF">
            <w:pPr>
              <w:pStyle w:val="Standarduser"/>
              <w:snapToGrid w:val="0"/>
              <w:ind w:right="2730"/>
              <w:rPr>
                <w:rFonts w:ascii="Arial" w:hAnsi="Arial" w:cs="Arial"/>
                <w:sz w:val="18"/>
                <w:szCs w:val="18"/>
              </w:rPr>
            </w:pPr>
          </w:p>
          <w:p w14:paraId="22C4E508" w14:textId="77777777" w:rsidR="00E67EE1" w:rsidRDefault="00E67EE1" w:rsidP="00C422CF">
            <w:pPr>
              <w:pStyle w:val="Standarduser"/>
              <w:snapToGrid w:val="0"/>
              <w:ind w:right="2730"/>
              <w:rPr>
                <w:rFonts w:ascii="Arial" w:hAnsi="Arial" w:cs="Arial"/>
                <w:sz w:val="18"/>
                <w:szCs w:val="18"/>
              </w:rPr>
            </w:pPr>
          </w:p>
          <w:p w14:paraId="06DD5AC8" w14:textId="77777777" w:rsidR="00E67EE1" w:rsidRDefault="00E67EE1" w:rsidP="00C422CF">
            <w:pPr>
              <w:pStyle w:val="Standarduser"/>
              <w:snapToGrid w:val="0"/>
              <w:ind w:right="2730"/>
              <w:rPr>
                <w:rFonts w:ascii="Arial" w:hAnsi="Arial" w:cs="Arial"/>
                <w:sz w:val="18"/>
                <w:szCs w:val="18"/>
              </w:rPr>
            </w:pPr>
          </w:p>
          <w:p w14:paraId="454F44E7" w14:textId="77777777" w:rsidR="00E67EE1" w:rsidRDefault="00E67EE1" w:rsidP="00C422CF">
            <w:pPr>
              <w:pStyle w:val="Standarduser"/>
              <w:snapToGrid w:val="0"/>
              <w:ind w:right="2730"/>
              <w:rPr>
                <w:rFonts w:ascii="Arial" w:hAnsi="Arial" w:cs="Arial"/>
                <w:sz w:val="18"/>
                <w:szCs w:val="18"/>
              </w:rPr>
            </w:pPr>
          </w:p>
          <w:p w14:paraId="321293B4" w14:textId="77777777" w:rsidR="00E67EE1" w:rsidRDefault="00E67EE1" w:rsidP="00C422CF">
            <w:pPr>
              <w:pStyle w:val="Standarduser"/>
              <w:snapToGrid w:val="0"/>
              <w:ind w:right="2730"/>
              <w:rPr>
                <w:rFonts w:ascii="Arial" w:hAnsi="Arial" w:cs="Arial"/>
                <w:sz w:val="18"/>
                <w:szCs w:val="18"/>
              </w:rPr>
            </w:pPr>
          </w:p>
          <w:p w14:paraId="147A8C70" w14:textId="77777777" w:rsidR="00E67EE1" w:rsidRDefault="00E67EE1" w:rsidP="00C422CF">
            <w:pPr>
              <w:pStyle w:val="Standarduser"/>
              <w:snapToGrid w:val="0"/>
              <w:ind w:right="2730"/>
              <w:rPr>
                <w:rFonts w:ascii="Arial" w:hAnsi="Arial" w:cs="Arial"/>
                <w:sz w:val="18"/>
                <w:szCs w:val="18"/>
              </w:rPr>
            </w:pPr>
          </w:p>
          <w:p w14:paraId="58F87B95" w14:textId="77777777" w:rsidR="00E67EE1" w:rsidRDefault="00E67EE1" w:rsidP="00C422CF">
            <w:pPr>
              <w:pStyle w:val="Standarduser"/>
              <w:snapToGrid w:val="0"/>
              <w:ind w:right="2730"/>
              <w:rPr>
                <w:rFonts w:ascii="Arial" w:hAnsi="Arial" w:cs="Arial"/>
                <w:sz w:val="18"/>
                <w:szCs w:val="18"/>
              </w:rPr>
            </w:pPr>
          </w:p>
          <w:p w14:paraId="422D2C2A" w14:textId="77777777" w:rsidR="00E67EE1" w:rsidRDefault="00E67EE1" w:rsidP="00C422CF">
            <w:pPr>
              <w:pStyle w:val="Standarduser"/>
              <w:snapToGrid w:val="0"/>
              <w:ind w:right="2730"/>
              <w:rPr>
                <w:rFonts w:ascii="Arial" w:hAnsi="Arial" w:cs="Arial"/>
                <w:sz w:val="18"/>
                <w:szCs w:val="18"/>
              </w:rPr>
            </w:pPr>
          </w:p>
          <w:p w14:paraId="6965A58C" w14:textId="77777777" w:rsidR="00E67EE1" w:rsidRDefault="00E67EE1" w:rsidP="00C422CF">
            <w:pPr>
              <w:pStyle w:val="Standarduser"/>
              <w:snapToGrid w:val="0"/>
              <w:ind w:right="2730"/>
              <w:rPr>
                <w:rFonts w:ascii="Arial" w:hAnsi="Arial" w:cs="Arial"/>
                <w:sz w:val="18"/>
                <w:szCs w:val="18"/>
              </w:rPr>
            </w:pPr>
          </w:p>
          <w:p w14:paraId="66DEC3C7" w14:textId="77777777" w:rsidR="00E67EE1" w:rsidRDefault="00E67EE1" w:rsidP="00C422CF">
            <w:pPr>
              <w:pStyle w:val="Standarduser"/>
              <w:snapToGrid w:val="0"/>
              <w:ind w:right="2730"/>
              <w:rPr>
                <w:rFonts w:ascii="Arial" w:hAnsi="Arial" w:cs="Arial"/>
                <w:sz w:val="18"/>
                <w:szCs w:val="18"/>
              </w:rPr>
            </w:pPr>
          </w:p>
          <w:p w14:paraId="09FADE5E" w14:textId="77777777" w:rsidR="00E67EE1" w:rsidRDefault="00E67EE1" w:rsidP="00C422CF">
            <w:pPr>
              <w:pStyle w:val="Standarduser"/>
              <w:snapToGrid w:val="0"/>
              <w:ind w:right="2730"/>
              <w:rPr>
                <w:rFonts w:ascii="Arial" w:hAnsi="Arial" w:cs="Arial"/>
                <w:sz w:val="18"/>
                <w:szCs w:val="18"/>
              </w:rPr>
            </w:pPr>
          </w:p>
          <w:p w14:paraId="1CB9519C" w14:textId="77777777" w:rsidR="00E67EE1" w:rsidRDefault="00E67EE1" w:rsidP="00C422CF">
            <w:pPr>
              <w:pStyle w:val="Standarduser"/>
              <w:snapToGrid w:val="0"/>
              <w:ind w:right="2730"/>
              <w:rPr>
                <w:rFonts w:ascii="Arial" w:hAnsi="Arial" w:cs="Arial"/>
                <w:sz w:val="18"/>
                <w:szCs w:val="18"/>
              </w:rPr>
            </w:pPr>
          </w:p>
          <w:p w14:paraId="1FA15E69" w14:textId="77777777" w:rsidR="00E67EE1" w:rsidRDefault="00E67EE1" w:rsidP="00C422CF">
            <w:pPr>
              <w:pStyle w:val="Standarduser"/>
              <w:snapToGrid w:val="0"/>
              <w:ind w:right="2730"/>
              <w:rPr>
                <w:rFonts w:ascii="Arial" w:hAnsi="Arial" w:cs="Arial"/>
                <w:sz w:val="18"/>
                <w:szCs w:val="18"/>
              </w:rPr>
            </w:pPr>
          </w:p>
          <w:p w14:paraId="48987496" w14:textId="77777777" w:rsidR="00E67EE1" w:rsidRDefault="00E67EE1" w:rsidP="00C422CF">
            <w:pPr>
              <w:pStyle w:val="Standarduser"/>
              <w:snapToGrid w:val="0"/>
              <w:ind w:right="2730"/>
              <w:rPr>
                <w:rFonts w:ascii="Arial" w:hAnsi="Arial" w:cs="Arial"/>
                <w:sz w:val="18"/>
                <w:szCs w:val="18"/>
              </w:rPr>
            </w:pPr>
          </w:p>
          <w:p w14:paraId="4FAF9BB0" w14:textId="77777777" w:rsidR="00E67EE1" w:rsidRDefault="00E67EE1" w:rsidP="00C422CF">
            <w:pPr>
              <w:pStyle w:val="Standarduser"/>
              <w:snapToGrid w:val="0"/>
              <w:ind w:right="2730"/>
              <w:rPr>
                <w:rFonts w:ascii="Arial" w:hAnsi="Arial" w:cs="Arial"/>
                <w:sz w:val="18"/>
                <w:szCs w:val="18"/>
              </w:rPr>
            </w:pPr>
          </w:p>
          <w:p w14:paraId="25FC4E4B" w14:textId="77777777" w:rsidR="00E67EE1" w:rsidRDefault="00E67EE1" w:rsidP="00C422CF">
            <w:pPr>
              <w:pStyle w:val="Standarduser"/>
              <w:snapToGrid w:val="0"/>
              <w:ind w:right="2730"/>
              <w:rPr>
                <w:rFonts w:ascii="Arial" w:hAnsi="Arial" w:cs="Arial"/>
                <w:sz w:val="18"/>
                <w:szCs w:val="18"/>
              </w:rPr>
            </w:pPr>
          </w:p>
          <w:p w14:paraId="5076BBD6" w14:textId="77777777" w:rsidR="00E67EE1" w:rsidRDefault="00E67EE1" w:rsidP="00C422CF">
            <w:pPr>
              <w:pStyle w:val="Standarduser"/>
              <w:snapToGrid w:val="0"/>
              <w:ind w:right="2730"/>
              <w:rPr>
                <w:rFonts w:ascii="Arial" w:hAnsi="Arial" w:cs="Arial"/>
                <w:sz w:val="18"/>
                <w:szCs w:val="18"/>
              </w:rPr>
            </w:pPr>
          </w:p>
          <w:p w14:paraId="014204EC" w14:textId="77777777" w:rsidR="00E67EE1" w:rsidRDefault="00E67EE1" w:rsidP="00C422CF">
            <w:pPr>
              <w:pStyle w:val="Standarduser"/>
              <w:snapToGrid w:val="0"/>
              <w:ind w:right="2730"/>
              <w:rPr>
                <w:rFonts w:ascii="Arial" w:hAnsi="Arial" w:cs="Arial"/>
                <w:sz w:val="18"/>
                <w:szCs w:val="18"/>
              </w:rPr>
            </w:pPr>
          </w:p>
          <w:p w14:paraId="559AA61D" w14:textId="77777777" w:rsidR="00E67EE1" w:rsidRDefault="00E67EE1" w:rsidP="00C422CF">
            <w:pPr>
              <w:pStyle w:val="Standarduser"/>
              <w:snapToGrid w:val="0"/>
              <w:ind w:right="2730"/>
              <w:rPr>
                <w:rFonts w:ascii="Arial" w:hAnsi="Arial" w:cs="Arial"/>
                <w:sz w:val="18"/>
                <w:szCs w:val="18"/>
              </w:rPr>
            </w:pPr>
          </w:p>
          <w:p w14:paraId="7D14B503" w14:textId="5CC390E6" w:rsidR="00E67EE1" w:rsidRDefault="00E67EE1" w:rsidP="00C422CF">
            <w:pPr>
              <w:pStyle w:val="Standarduser"/>
              <w:snapToGrid w:val="0"/>
              <w:ind w:right="2730"/>
              <w:rPr>
                <w:rFonts w:ascii="Arial" w:hAnsi="Arial" w:cs="Arial"/>
                <w:sz w:val="18"/>
                <w:szCs w:val="18"/>
              </w:rPr>
            </w:pPr>
          </w:p>
        </w:tc>
      </w:tr>
      <w:tr w:rsidR="0068554F" w14:paraId="15BBEBC8" w14:textId="77777777" w:rsidTr="0068554F">
        <w:trPr>
          <w:trHeight w:val="145"/>
        </w:trPr>
        <w:tc>
          <w:tcPr>
            <w:tcW w:w="797" w:type="dxa"/>
            <w:shd w:val="clear" w:color="auto" w:fill="BFBFBF" w:themeFill="background1" w:themeFillShade="BF"/>
            <w:tcMar>
              <w:top w:w="0" w:type="dxa"/>
              <w:left w:w="0" w:type="dxa"/>
              <w:bottom w:w="0" w:type="dxa"/>
              <w:right w:w="0" w:type="dxa"/>
            </w:tcMar>
          </w:tcPr>
          <w:p w14:paraId="7488FA1A" w14:textId="77777777" w:rsidR="0068554F" w:rsidRPr="00563C3E" w:rsidRDefault="00C76401" w:rsidP="0068554F">
            <w:pPr>
              <w:pStyle w:val="Standard"/>
              <w:jc w:val="center"/>
              <w:rPr>
                <w:rFonts w:ascii="Arial" w:hAnsi="Arial" w:cs="Arial"/>
                <w:b/>
                <w:sz w:val="18"/>
                <w:szCs w:val="12"/>
              </w:rPr>
            </w:pPr>
            <w:r w:rsidRPr="00563C3E">
              <w:rPr>
                <w:rFonts w:ascii="Arial" w:hAnsi="Arial" w:cs="Arial"/>
                <w:b/>
                <w:sz w:val="18"/>
                <w:szCs w:val="12"/>
              </w:rPr>
              <w:lastRenderedPageBreak/>
              <w:t>B- 4</w:t>
            </w:r>
          </w:p>
        </w:tc>
        <w:tc>
          <w:tcPr>
            <w:tcW w:w="8675" w:type="dxa"/>
            <w:shd w:val="clear" w:color="auto" w:fill="BFBFBF" w:themeFill="background1" w:themeFillShade="BF"/>
            <w:tcMar>
              <w:top w:w="0" w:type="dxa"/>
              <w:left w:w="0" w:type="dxa"/>
              <w:bottom w:w="0" w:type="dxa"/>
              <w:right w:w="0" w:type="dxa"/>
            </w:tcMar>
          </w:tcPr>
          <w:p w14:paraId="45EFA5E4" w14:textId="77777777" w:rsidR="0068554F" w:rsidRPr="00563C3E" w:rsidRDefault="0068554F" w:rsidP="0068554F">
            <w:pPr>
              <w:pStyle w:val="Standard"/>
              <w:jc w:val="both"/>
              <w:rPr>
                <w:rFonts w:ascii="Arial" w:hAnsi="Arial" w:cs="Arial"/>
                <w:b/>
                <w:sz w:val="18"/>
                <w:szCs w:val="12"/>
              </w:rPr>
            </w:pPr>
            <w:r w:rsidRPr="00563C3E">
              <w:rPr>
                <w:rFonts w:ascii="Arial" w:hAnsi="Arial" w:cs="Arial"/>
                <w:b/>
                <w:sz w:val="18"/>
                <w:szCs w:val="12"/>
              </w:rPr>
              <w:t>Kod CPV- 45320000-6- roboty izolacyjne</w:t>
            </w:r>
          </w:p>
        </w:tc>
      </w:tr>
      <w:tr w:rsidR="0068554F" w14:paraId="675E452C" w14:textId="77777777" w:rsidTr="00C422CF">
        <w:trPr>
          <w:trHeight w:val="145"/>
        </w:trPr>
        <w:tc>
          <w:tcPr>
            <w:tcW w:w="797" w:type="dxa"/>
            <w:shd w:val="clear" w:color="auto" w:fill="auto"/>
            <w:tcMar>
              <w:top w:w="0" w:type="dxa"/>
              <w:left w:w="0" w:type="dxa"/>
              <w:bottom w:w="0" w:type="dxa"/>
              <w:right w:w="0" w:type="dxa"/>
            </w:tcMar>
          </w:tcPr>
          <w:p w14:paraId="2B0481BA" w14:textId="77777777" w:rsidR="00563C3E" w:rsidRDefault="00563C3E" w:rsidP="0068554F">
            <w:pPr>
              <w:pStyle w:val="Standard"/>
              <w:snapToGrid w:val="0"/>
              <w:jc w:val="center"/>
              <w:rPr>
                <w:rFonts w:ascii="Arial" w:hAnsi="Arial" w:cs="Arial"/>
                <w:b/>
                <w:sz w:val="18"/>
                <w:szCs w:val="18"/>
              </w:rPr>
            </w:pPr>
          </w:p>
          <w:p w14:paraId="655103DD" w14:textId="3BA45959" w:rsidR="0068554F" w:rsidRDefault="0068554F" w:rsidP="0068554F">
            <w:pPr>
              <w:pStyle w:val="Standard"/>
              <w:snapToGrid w:val="0"/>
              <w:jc w:val="center"/>
              <w:rPr>
                <w:rFonts w:ascii="Arial" w:hAnsi="Arial" w:cs="Arial"/>
                <w:b/>
                <w:sz w:val="18"/>
                <w:szCs w:val="18"/>
              </w:rPr>
            </w:pPr>
            <w:r>
              <w:rPr>
                <w:rFonts w:ascii="Arial" w:hAnsi="Arial" w:cs="Arial"/>
                <w:b/>
                <w:sz w:val="18"/>
                <w:szCs w:val="18"/>
              </w:rPr>
              <w:t>1.</w:t>
            </w:r>
          </w:p>
        </w:tc>
        <w:tc>
          <w:tcPr>
            <w:tcW w:w="8675" w:type="dxa"/>
            <w:shd w:val="clear" w:color="auto" w:fill="auto"/>
            <w:tcMar>
              <w:top w:w="0" w:type="dxa"/>
              <w:left w:w="0" w:type="dxa"/>
              <w:bottom w:w="0" w:type="dxa"/>
              <w:right w:w="0" w:type="dxa"/>
            </w:tcMar>
          </w:tcPr>
          <w:p w14:paraId="58A48C39" w14:textId="77777777" w:rsidR="00563C3E" w:rsidRDefault="00563C3E" w:rsidP="0068554F">
            <w:pPr>
              <w:pStyle w:val="Standard"/>
              <w:snapToGrid w:val="0"/>
              <w:jc w:val="both"/>
              <w:rPr>
                <w:rFonts w:ascii="Arial" w:hAnsi="Arial" w:cs="Arial"/>
                <w:b/>
                <w:sz w:val="18"/>
                <w:szCs w:val="18"/>
              </w:rPr>
            </w:pPr>
          </w:p>
          <w:p w14:paraId="700E1591" w14:textId="65646C88" w:rsidR="0068554F" w:rsidRDefault="0068554F" w:rsidP="0068554F">
            <w:pPr>
              <w:pStyle w:val="Standard"/>
              <w:snapToGrid w:val="0"/>
              <w:jc w:val="both"/>
              <w:rPr>
                <w:rFonts w:ascii="Arial" w:hAnsi="Arial" w:cs="Arial"/>
                <w:b/>
                <w:sz w:val="18"/>
                <w:szCs w:val="18"/>
              </w:rPr>
            </w:pPr>
            <w:r>
              <w:rPr>
                <w:rFonts w:ascii="Arial" w:hAnsi="Arial" w:cs="Arial"/>
                <w:b/>
                <w:sz w:val="18"/>
                <w:szCs w:val="18"/>
              </w:rPr>
              <w:t>Część ogólna</w:t>
            </w:r>
          </w:p>
        </w:tc>
      </w:tr>
      <w:tr w:rsidR="0068554F" w14:paraId="71ECE18E" w14:textId="77777777" w:rsidTr="00C422CF">
        <w:trPr>
          <w:trHeight w:val="145"/>
        </w:trPr>
        <w:tc>
          <w:tcPr>
            <w:tcW w:w="797" w:type="dxa"/>
            <w:shd w:val="clear" w:color="auto" w:fill="auto"/>
            <w:tcMar>
              <w:top w:w="0" w:type="dxa"/>
              <w:left w:w="0" w:type="dxa"/>
              <w:bottom w:w="0" w:type="dxa"/>
              <w:right w:w="0" w:type="dxa"/>
            </w:tcMar>
          </w:tcPr>
          <w:p w14:paraId="26909F99" w14:textId="77777777" w:rsidR="0068554F" w:rsidRDefault="0068554F" w:rsidP="0068554F">
            <w:pPr>
              <w:pStyle w:val="Standard"/>
              <w:snapToGrid w:val="0"/>
              <w:jc w:val="center"/>
              <w:rPr>
                <w:rFonts w:ascii="Arial" w:hAnsi="Arial" w:cs="Arial"/>
                <w:b/>
                <w:sz w:val="18"/>
                <w:szCs w:val="18"/>
              </w:rPr>
            </w:pPr>
            <w:r>
              <w:rPr>
                <w:rFonts w:ascii="Arial" w:hAnsi="Arial" w:cs="Arial"/>
                <w:b/>
                <w:sz w:val="18"/>
                <w:szCs w:val="18"/>
              </w:rPr>
              <w:t>1.1.</w:t>
            </w:r>
          </w:p>
        </w:tc>
        <w:tc>
          <w:tcPr>
            <w:tcW w:w="8675" w:type="dxa"/>
            <w:shd w:val="clear" w:color="auto" w:fill="auto"/>
            <w:tcMar>
              <w:top w:w="0" w:type="dxa"/>
              <w:left w:w="0" w:type="dxa"/>
              <w:bottom w:w="0" w:type="dxa"/>
              <w:right w:w="0" w:type="dxa"/>
            </w:tcMar>
          </w:tcPr>
          <w:p w14:paraId="154778AA"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Nazwa zadania nadana zamówieniu przez Zamawiającego</w:t>
            </w:r>
          </w:p>
        </w:tc>
      </w:tr>
      <w:tr w:rsidR="0068554F" w14:paraId="4906626B" w14:textId="77777777" w:rsidTr="00C422CF">
        <w:trPr>
          <w:trHeight w:val="145"/>
        </w:trPr>
        <w:tc>
          <w:tcPr>
            <w:tcW w:w="797" w:type="dxa"/>
            <w:shd w:val="clear" w:color="auto" w:fill="auto"/>
            <w:tcMar>
              <w:top w:w="0" w:type="dxa"/>
              <w:left w:w="0" w:type="dxa"/>
              <w:bottom w:w="0" w:type="dxa"/>
              <w:right w:w="0" w:type="dxa"/>
            </w:tcMar>
          </w:tcPr>
          <w:p w14:paraId="2795EF96" w14:textId="77777777" w:rsidR="0068554F" w:rsidRDefault="0068554F" w:rsidP="0068554F">
            <w:pPr>
              <w:pStyle w:val="Standard"/>
              <w:snapToGrid w:val="0"/>
              <w:jc w:val="center"/>
              <w:rPr>
                <w:rFonts w:ascii="Arial" w:hAnsi="Arial" w:cs="Arial"/>
                <w:color w:val="FF0000"/>
                <w:sz w:val="18"/>
                <w:szCs w:val="18"/>
              </w:rPr>
            </w:pPr>
          </w:p>
        </w:tc>
        <w:tc>
          <w:tcPr>
            <w:tcW w:w="8675" w:type="dxa"/>
            <w:shd w:val="clear" w:color="auto" w:fill="auto"/>
            <w:tcMar>
              <w:top w:w="0" w:type="dxa"/>
              <w:left w:w="0" w:type="dxa"/>
              <w:bottom w:w="0" w:type="dxa"/>
              <w:right w:w="0" w:type="dxa"/>
            </w:tcMar>
          </w:tcPr>
          <w:p w14:paraId="3E150FA8" w14:textId="77777777" w:rsidR="0068554F" w:rsidRDefault="0068554F" w:rsidP="0068554F">
            <w:pPr>
              <w:pStyle w:val="Standard"/>
              <w:snapToGrid w:val="0"/>
              <w:jc w:val="both"/>
            </w:pPr>
            <w:r>
              <w:rPr>
                <w:rFonts w:ascii="Arial" w:hAnsi="Arial" w:cs="Arial"/>
                <w:b/>
                <w:sz w:val="18"/>
                <w:szCs w:val="18"/>
              </w:rPr>
              <w:t xml:space="preserve">     </w:t>
            </w:r>
            <w:r>
              <w:rPr>
                <w:rFonts w:ascii="Arial" w:hAnsi="Arial" w:cs="Arial"/>
                <w:sz w:val="18"/>
                <w:szCs w:val="18"/>
              </w:rPr>
              <w:t>Zgodnie z B-0.</w:t>
            </w:r>
          </w:p>
        </w:tc>
      </w:tr>
      <w:tr w:rsidR="0068554F" w14:paraId="3102C57E" w14:textId="77777777" w:rsidTr="00C422CF">
        <w:trPr>
          <w:trHeight w:val="145"/>
        </w:trPr>
        <w:tc>
          <w:tcPr>
            <w:tcW w:w="797" w:type="dxa"/>
            <w:shd w:val="clear" w:color="auto" w:fill="auto"/>
            <w:tcMar>
              <w:top w:w="0" w:type="dxa"/>
              <w:left w:w="0" w:type="dxa"/>
              <w:bottom w:w="0" w:type="dxa"/>
              <w:right w:w="0" w:type="dxa"/>
            </w:tcMar>
          </w:tcPr>
          <w:p w14:paraId="14FA7A2A" w14:textId="77777777" w:rsidR="0068554F" w:rsidRDefault="0068554F" w:rsidP="0068554F">
            <w:pPr>
              <w:pStyle w:val="Standard"/>
              <w:snapToGrid w:val="0"/>
              <w:jc w:val="center"/>
              <w:rPr>
                <w:rFonts w:ascii="Arial" w:hAnsi="Arial" w:cs="Arial"/>
                <w:b/>
                <w:sz w:val="18"/>
                <w:szCs w:val="18"/>
              </w:rPr>
            </w:pPr>
            <w:r>
              <w:rPr>
                <w:rFonts w:ascii="Arial" w:hAnsi="Arial" w:cs="Arial"/>
                <w:b/>
                <w:sz w:val="18"/>
                <w:szCs w:val="18"/>
              </w:rPr>
              <w:t>1.2.</w:t>
            </w:r>
          </w:p>
        </w:tc>
        <w:tc>
          <w:tcPr>
            <w:tcW w:w="8675" w:type="dxa"/>
            <w:shd w:val="clear" w:color="auto" w:fill="auto"/>
            <w:tcMar>
              <w:top w:w="0" w:type="dxa"/>
              <w:left w:w="0" w:type="dxa"/>
              <w:bottom w:w="0" w:type="dxa"/>
              <w:right w:w="0" w:type="dxa"/>
            </w:tcMar>
          </w:tcPr>
          <w:p w14:paraId="682D682F"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Przedmiot i zakres robót objętych SST</w:t>
            </w:r>
          </w:p>
        </w:tc>
      </w:tr>
      <w:tr w:rsidR="0068554F" w14:paraId="4D9A2161" w14:textId="77777777" w:rsidTr="00C422CF">
        <w:trPr>
          <w:trHeight w:val="145"/>
        </w:trPr>
        <w:tc>
          <w:tcPr>
            <w:tcW w:w="797" w:type="dxa"/>
            <w:shd w:val="clear" w:color="auto" w:fill="auto"/>
            <w:tcMar>
              <w:top w:w="0" w:type="dxa"/>
              <w:left w:w="0" w:type="dxa"/>
              <w:bottom w:w="0" w:type="dxa"/>
              <w:right w:w="0" w:type="dxa"/>
            </w:tcMar>
          </w:tcPr>
          <w:p w14:paraId="525F3443" w14:textId="77777777" w:rsidR="0068554F" w:rsidRDefault="0068554F" w:rsidP="0068554F">
            <w:pPr>
              <w:pStyle w:val="Standard"/>
              <w:snapToGrid w:val="0"/>
              <w:jc w:val="center"/>
              <w:rPr>
                <w:rFonts w:ascii="Arial" w:hAnsi="Arial" w:cs="Arial"/>
                <w:color w:val="FF0000"/>
                <w:sz w:val="18"/>
                <w:szCs w:val="18"/>
              </w:rPr>
            </w:pPr>
          </w:p>
        </w:tc>
        <w:tc>
          <w:tcPr>
            <w:tcW w:w="8675" w:type="dxa"/>
            <w:shd w:val="clear" w:color="auto" w:fill="auto"/>
            <w:tcMar>
              <w:top w:w="0" w:type="dxa"/>
              <w:left w:w="0" w:type="dxa"/>
              <w:bottom w:w="0" w:type="dxa"/>
              <w:right w:w="0" w:type="dxa"/>
            </w:tcMar>
          </w:tcPr>
          <w:p w14:paraId="2964BEBD" w14:textId="77777777" w:rsidR="0068554F" w:rsidRDefault="0068554F" w:rsidP="0068554F">
            <w:pPr>
              <w:pStyle w:val="Standard"/>
              <w:snapToGrid w:val="0"/>
              <w:rPr>
                <w:rFonts w:ascii="Arial" w:hAnsi="Arial" w:cs="Arial"/>
                <w:sz w:val="18"/>
                <w:szCs w:val="18"/>
              </w:rPr>
            </w:pPr>
            <w:r>
              <w:rPr>
                <w:rFonts w:ascii="Arial" w:hAnsi="Arial" w:cs="Arial"/>
                <w:sz w:val="18"/>
                <w:szCs w:val="18"/>
              </w:rPr>
              <w:t>Zgodnie z B-0.</w:t>
            </w:r>
          </w:p>
          <w:p w14:paraId="18F62EAE" w14:textId="77777777" w:rsidR="0068554F" w:rsidRDefault="0068554F" w:rsidP="0068554F">
            <w:pPr>
              <w:pStyle w:val="Standard"/>
              <w:jc w:val="both"/>
              <w:rPr>
                <w:rFonts w:ascii="Arial" w:hAnsi="Arial" w:cs="Arial"/>
                <w:sz w:val="18"/>
                <w:szCs w:val="18"/>
              </w:rPr>
            </w:pPr>
            <w:r>
              <w:rPr>
                <w:rFonts w:ascii="Arial" w:hAnsi="Arial" w:cs="Arial"/>
                <w:sz w:val="18"/>
                <w:szCs w:val="18"/>
              </w:rPr>
              <w:t>Zakres robót</w:t>
            </w:r>
          </w:p>
          <w:p w14:paraId="376990C5" w14:textId="77777777" w:rsidR="0068554F" w:rsidRPr="001139BB" w:rsidRDefault="0068554F" w:rsidP="0068554F">
            <w:pPr>
              <w:pStyle w:val="Standard"/>
              <w:jc w:val="both"/>
              <w:rPr>
                <w:rFonts w:ascii="Arial" w:hAnsi="Arial" w:cs="Arial"/>
                <w:sz w:val="18"/>
                <w:szCs w:val="18"/>
              </w:rPr>
            </w:pPr>
            <w:r w:rsidRPr="001139BB">
              <w:rPr>
                <w:rFonts w:ascii="Arial" w:hAnsi="Arial" w:cs="Arial"/>
                <w:sz w:val="18"/>
                <w:szCs w:val="18"/>
              </w:rPr>
              <w:t>Wykonanie izolacji pionowej przeciwwilgociowej ścian fundamentowych</w:t>
            </w:r>
            <w:r>
              <w:rPr>
                <w:rFonts w:ascii="Arial" w:hAnsi="Arial" w:cs="Arial"/>
                <w:sz w:val="18"/>
                <w:szCs w:val="18"/>
              </w:rPr>
              <w:t xml:space="preserve"> emulsją asfaltową</w:t>
            </w:r>
            <w:r w:rsidRPr="001139BB">
              <w:rPr>
                <w:rFonts w:ascii="Arial" w:hAnsi="Arial" w:cs="Arial"/>
                <w:sz w:val="18"/>
                <w:szCs w:val="18"/>
              </w:rPr>
              <w:t>,</w:t>
            </w:r>
          </w:p>
          <w:p w14:paraId="67E39AF3" w14:textId="77777777" w:rsidR="0068554F" w:rsidRPr="001139BB" w:rsidRDefault="0068554F" w:rsidP="0068554F">
            <w:pPr>
              <w:pStyle w:val="Standard"/>
              <w:jc w:val="both"/>
              <w:rPr>
                <w:rFonts w:ascii="Arial" w:hAnsi="Arial" w:cs="Arial"/>
                <w:sz w:val="18"/>
                <w:szCs w:val="18"/>
              </w:rPr>
            </w:pPr>
            <w:r w:rsidRPr="001139BB">
              <w:rPr>
                <w:rFonts w:ascii="Arial" w:hAnsi="Arial" w:cs="Arial"/>
                <w:sz w:val="18"/>
                <w:szCs w:val="18"/>
              </w:rPr>
              <w:t xml:space="preserve">Wykonanie izolacji poziomej </w:t>
            </w:r>
            <w:r>
              <w:rPr>
                <w:rFonts w:ascii="Arial" w:hAnsi="Arial" w:cs="Arial"/>
                <w:sz w:val="18"/>
                <w:szCs w:val="18"/>
              </w:rPr>
              <w:t>pod ścianami murowanymi – wykonywane na podwójnej warstwie papy podkładowej ułożonej na płycie fundamentowej</w:t>
            </w:r>
            <w:r w:rsidRPr="001139BB">
              <w:rPr>
                <w:rFonts w:ascii="Arial" w:hAnsi="Arial" w:cs="Arial"/>
                <w:sz w:val="18"/>
                <w:szCs w:val="18"/>
              </w:rPr>
              <w:t>,</w:t>
            </w:r>
          </w:p>
          <w:p w14:paraId="21BC3DC3" w14:textId="77777777" w:rsidR="0068554F" w:rsidRDefault="0068554F" w:rsidP="0068554F">
            <w:pPr>
              <w:pStyle w:val="Standard"/>
              <w:jc w:val="both"/>
              <w:rPr>
                <w:rFonts w:ascii="Arial" w:hAnsi="Arial" w:cs="Arial"/>
                <w:color w:val="FF0000"/>
                <w:sz w:val="18"/>
                <w:szCs w:val="18"/>
              </w:rPr>
            </w:pPr>
          </w:p>
        </w:tc>
      </w:tr>
      <w:tr w:rsidR="0068554F" w14:paraId="2B985ED4" w14:textId="77777777" w:rsidTr="00C422CF">
        <w:trPr>
          <w:trHeight w:val="145"/>
        </w:trPr>
        <w:tc>
          <w:tcPr>
            <w:tcW w:w="797" w:type="dxa"/>
            <w:shd w:val="clear" w:color="auto" w:fill="auto"/>
            <w:tcMar>
              <w:top w:w="0" w:type="dxa"/>
              <w:left w:w="0" w:type="dxa"/>
              <w:bottom w:w="0" w:type="dxa"/>
              <w:right w:w="0" w:type="dxa"/>
            </w:tcMar>
          </w:tcPr>
          <w:p w14:paraId="2CFF6147" w14:textId="77777777" w:rsidR="0068554F" w:rsidRDefault="0068554F" w:rsidP="0068554F">
            <w:pPr>
              <w:pStyle w:val="Standard"/>
              <w:snapToGrid w:val="0"/>
              <w:jc w:val="center"/>
              <w:rPr>
                <w:rFonts w:ascii="Arial" w:hAnsi="Arial" w:cs="Arial"/>
                <w:b/>
                <w:sz w:val="18"/>
                <w:szCs w:val="18"/>
              </w:rPr>
            </w:pPr>
            <w:r>
              <w:rPr>
                <w:rFonts w:ascii="Arial" w:hAnsi="Arial" w:cs="Arial"/>
                <w:b/>
                <w:sz w:val="18"/>
                <w:szCs w:val="18"/>
              </w:rPr>
              <w:t>1.3.</w:t>
            </w:r>
          </w:p>
        </w:tc>
        <w:tc>
          <w:tcPr>
            <w:tcW w:w="8675" w:type="dxa"/>
            <w:shd w:val="clear" w:color="auto" w:fill="auto"/>
            <w:tcMar>
              <w:top w:w="0" w:type="dxa"/>
              <w:left w:w="0" w:type="dxa"/>
              <w:bottom w:w="0" w:type="dxa"/>
              <w:right w:w="0" w:type="dxa"/>
            </w:tcMar>
          </w:tcPr>
          <w:p w14:paraId="5C43AEDE"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Ogólne wymagania dotyczące robót. Zgodnie z B-0</w:t>
            </w:r>
          </w:p>
        </w:tc>
      </w:tr>
      <w:tr w:rsidR="0068554F" w14:paraId="7852C605" w14:textId="77777777" w:rsidTr="00C422CF">
        <w:trPr>
          <w:trHeight w:val="145"/>
        </w:trPr>
        <w:tc>
          <w:tcPr>
            <w:tcW w:w="797" w:type="dxa"/>
            <w:shd w:val="clear" w:color="auto" w:fill="auto"/>
            <w:tcMar>
              <w:top w:w="0" w:type="dxa"/>
              <w:left w:w="0" w:type="dxa"/>
              <w:bottom w:w="0" w:type="dxa"/>
              <w:right w:w="0" w:type="dxa"/>
            </w:tcMar>
          </w:tcPr>
          <w:p w14:paraId="0F7ABF3D" w14:textId="77777777" w:rsidR="0068554F" w:rsidRDefault="0068554F" w:rsidP="0068554F">
            <w:pPr>
              <w:pStyle w:val="Standard"/>
              <w:snapToGrid w:val="0"/>
              <w:jc w:val="center"/>
              <w:rPr>
                <w:rFonts w:ascii="Arial" w:hAnsi="Arial" w:cs="Arial"/>
                <w:color w:val="FF0000"/>
                <w:sz w:val="18"/>
                <w:szCs w:val="18"/>
              </w:rPr>
            </w:pPr>
          </w:p>
        </w:tc>
        <w:tc>
          <w:tcPr>
            <w:tcW w:w="8675" w:type="dxa"/>
            <w:shd w:val="clear" w:color="auto" w:fill="auto"/>
            <w:tcMar>
              <w:top w:w="0" w:type="dxa"/>
              <w:left w:w="0" w:type="dxa"/>
              <w:bottom w:w="0" w:type="dxa"/>
              <w:right w:w="0" w:type="dxa"/>
            </w:tcMar>
          </w:tcPr>
          <w:p w14:paraId="730740ED"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B-0.</w:t>
            </w:r>
          </w:p>
        </w:tc>
      </w:tr>
      <w:tr w:rsidR="0068554F" w14:paraId="6909216B" w14:textId="77777777" w:rsidTr="00C422CF">
        <w:trPr>
          <w:trHeight w:val="145"/>
        </w:trPr>
        <w:tc>
          <w:tcPr>
            <w:tcW w:w="797" w:type="dxa"/>
            <w:shd w:val="clear" w:color="auto" w:fill="auto"/>
            <w:tcMar>
              <w:top w:w="0" w:type="dxa"/>
              <w:left w:w="0" w:type="dxa"/>
              <w:bottom w:w="0" w:type="dxa"/>
              <w:right w:w="0" w:type="dxa"/>
            </w:tcMar>
          </w:tcPr>
          <w:p w14:paraId="1A83ACD3" w14:textId="77777777" w:rsidR="0068554F" w:rsidRDefault="0068554F" w:rsidP="0068554F">
            <w:pPr>
              <w:pStyle w:val="Standard"/>
              <w:snapToGrid w:val="0"/>
              <w:jc w:val="center"/>
              <w:rPr>
                <w:rFonts w:ascii="Arial" w:hAnsi="Arial" w:cs="Arial"/>
                <w:b/>
                <w:sz w:val="18"/>
                <w:szCs w:val="18"/>
              </w:rPr>
            </w:pPr>
            <w:r>
              <w:rPr>
                <w:rFonts w:ascii="Arial" w:hAnsi="Arial" w:cs="Arial"/>
                <w:b/>
                <w:sz w:val="18"/>
                <w:szCs w:val="18"/>
              </w:rPr>
              <w:t>2.</w:t>
            </w:r>
          </w:p>
        </w:tc>
        <w:tc>
          <w:tcPr>
            <w:tcW w:w="8675" w:type="dxa"/>
            <w:shd w:val="clear" w:color="auto" w:fill="auto"/>
            <w:tcMar>
              <w:top w:w="0" w:type="dxa"/>
              <w:left w:w="0" w:type="dxa"/>
              <w:bottom w:w="0" w:type="dxa"/>
              <w:right w:w="0" w:type="dxa"/>
            </w:tcMar>
          </w:tcPr>
          <w:p w14:paraId="4889C9A2"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 xml:space="preserve">Wymagania szczegółowe dotyczące właściwości materiałów budowlanych  </w:t>
            </w:r>
          </w:p>
        </w:tc>
      </w:tr>
      <w:tr w:rsidR="0068554F" w14:paraId="7F8E4035" w14:textId="77777777" w:rsidTr="00C422CF">
        <w:trPr>
          <w:trHeight w:val="145"/>
        </w:trPr>
        <w:tc>
          <w:tcPr>
            <w:tcW w:w="797" w:type="dxa"/>
            <w:shd w:val="clear" w:color="auto" w:fill="auto"/>
            <w:tcMar>
              <w:top w:w="0" w:type="dxa"/>
              <w:left w:w="0" w:type="dxa"/>
              <w:bottom w:w="0" w:type="dxa"/>
              <w:right w:w="0" w:type="dxa"/>
            </w:tcMar>
          </w:tcPr>
          <w:p w14:paraId="1E53F059" w14:textId="77777777" w:rsidR="0068554F" w:rsidRDefault="0068554F" w:rsidP="0068554F">
            <w:pPr>
              <w:pStyle w:val="Standard"/>
              <w:snapToGrid w:val="0"/>
              <w:jc w:val="center"/>
              <w:rPr>
                <w:rFonts w:ascii="Arial" w:hAnsi="Arial" w:cs="Arial"/>
                <w:b/>
                <w:bCs/>
                <w:color w:val="FF0000"/>
                <w:sz w:val="18"/>
                <w:szCs w:val="18"/>
              </w:rPr>
            </w:pPr>
          </w:p>
          <w:p w14:paraId="15383E15" w14:textId="77777777" w:rsidR="0068554F" w:rsidRDefault="0068554F" w:rsidP="0068554F">
            <w:pPr>
              <w:pStyle w:val="Standard"/>
              <w:snapToGrid w:val="0"/>
              <w:jc w:val="center"/>
              <w:rPr>
                <w:rFonts w:ascii="Arial" w:hAnsi="Arial" w:cs="Arial"/>
                <w:b/>
                <w:bCs/>
                <w:color w:val="FF0000"/>
                <w:sz w:val="18"/>
                <w:szCs w:val="18"/>
              </w:rPr>
            </w:pPr>
          </w:p>
          <w:p w14:paraId="29B26480" w14:textId="77777777" w:rsidR="0068554F" w:rsidRDefault="0068554F" w:rsidP="0068554F">
            <w:pPr>
              <w:pStyle w:val="Standard"/>
              <w:snapToGrid w:val="0"/>
              <w:jc w:val="center"/>
              <w:rPr>
                <w:rFonts w:ascii="Arial" w:hAnsi="Arial" w:cs="Arial"/>
                <w:b/>
                <w:bCs/>
                <w:color w:val="000000"/>
                <w:sz w:val="18"/>
                <w:szCs w:val="18"/>
              </w:rPr>
            </w:pPr>
          </w:p>
          <w:p w14:paraId="3BC6572B" w14:textId="77777777" w:rsidR="0068554F" w:rsidRDefault="0068554F" w:rsidP="0068554F">
            <w:pPr>
              <w:pStyle w:val="Standard"/>
              <w:snapToGrid w:val="0"/>
              <w:ind w:left="708"/>
              <w:jc w:val="center"/>
              <w:rPr>
                <w:rFonts w:ascii="Arial" w:hAnsi="Arial" w:cs="Arial"/>
                <w:b/>
                <w:bCs/>
                <w:color w:val="000000"/>
                <w:sz w:val="18"/>
                <w:szCs w:val="18"/>
              </w:rPr>
            </w:pPr>
          </w:p>
          <w:p w14:paraId="430AF033" w14:textId="77777777" w:rsidR="0068554F" w:rsidRDefault="0068554F" w:rsidP="0068554F">
            <w:pPr>
              <w:pStyle w:val="Standard"/>
              <w:snapToGrid w:val="0"/>
              <w:jc w:val="center"/>
              <w:rPr>
                <w:rFonts w:ascii="Arial" w:hAnsi="Arial" w:cs="Arial"/>
                <w:b/>
                <w:bCs/>
                <w:color w:val="000000"/>
                <w:sz w:val="18"/>
                <w:szCs w:val="18"/>
              </w:rPr>
            </w:pPr>
          </w:p>
          <w:p w14:paraId="15ADBDBB" w14:textId="77777777" w:rsidR="0068554F" w:rsidRDefault="0068554F" w:rsidP="0068554F">
            <w:pPr>
              <w:pStyle w:val="Standard"/>
              <w:snapToGrid w:val="0"/>
              <w:jc w:val="center"/>
              <w:rPr>
                <w:rFonts w:ascii="Arial" w:hAnsi="Arial" w:cs="Arial"/>
                <w:b/>
                <w:bCs/>
                <w:color w:val="000000"/>
                <w:sz w:val="18"/>
                <w:szCs w:val="18"/>
              </w:rPr>
            </w:pPr>
          </w:p>
          <w:p w14:paraId="4554634F" w14:textId="77777777" w:rsidR="0068554F" w:rsidRDefault="0068554F" w:rsidP="0068554F">
            <w:pPr>
              <w:pStyle w:val="Standard"/>
              <w:snapToGrid w:val="0"/>
              <w:jc w:val="center"/>
              <w:rPr>
                <w:rFonts w:ascii="Arial" w:hAnsi="Arial" w:cs="Arial"/>
                <w:b/>
                <w:bCs/>
                <w:color w:val="000000"/>
                <w:sz w:val="18"/>
                <w:szCs w:val="18"/>
              </w:rPr>
            </w:pPr>
          </w:p>
          <w:p w14:paraId="5172A644" w14:textId="77777777" w:rsidR="0068554F" w:rsidRDefault="0068554F" w:rsidP="0068554F">
            <w:pPr>
              <w:pStyle w:val="Standard"/>
              <w:snapToGrid w:val="0"/>
              <w:jc w:val="center"/>
              <w:rPr>
                <w:rFonts w:ascii="Arial" w:hAnsi="Arial" w:cs="Arial"/>
                <w:b/>
                <w:bCs/>
                <w:color w:val="000000"/>
                <w:sz w:val="18"/>
                <w:szCs w:val="18"/>
              </w:rPr>
            </w:pPr>
          </w:p>
          <w:p w14:paraId="36614D01" w14:textId="77777777" w:rsidR="0068554F" w:rsidRDefault="0068554F" w:rsidP="0068554F">
            <w:pPr>
              <w:pStyle w:val="Standard"/>
              <w:snapToGrid w:val="0"/>
              <w:jc w:val="center"/>
              <w:rPr>
                <w:rFonts w:ascii="Arial" w:hAnsi="Arial" w:cs="Arial"/>
                <w:b/>
                <w:bCs/>
                <w:color w:val="000000"/>
                <w:sz w:val="18"/>
                <w:szCs w:val="18"/>
              </w:rPr>
            </w:pPr>
          </w:p>
          <w:p w14:paraId="4DD3F215" w14:textId="77777777" w:rsidR="0068554F" w:rsidRDefault="0068554F" w:rsidP="0068554F">
            <w:pPr>
              <w:pStyle w:val="Standard"/>
              <w:snapToGrid w:val="0"/>
              <w:jc w:val="center"/>
              <w:rPr>
                <w:rFonts w:ascii="Arial" w:hAnsi="Arial" w:cs="Arial"/>
                <w:b/>
                <w:bCs/>
                <w:color w:val="000000"/>
                <w:sz w:val="18"/>
                <w:szCs w:val="18"/>
              </w:rPr>
            </w:pPr>
          </w:p>
          <w:p w14:paraId="56FAFDD9" w14:textId="77777777" w:rsidR="0068554F" w:rsidRDefault="0068554F" w:rsidP="0068554F">
            <w:pPr>
              <w:pStyle w:val="Standard"/>
              <w:snapToGrid w:val="0"/>
              <w:jc w:val="center"/>
              <w:rPr>
                <w:rFonts w:ascii="Arial" w:hAnsi="Arial" w:cs="Arial"/>
                <w:b/>
                <w:bCs/>
                <w:color w:val="000000"/>
                <w:sz w:val="18"/>
                <w:szCs w:val="18"/>
              </w:rPr>
            </w:pPr>
          </w:p>
          <w:p w14:paraId="75E94F16" w14:textId="77777777" w:rsidR="0068554F" w:rsidRDefault="0068554F" w:rsidP="0068554F">
            <w:pPr>
              <w:pStyle w:val="Standard"/>
              <w:snapToGrid w:val="0"/>
              <w:jc w:val="center"/>
              <w:rPr>
                <w:rFonts w:ascii="Arial" w:hAnsi="Arial" w:cs="Arial"/>
                <w:b/>
                <w:bCs/>
                <w:color w:val="000000"/>
                <w:sz w:val="18"/>
                <w:szCs w:val="18"/>
              </w:rPr>
            </w:pPr>
          </w:p>
          <w:p w14:paraId="128BF65B" w14:textId="77777777" w:rsidR="0068554F" w:rsidRDefault="0068554F" w:rsidP="0068554F">
            <w:pPr>
              <w:pStyle w:val="Standard"/>
              <w:snapToGrid w:val="0"/>
              <w:jc w:val="center"/>
              <w:rPr>
                <w:rFonts w:ascii="Arial" w:hAnsi="Arial" w:cs="Arial"/>
                <w:b/>
                <w:bCs/>
                <w:color w:val="000000"/>
                <w:sz w:val="18"/>
                <w:szCs w:val="18"/>
              </w:rPr>
            </w:pPr>
          </w:p>
          <w:p w14:paraId="1E76C22C" w14:textId="77777777" w:rsidR="0068554F" w:rsidRDefault="0068554F" w:rsidP="0068554F">
            <w:pPr>
              <w:pStyle w:val="Standard"/>
              <w:snapToGrid w:val="0"/>
              <w:jc w:val="center"/>
              <w:rPr>
                <w:rFonts w:ascii="Arial" w:hAnsi="Arial" w:cs="Arial"/>
                <w:b/>
                <w:bCs/>
                <w:color w:val="000000"/>
                <w:sz w:val="18"/>
                <w:szCs w:val="18"/>
              </w:rPr>
            </w:pPr>
          </w:p>
          <w:p w14:paraId="4D03E5E7" w14:textId="77777777" w:rsidR="0068554F" w:rsidRDefault="0068554F" w:rsidP="0068554F">
            <w:pPr>
              <w:pStyle w:val="Standard"/>
              <w:snapToGrid w:val="0"/>
              <w:jc w:val="center"/>
              <w:rPr>
                <w:rFonts w:ascii="Arial" w:hAnsi="Arial" w:cs="Arial"/>
                <w:b/>
                <w:bCs/>
                <w:color w:val="000000"/>
                <w:sz w:val="18"/>
                <w:szCs w:val="18"/>
              </w:rPr>
            </w:pPr>
          </w:p>
          <w:p w14:paraId="2997B98B" w14:textId="77777777" w:rsidR="0068554F" w:rsidRDefault="0068554F" w:rsidP="0068554F">
            <w:pPr>
              <w:pStyle w:val="Standard"/>
              <w:snapToGrid w:val="0"/>
              <w:jc w:val="center"/>
              <w:rPr>
                <w:rFonts w:ascii="Arial" w:hAnsi="Arial" w:cs="Arial"/>
                <w:b/>
                <w:bCs/>
                <w:color w:val="000000"/>
                <w:sz w:val="18"/>
                <w:szCs w:val="18"/>
              </w:rPr>
            </w:pPr>
          </w:p>
          <w:p w14:paraId="3CB5CF2E" w14:textId="77777777" w:rsidR="0068554F" w:rsidRDefault="0068554F" w:rsidP="0068554F">
            <w:pPr>
              <w:pStyle w:val="Standard"/>
              <w:snapToGrid w:val="0"/>
              <w:jc w:val="center"/>
              <w:rPr>
                <w:rFonts w:ascii="Arial" w:hAnsi="Arial" w:cs="Arial"/>
                <w:b/>
                <w:bCs/>
                <w:color w:val="000000"/>
                <w:sz w:val="18"/>
                <w:szCs w:val="18"/>
              </w:rPr>
            </w:pPr>
          </w:p>
          <w:p w14:paraId="25D9EEB4" w14:textId="77777777" w:rsidR="0068554F" w:rsidRDefault="0068554F" w:rsidP="0068554F">
            <w:pPr>
              <w:pStyle w:val="Standard"/>
              <w:snapToGrid w:val="0"/>
              <w:jc w:val="center"/>
              <w:rPr>
                <w:rFonts w:ascii="Arial" w:hAnsi="Arial" w:cs="Arial"/>
                <w:b/>
                <w:bCs/>
                <w:color w:val="000000"/>
                <w:sz w:val="18"/>
                <w:szCs w:val="18"/>
              </w:rPr>
            </w:pPr>
          </w:p>
          <w:p w14:paraId="34A744CF" w14:textId="77777777" w:rsidR="0068554F" w:rsidRDefault="0068554F" w:rsidP="0068554F">
            <w:pPr>
              <w:pStyle w:val="Standard"/>
              <w:snapToGrid w:val="0"/>
              <w:jc w:val="center"/>
              <w:rPr>
                <w:rFonts w:ascii="Arial" w:hAnsi="Arial" w:cs="Arial"/>
                <w:b/>
                <w:bCs/>
                <w:color w:val="000000"/>
                <w:sz w:val="18"/>
                <w:szCs w:val="18"/>
              </w:rPr>
            </w:pPr>
          </w:p>
          <w:p w14:paraId="100795BD" w14:textId="77777777" w:rsidR="0068554F" w:rsidRDefault="0068554F" w:rsidP="0068554F">
            <w:pPr>
              <w:pStyle w:val="Standard"/>
              <w:snapToGrid w:val="0"/>
              <w:jc w:val="center"/>
              <w:rPr>
                <w:rFonts w:ascii="Arial" w:hAnsi="Arial" w:cs="Arial"/>
                <w:b/>
                <w:bCs/>
                <w:color w:val="000000"/>
                <w:sz w:val="18"/>
                <w:szCs w:val="18"/>
              </w:rPr>
            </w:pPr>
          </w:p>
          <w:p w14:paraId="0E0833A7" w14:textId="77777777" w:rsidR="0068554F" w:rsidRDefault="0068554F" w:rsidP="0068554F">
            <w:pPr>
              <w:pStyle w:val="Standard"/>
              <w:snapToGrid w:val="0"/>
              <w:jc w:val="center"/>
              <w:rPr>
                <w:rFonts w:ascii="Arial" w:hAnsi="Arial" w:cs="Arial"/>
                <w:b/>
                <w:bCs/>
                <w:color w:val="000000"/>
                <w:sz w:val="18"/>
                <w:szCs w:val="18"/>
              </w:rPr>
            </w:pPr>
          </w:p>
          <w:p w14:paraId="6BB245C9" w14:textId="77777777" w:rsidR="0068554F" w:rsidRDefault="0068554F" w:rsidP="0068554F">
            <w:pPr>
              <w:pStyle w:val="Standard"/>
              <w:snapToGrid w:val="0"/>
              <w:jc w:val="center"/>
              <w:rPr>
                <w:rFonts w:ascii="Arial" w:hAnsi="Arial" w:cs="Arial"/>
                <w:b/>
                <w:bCs/>
                <w:color w:val="000000"/>
                <w:sz w:val="18"/>
                <w:szCs w:val="18"/>
              </w:rPr>
            </w:pPr>
          </w:p>
          <w:p w14:paraId="312C3219" w14:textId="77777777" w:rsidR="0068554F" w:rsidRDefault="0068554F" w:rsidP="0068554F">
            <w:pPr>
              <w:pStyle w:val="Standard"/>
              <w:snapToGrid w:val="0"/>
              <w:jc w:val="center"/>
              <w:rPr>
                <w:rFonts w:ascii="Arial" w:hAnsi="Arial" w:cs="Arial"/>
                <w:b/>
                <w:bCs/>
                <w:color w:val="000000"/>
                <w:sz w:val="18"/>
                <w:szCs w:val="18"/>
              </w:rPr>
            </w:pPr>
          </w:p>
          <w:p w14:paraId="078AA926" w14:textId="77777777" w:rsidR="0068554F" w:rsidRDefault="0068554F" w:rsidP="0068554F">
            <w:pPr>
              <w:pStyle w:val="Standard"/>
              <w:snapToGrid w:val="0"/>
              <w:jc w:val="center"/>
              <w:rPr>
                <w:rFonts w:ascii="Arial" w:hAnsi="Arial" w:cs="Arial"/>
                <w:b/>
                <w:bCs/>
                <w:color w:val="000000"/>
                <w:sz w:val="18"/>
                <w:szCs w:val="18"/>
              </w:rPr>
            </w:pPr>
          </w:p>
          <w:p w14:paraId="6D87D5E4" w14:textId="77777777" w:rsidR="0068554F" w:rsidRDefault="0068554F" w:rsidP="0068554F">
            <w:pPr>
              <w:pStyle w:val="Standard"/>
              <w:snapToGrid w:val="0"/>
              <w:jc w:val="center"/>
              <w:rPr>
                <w:rFonts w:ascii="Arial" w:hAnsi="Arial" w:cs="Arial"/>
                <w:b/>
                <w:bCs/>
                <w:color w:val="000000"/>
                <w:sz w:val="18"/>
                <w:szCs w:val="18"/>
              </w:rPr>
            </w:pPr>
          </w:p>
          <w:p w14:paraId="0F2589C9" w14:textId="77777777" w:rsidR="0068554F" w:rsidRDefault="0068554F" w:rsidP="0068554F">
            <w:pPr>
              <w:pStyle w:val="Standard"/>
              <w:autoSpaceDE w:val="0"/>
              <w:snapToGrid w:val="0"/>
              <w:rPr>
                <w:rFonts w:ascii="Arial" w:hAnsi="Arial" w:cs="Arial"/>
                <w:b/>
                <w:bCs/>
                <w:color w:val="000000"/>
                <w:sz w:val="18"/>
                <w:szCs w:val="18"/>
              </w:rPr>
            </w:pPr>
          </w:p>
          <w:p w14:paraId="2E23A489" w14:textId="77777777" w:rsidR="0068554F" w:rsidRDefault="0068554F" w:rsidP="0068554F">
            <w:pPr>
              <w:pStyle w:val="Standard"/>
              <w:autoSpaceDE w:val="0"/>
              <w:snapToGrid w:val="0"/>
              <w:rPr>
                <w:rFonts w:ascii="Arial" w:hAnsi="Arial" w:cs="Arial"/>
                <w:b/>
                <w:bCs/>
                <w:color w:val="000000"/>
                <w:sz w:val="18"/>
                <w:szCs w:val="18"/>
              </w:rPr>
            </w:pPr>
          </w:p>
          <w:p w14:paraId="286BDE4F" w14:textId="77777777" w:rsidR="0068554F" w:rsidRDefault="0068554F" w:rsidP="0068554F">
            <w:pPr>
              <w:pStyle w:val="Standard"/>
              <w:autoSpaceDE w:val="0"/>
              <w:snapToGrid w:val="0"/>
              <w:jc w:val="center"/>
              <w:rPr>
                <w:rFonts w:ascii="Arial" w:hAnsi="Arial" w:cs="Arial"/>
                <w:b/>
                <w:bCs/>
                <w:color w:val="000000"/>
                <w:sz w:val="18"/>
                <w:szCs w:val="18"/>
              </w:rPr>
            </w:pPr>
          </w:p>
          <w:p w14:paraId="4D3C3B90" w14:textId="77777777" w:rsidR="0068554F" w:rsidRDefault="0068554F" w:rsidP="0068554F">
            <w:pPr>
              <w:pStyle w:val="Standard"/>
              <w:autoSpaceDE w:val="0"/>
              <w:snapToGrid w:val="0"/>
              <w:jc w:val="center"/>
              <w:rPr>
                <w:rFonts w:ascii="Arial" w:hAnsi="Arial" w:cs="Arial"/>
                <w:b/>
                <w:bCs/>
                <w:color w:val="000000"/>
                <w:sz w:val="18"/>
                <w:szCs w:val="18"/>
              </w:rPr>
            </w:pPr>
          </w:p>
          <w:p w14:paraId="1AC5EC5D" w14:textId="77777777" w:rsidR="0068554F" w:rsidRDefault="0068554F" w:rsidP="0068554F">
            <w:pPr>
              <w:pStyle w:val="Standard"/>
              <w:autoSpaceDE w:val="0"/>
              <w:snapToGrid w:val="0"/>
              <w:jc w:val="center"/>
              <w:rPr>
                <w:rFonts w:ascii="Arial" w:hAnsi="Arial" w:cs="Arial"/>
                <w:b/>
                <w:bCs/>
                <w:color w:val="000000"/>
                <w:sz w:val="18"/>
                <w:szCs w:val="18"/>
              </w:rPr>
            </w:pPr>
          </w:p>
          <w:p w14:paraId="36097896" w14:textId="77777777" w:rsidR="0068554F" w:rsidRDefault="0068554F" w:rsidP="0068554F">
            <w:pPr>
              <w:pStyle w:val="Standard"/>
              <w:autoSpaceDE w:val="0"/>
              <w:snapToGrid w:val="0"/>
              <w:jc w:val="center"/>
              <w:rPr>
                <w:rFonts w:ascii="Arial" w:hAnsi="Arial" w:cs="Arial"/>
                <w:b/>
                <w:bCs/>
                <w:color w:val="000000"/>
                <w:sz w:val="18"/>
                <w:szCs w:val="18"/>
              </w:rPr>
            </w:pPr>
          </w:p>
          <w:p w14:paraId="2463F34D" w14:textId="77777777" w:rsidR="0068554F" w:rsidRDefault="0068554F" w:rsidP="0068554F">
            <w:pPr>
              <w:pStyle w:val="Standard"/>
              <w:autoSpaceDE w:val="0"/>
              <w:snapToGrid w:val="0"/>
              <w:jc w:val="center"/>
              <w:rPr>
                <w:rFonts w:ascii="Arial" w:hAnsi="Arial" w:cs="Arial"/>
                <w:b/>
                <w:bCs/>
                <w:color w:val="000000"/>
                <w:sz w:val="18"/>
                <w:szCs w:val="18"/>
              </w:rPr>
            </w:pPr>
          </w:p>
          <w:p w14:paraId="29799E86" w14:textId="77777777" w:rsidR="0068554F" w:rsidRDefault="0068554F" w:rsidP="0068554F">
            <w:pPr>
              <w:pStyle w:val="Standard"/>
              <w:autoSpaceDE w:val="0"/>
              <w:snapToGrid w:val="0"/>
              <w:jc w:val="center"/>
              <w:rPr>
                <w:rFonts w:ascii="Arial" w:hAnsi="Arial" w:cs="Arial"/>
                <w:b/>
                <w:bCs/>
                <w:color w:val="000000"/>
                <w:sz w:val="18"/>
                <w:szCs w:val="18"/>
              </w:rPr>
            </w:pPr>
          </w:p>
          <w:p w14:paraId="39C35472" w14:textId="77777777" w:rsidR="0068554F" w:rsidRDefault="0068554F" w:rsidP="0068554F">
            <w:pPr>
              <w:pStyle w:val="Standard"/>
              <w:autoSpaceDE w:val="0"/>
              <w:snapToGrid w:val="0"/>
              <w:jc w:val="center"/>
              <w:rPr>
                <w:rFonts w:ascii="Arial" w:hAnsi="Arial" w:cs="Arial"/>
                <w:b/>
                <w:bCs/>
                <w:color w:val="000000"/>
                <w:sz w:val="18"/>
                <w:szCs w:val="18"/>
              </w:rPr>
            </w:pPr>
          </w:p>
          <w:p w14:paraId="158B641F" w14:textId="77777777" w:rsidR="0068554F" w:rsidRDefault="0068554F" w:rsidP="0068554F">
            <w:pPr>
              <w:pStyle w:val="Standard"/>
              <w:autoSpaceDE w:val="0"/>
              <w:snapToGrid w:val="0"/>
              <w:jc w:val="center"/>
              <w:rPr>
                <w:rFonts w:ascii="Arial" w:hAnsi="Arial" w:cs="Arial"/>
                <w:b/>
                <w:bCs/>
                <w:color w:val="000000"/>
                <w:sz w:val="18"/>
                <w:szCs w:val="18"/>
              </w:rPr>
            </w:pPr>
          </w:p>
          <w:p w14:paraId="1F8CB069" w14:textId="77777777" w:rsidR="0068554F" w:rsidRDefault="0068554F" w:rsidP="0068554F">
            <w:pPr>
              <w:pStyle w:val="Standard"/>
              <w:autoSpaceDE w:val="0"/>
              <w:snapToGrid w:val="0"/>
              <w:jc w:val="center"/>
              <w:rPr>
                <w:rFonts w:ascii="Arial" w:hAnsi="Arial" w:cs="Arial"/>
                <w:b/>
                <w:bCs/>
                <w:color w:val="000000"/>
                <w:sz w:val="18"/>
                <w:szCs w:val="18"/>
              </w:rPr>
            </w:pPr>
          </w:p>
          <w:p w14:paraId="735879FE" w14:textId="77777777" w:rsidR="0068554F" w:rsidRDefault="0068554F" w:rsidP="0068554F">
            <w:pPr>
              <w:pStyle w:val="Standard"/>
              <w:autoSpaceDE w:val="0"/>
              <w:snapToGrid w:val="0"/>
              <w:jc w:val="center"/>
              <w:rPr>
                <w:rFonts w:ascii="Arial" w:hAnsi="Arial" w:cs="Arial"/>
                <w:b/>
                <w:bCs/>
                <w:color w:val="000000"/>
                <w:sz w:val="18"/>
                <w:szCs w:val="18"/>
              </w:rPr>
            </w:pPr>
          </w:p>
          <w:p w14:paraId="244CFAEA" w14:textId="77777777" w:rsidR="0068554F" w:rsidRDefault="0068554F" w:rsidP="0068554F">
            <w:pPr>
              <w:pStyle w:val="Standard"/>
              <w:autoSpaceDE w:val="0"/>
              <w:snapToGrid w:val="0"/>
              <w:jc w:val="center"/>
              <w:rPr>
                <w:rFonts w:ascii="Arial" w:hAnsi="Arial" w:cs="Arial"/>
                <w:b/>
                <w:bCs/>
                <w:color w:val="000000"/>
                <w:sz w:val="18"/>
                <w:szCs w:val="18"/>
              </w:rPr>
            </w:pPr>
          </w:p>
          <w:p w14:paraId="38429D61" w14:textId="77777777" w:rsidR="0068554F" w:rsidRDefault="0068554F" w:rsidP="0068554F">
            <w:pPr>
              <w:pStyle w:val="Standard"/>
              <w:autoSpaceDE w:val="0"/>
              <w:snapToGrid w:val="0"/>
              <w:jc w:val="center"/>
              <w:rPr>
                <w:rFonts w:ascii="Arial" w:hAnsi="Arial" w:cs="Arial"/>
                <w:b/>
                <w:bCs/>
                <w:color w:val="000000"/>
                <w:sz w:val="18"/>
                <w:szCs w:val="18"/>
              </w:rPr>
            </w:pPr>
          </w:p>
          <w:p w14:paraId="6E9C58D1" w14:textId="77777777" w:rsidR="0068554F" w:rsidRDefault="0068554F" w:rsidP="0068554F">
            <w:pPr>
              <w:pStyle w:val="Standard"/>
              <w:autoSpaceDE w:val="0"/>
              <w:snapToGrid w:val="0"/>
              <w:jc w:val="center"/>
              <w:rPr>
                <w:rFonts w:ascii="Arial" w:hAnsi="Arial" w:cs="Arial"/>
                <w:b/>
                <w:bCs/>
                <w:color w:val="000000"/>
                <w:sz w:val="18"/>
                <w:szCs w:val="18"/>
              </w:rPr>
            </w:pPr>
          </w:p>
          <w:p w14:paraId="7F084E2C" w14:textId="77777777" w:rsidR="0068554F" w:rsidRDefault="0068554F" w:rsidP="0068554F">
            <w:pPr>
              <w:pStyle w:val="Standard"/>
              <w:autoSpaceDE w:val="0"/>
              <w:snapToGrid w:val="0"/>
              <w:jc w:val="center"/>
              <w:rPr>
                <w:rFonts w:ascii="Arial" w:hAnsi="Arial" w:cs="Arial"/>
                <w:b/>
                <w:bCs/>
                <w:color w:val="000000"/>
                <w:sz w:val="18"/>
                <w:szCs w:val="18"/>
              </w:rPr>
            </w:pPr>
          </w:p>
          <w:p w14:paraId="7CABDEC0" w14:textId="77777777" w:rsidR="0068554F" w:rsidRDefault="0068554F" w:rsidP="0068554F">
            <w:pPr>
              <w:pStyle w:val="Standard"/>
              <w:autoSpaceDE w:val="0"/>
              <w:snapToGrid w:val="0"/>
              <w:jc w:val="center"/>
              <w:rPr>
                <w:rFonts w:ascii="Arial" w:hAnsi="Arial" w:cs="Arial"/>
                <w:b/>
                <w:bCs/>
                <w:color w:val="000000"/>
                <w:sz w:val="18"/>
                <w:szCs w:val="18"/>
              </w:rPr>
            </w:pPr>
          </w:p>
          <w:p w14:paraId="688D53D3" w14:textId="77777777" w:rsidR="0068554F" w:rsidRDefault="0068554F" w:rsidP="0068554F">
            <w:pPr>
              <w:pStyle w:val="Standard"/>
              <w:autoSpaceDE w:val="0"/>
              <w:snapToGrid w:val="0"/>
              <w:jc w:val="center"/>
              <w:rPr>
                <w:rFonts w:ascii="Arial" w:hAnsi="Arial" w:cs="Arial"/>
                <w:b/>
                <w:bCs/>
                <w:color w:val="000000"/>
                <w:sz w:val="18"/>
                <w:szCs w:val="18"/>
              </w:rPr>
            </w:pPr>
          </w:p>
          <w:p w14:paraId="10D5AB09" w14:textId="77777777" w:rsidR="0068554F" w:rsidRDefault="0068554F" w:rsidP="0068554F">
            <w:pPr>
              <w:pStyle w:val="Standard"/>
              <w:autoSpaceDE w:val="0"/>
              <w:snapToGrid w:val="0"/>
              <w:jc w:val="center"/>
              <w:rPr>
                <w:rFonts w:ascii="Arial" w:hAnsi="Arial" w:cs="Arial"/>
                <w:b/>
                <w:bCs/>
                <w:color w:val="000000"/>
                <w:sz w:val="18"/>
                <w:szCs w:val="18"/>
              </w:rPr>
            </w:pPr>
          </w:p>
          <w:p w14:paraId="700F2287" w14:textId="77777777" w:rsidR="0068554F" w:rsidRDefault="0068554F" w:rsidP="0068554F">
            <w:pPr>
              <w:pStyle w:val="Standard"/>
              <w:autoSpaceDE w:val="0"/>
              <w:snapToGrid w:val="0"/>
              <w:jc w:val="center"/>
              <w:rPr>
                <w:rFonts w:ascii="Arial" w:hAnsi="Arial" w:cs="Arial"/>
                <w:b/>
                <w:bCs/>
                <w:color w:val="000000"/>
                <w:sz w:val="18"/>
                <w:szCs w:val="18"/>
              </w:rPr>
            </w:pPr>
          </w:p>
          <w:p w14:paraId="0FAC7FF8" w14:textId="77777777" w:rsidR="0068554F" w:rsidRDefault="0068554F" w:rsidP="0068554F">
            <w:pPr>
              <w:pStyle w:val="Standard"/>
              <w:autoSpaceDE w:val="0"/>
              <w:snapToGrid w:val="0"/>
              <w:jc w:val="center"/>
              <w:rPr>
                <w:rFonts w:ascii="Arial" w:hAnsi="Arial" w:cs="Arial"/>
                <w:b/>
                <w:bCs/>
                <w:color w:val="000000"/>
                <w:sz w:val="18"/>
                <w:szCs w:val="18"/>
              </w:rPr>
            </w:pPr>
          </w:p>
          <w:p w14:paraId="67B6085C" w14:textId="77777777" w:rsidR="0068554F" w:rsidRDefault="0068554F" w:rsidP="0068554F">
            <w:pPr>
              <w:pStyle w:val="Standard"/>
              <w:autoSpaceDE w:val="0"/>
              <w:snapToGrid w:val="0"/>
              <w:jc w:val="center"/>
              <w:rPr>
                <w:rFonts w:ascii="Arial" w:hAnsi="Arial" w:cs="Arial"/>
                <w:b/>
                <w:bCs/>
                <w:color w:val="000000"/>
                <w:sz w:val="18"/>
                <w:szCs w:val="18"/>
              </w:rPr>
            </w:pPr>
          </w:p>
          <w:p w14:paraId="4D6BA543" w14:textId="77777777" w:rsidR="0068554F" w:rsidRDefault="0068554F" w:rsidP="0068554F">
            <w:pPr>
              <w:pStyle w:val="Standard"/>
              <w:autoSpaceDE w:val="0"/>
              <w:snapToGrid w:val="0"/>
              <w:jc w:val="center"/>
              <w:rPr>
                <w:rFonts w:ascii="Arial" w:hAnsi="Arial" w:cs="Arial"/>
                <w:b/>
                <w:bCs/>
                <w:color w:val="000000"/>
                <w:sz w:val="18"/>
                <w:szCs w:val="18"/>
              </w:rPr>
            </w:pPr>
          </w:p>
          <w:p w14:paraId="35AFCE23" w14:textId="77777777" w:rsidR="0068554F" w:rsidRDefault="0068554F" w:rsidP="0068554F">
            <w:pPr>
              <w:pStyle w:val="Standard"/>
              <w:autoSpaceDE w:val="0"/>
              <w:snapToGrid w:val="0"/>
              <w:jc w:val="center"/>
              <w:rPr>
                <w:rFonts w:ascii="Arial" w:hAnsi="Arial" w:cs="Arial"/>
                <w:b/>
                <w:bCs/>
                <w:color w:val="000000"/>
                <w:sz w:val="18"/>
                <w:szCs w:val="18"/>
              </w:rPr>
            </w:pPr>
          </w:p>
          <w:p w14:paraId="3483E38A" w14:textId="77777777" w:rsidR="0068554F" w:rsidRDefault="0068554F" w:rsidP="0068554F">
            <w:pPr>
              <w:pStyle w:val="Standard"/>
              <w:autoSpaceDE w:val="0"/>
              <w:snapToGrid w:val="0"/>
              <w:jc w:val="center"/>
              <w:rPr>
                <w:rFonts w:ascii="Arial" w:hAnsi="Arial" w:cs="Arial"/>
                <w:b/>
                <w:bCs/>
                <w:color w:val="000000"/>
                <w:sz w:val="18"/>
                <w:szCs w:val="18"/>
              </w:rPr>
            </w:pPr>
          </w:p>
          <w:p w14:paraId="42BD0245" w14:textId="77777777" w:rsidR="0068554F" w:rsidRDefault="0068554F" w:rsidP="0068554F">
            <w:pPr>
              <w:pStyle w:val="Standard"/>
              <w:autoSpaceDE w:val="0"/>
              <w:snapToGrid w:val="0"/>
              <w:jc w:val="center"/>
              <w:rPr>
                <w:rFonts w:ascii="Arial" w:hAnsi="Arial" w:cs="Arial"/>
                <w:b/>
                <w:bCs/>
                <w:color w:val="000000"/>
                <w:sz w:val="18"/>
                <w:szCs w:val="18"/>
              </w:rPr>
            </w:pPr>
          </w:p>
          <w:p w14:paraId="680CE270" w14:textId="77777777" w:rsidR="0068554F" w:rsidRDefault="0068554F" w:rsidP="0068554F">
            <w:pPr>
              <w:pStyle w:val="Standard"/>
              <w:autoSpaceDE w:val="0"/>
              <w:snapToGrid w:val="0"/>
              <w:jc w:val="center"/>
              <w:rPr>
                <w:rFonts w:ascii="Arial" w:hAnsi="Arial" w:cs="Arial"/>
                <w:b/>
                <w:bCs/>
                <w:color w:val="000000"/>
                <w:sz w:val="18"/>
                <w:szCs w:val="18"/>
              </w:rPr>
            </w:pPr>
          </w:p>
          <w:p w14:paraId="5157C691" w14:textId="77777777" w:rsidR="0068554F" w:rsidRDefault="0068554F" w:rsidP="0068554F">
            <w:pPr>
              <w:pStyle w:val="Standard"/>
              <w:autoSpaceDE w:val="0"/>
              <w:snapToGrid w:val="0"/>
              <w:jc w:val="center"/>
              <w:rPr>
                <w:rFonts w:ascii="Arial" w:hAnsi="Arial" w:cs="Arial"/>
                <w:b/>
                <w:bCs/>
                <w:color w:val="000000"/>
                <w:sz w:val="18"/>
                <w:szCs w:val="18"/>
              </w:rPr>
            </w:pPr>
          </w:p>
          <w:p w14:paraId="2F698763" w14:textId="77777777" w:rsidR="0068554F" w:rsidRDefault="0068554F" w:rsidP="0068554F">
            <w:pPr>
              <w:pStyle w:val="Standard"/>
              <w:autoSpaceDE w:val="0"/>
              <w:snapToGrid w:val="0"/>
              <w:jc w:val="center"/>
              <w:rPr>
                <w:rFonts w:ascii="Arial" w:hAnsi="Arial" w:cs="Arial"/>
                <w:b/>
                <w:bCs/>
                <w:color w:val="000000"/>
                <w:sz w:val="18"/>
                <w:szCs w:val="18"/>
              </w:rPr>
            </w:pPr>
          </w:p>
          <w:p w14:paraId="7E7BAB37" w14:textId="77777777" w:rsidR="0068554F" w:rsidRDefault="0068554F" w:rsidP="0068554F">
            <w:pPr>
              <w:pStyle w:val="Standard"/>
              <w:autoSpaceDE w:val="0"/>
              <w:snapToGrid w:val="0"/>
              <w:jc w:val="center"/>
              <w:rPr>
                <w:rFonts w:ascii="Arial" w:hAnsi="Arial" w:cs="Arial"/>
                <w:b/>
                <w:bCs/>
                <w:color w:val="000000"/>
                <w:sz w:val="18"/>
                <w:szCs w:val="18"/>
              </w:rPr>
            </w:pPr>
          </w:p>
          <w:p w14:paraId="69645D68" w14:textId="77777777" w:rsidR="0068554F" w:rsidRDefault="0068554F" w:rsidP="0068554F">
            <w:pPr>
              <w:pStyle w:val="Standard"/>
              <w:autoSpaceDE w:val="0"/>
              <w:snapToGrid w:val="0"/>
              <w:jc w:val="center"/>
              <w:rPr>
                <w:rFonts w:ascii="Arial" w:hAnsi="Arial" w:cs="Arial"/>
                <w:b/>
                <w:bCs/>
                <w:color w:val="000000"/>
                <w:sz w:val="18"/>
                <w:szCs w:val="18"/>
              </w:rPr>
            </w:pPr>
          </w:p>
          <w:p w14:paraId="4A604582" w14:textId="77777777" w:rsidR="0068554F" w:rsidRDefault="0068554F" w:rsidP="0068554F">
            <w:pPr>
              <w:pStyle w:val="Standard"/>
              <w:autoSpaceDE w:val="0"/>
              <w:snapToGrid w:val="0"/>
              <w:jc w:val="center"/>
              <w:rPr>
                <w:rFonts w:ascii="Arial" w:hAnsi="Arial" w:cs="Arial"/>
                <w:b/>
                <w:bCs/>
                <w:color w:val="000000"/>
                <w:sz w:val="18"/>
                <w:szCs w:val="18"/>
              </w:rPr>
            </w:pPr>
          </w:p>
          <w:p w14:paraId="6A576730" w14:textId="77777777" w:rsidR="0068554F" w:rsidRDefault="0068554F" w:rsidP="0068554F">
            <w:pPr>
              <w:pStyle w:val="Standard"/>
              <w:autoSpaceDE w:val="0"/>
              <w:snapToGrid w:val="0"/>
              <w:jc w:val="center"/>
              <w:rPr>
                <w:rFonts w:ascii="Arial" w:hAnsi="Arial" w:cs="Arial"/>
                <w:b/>
                <w:bCs/>
                <w:color w:val="000000"/>
                <w:sz w:val="18"/>
                <w:szCs w:val="18"/>
              </w:rPr>
            </w:pPr>
          </w:p>
          <w:p w14:paraId="361E89E9" w14:textId="77777777" w:rsidR="0068554F" w:rsidRDefault="0068554F" w:rsidP="0068554F">
            <w:pPr>
              <w:pStyle w:val="Standard"/>
              <w:autoSpaceDE w:val="0"/>
              <w:snapToGrid w:val="0"/>
              <w:jc w:val="center"/>
              <w:rPr>
                <w:rFonts w:ascii="Arial" w:hAnsi="Arial" w:cs="Arial"/>
                <w:b/>
                <w:bCs/>
                <w:color w:val="000000"/>
                <w:sz w:val="18"/>
                <w:szCs w:val="18"/>
              </w:rPr>
            </w:pPr>
          </w:p>
          <w:p w14:paraId="4C9D7195" w14:textId="77777777" w:rsidR="0068554F" w:rsidRDefault="0068554F" w:rsidP="0068554F">
            <w:pPr>
              <w:pStyle w:val="Standard"/>
              <w:autoSpaceDE w:val="0"/>
              <w:snapToGrid w:val="0"/>
              <w:rPr>
                <w:rFonts w:ascii="Arial" w:hAnsi="Arial" w:cs="Arial"/>
                <w:b/>
                <w:bCs/>
                <w:color w:val="000000"/>
                <w:sz w:val="18"/>
                <w:szCs w:val="18"/>
              </w:rPr>
            </w:pPr>
          </w:p>
        </w:tc>
        <w:tc>
          <w:tcPr>
            <w:tcW w:w="8675" w:type="dxa"/>
            <w:shd w:val="clear" w:color="auto" w:fill="auto"/>
            <w:tcMar>
              <w:top w:w="0" w:type="dxa"/>
              <w:left w:w="0" w:type="dxa"/>
              <w:bottom w:w="0" w:type="dxa"/>
              <w:right w:w="0" w:type="dxa"/>
            </w:tcMar>
          </w:tcPr>
          <w:p w14:paraId="4F1B34F9"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lastRenderedPageBreak/>
              <w:t>Zgodnie z B-0 oraz specyfikacja producenta.</w:t>
            </w:r>
          </w:p>
          <w:p w14:paraId="61CC181C" w14:textId="77777777" w:rsidR="0068554F" w:rsidRDefault="0068554F" w:rsidP="0068554F">
            <w:pPr>
              <w:pStyle w:val="Standard"/>
              <w:snapToGrid w:val="0"/>
              <w:jc w:val="both"/>
              <w:rPr>
                <w:rFonts w:ascii="Arial" w:hAnsi="Arial" w:cs="Arial"/>
                <w:color w:val="FF0000"/>
                <w:sz w:val="18"/>
                <w:szCs w:val="18"/>
              </w:rPr>
            </w:pPr>
          </w:p>
          <w:p w14:paraId="6DC5DA56" w14:textId="77777777" w:rsidR="0068554F" w:rsidRDefault="0068554F" w:rsidP="0068554F">
            <w:pPr>
              <w:pStyle w:val="Standard"/>
              <w:snapToGrid w:val="0"/>
              <w:jc w:val="both"/>
              <w:rPr>
                <w:rFonts w:ascii="Arial" w:hAnsi="Arial" w:cs="Arial"/>
                <w:b/>
                <w:bCs/>
                <w:sz w:val="18"/>
                <w:szCs w:val="18"/>
              </w:rPr>
            </w:pPr>
            <w:r>
              <w:rPr>
                <w:rFonts w:ascii="Arial" w:hAnsi="Arial" w:cs="Arial"/>
                <w:b/>
                <w:bCs/>
                <w:sz w:val="18"/>
                <w:szCs w:val="18"/>
              </w:rPr>
              <w:t xml:space="preserve"> Bitumiczna izolacja grubowarstwowa</w:t>
            </w:r>
          </w:p>
          <w:p w14:paraId="5A561239" w14:textId="77777777" w:rsidR="0068554F" w:rsidRDefault="0068554F" w:rsidP="0068554F">
            <w:pPr>
              <w:pStyle w:val="Standard"/>
              <w:snapToGrid w:val="0"/>
              <w:jc w:val="both"/>
              <w:rPr>
                <w:rFonts w:ascii="Arial" w:eastAsia="Arial-BoldMT" w:hAnsi="Arial" w:cs="Arial-BoldMT"/>
                <w:sz w:val="18"/>
                <w:szCs w:val="18"/>
              </w:rPr>
            </w:pPr>
            <w:r>
              <w:rPr>
                <w:rFonts w:ascii="Arial" w:eastAsia="Arial-BoldMT" w:hAnsi="Arial" w:cs="Arial-BoldMT"/>
                <w:sz w:val="18"/>
                <w:szCs w:val="18"/>
              </w:rPr>
              <w:t>DANE TECHNICZNE</w:t>
            </w:r>
          </w:p>
          <w:p w14:paraId="3305EDA6" w14:textId="77777777" w:rsidR="0068554F" w:rsidRDefault="0068554F" w:rsidP="0068554F">
            <w:pPr>
              <w:pStyle w:val="Standard"/>
              <w:autoSpaceDE w:val="0"/>
            </w:pPr>
            <w:r>
              <w:rPr>
                <w:rFonts w:ascii="Arial" w:eastAsia="ArialMT, 'Arial Unicode MS'" w:hAnsi="Arial" w:cs="ArialMT, 'Arial Unicode MS'"/>
                <w:sz w:val="18"/>
                <w:szCs w:val="18"/>
              </w:rPr>
              <w:t>Gęstość: ok.0,9 g/cm</w:t>
            </w:r>
            <w:r>
              <w:rPr>
                <w:rFonts w:ascii="Arial" w:eastAsia="ArialMT, 'Arial Unicode MS'" w:hAnsi="Arial" w:cs="ArialMT, 'Arial Unicode MS'"/>
                <w:sz w:val="18"/>
                <w:szCs w:val="18"/>
                <w:vertAlign w:val="superscript"/>
              </w:rPr>
              <w:t>3</w:t>
            </w:r>
          </w:p>
          <w:p w14:paraId="057AC416" w14:textId="77777777" w:rsidR="0068554F" w:rsidRDefault="0068554F" w:rsidP="0068554F">
            <w:pPr>
              <w:pStyle w:val="Standard"/>
              <w:autoSpaceDE w:val="0"/>
              <w:rPr>
                <w:rFonts w:ascii="Arial" w:eastAsia="ArialMT, 'Arial Unicode MS'" w:hAnsi="Arial" w:cs="ArialMT, 'Arial Unicode MS'"/>
                <w:sz w:val="18"/>
                <w:szCs w:val="18"/>
              </w:rPr>
            </w:pPr>
            <w:r>
              <w:rPr>
                <w:rFonts w:ascii="Arial" w:eastAsia="ArialMT, 'Arial Unicode MS'" w:hAnsi="Arial" w:cs="ArialMT, 'Arial Unicode MS'"/>
                <w:sz w:val="18"/>
                <w:szCs w:val="18"/>
              </w:rPr>
              <w:t>Temperatura stosowania: od +5ºC do +25ºC</w:t>
            </w:r>
          </w:p>
          <w:p w14:paraId="51C13E1B" w14:textId="77777777" w:rsidR="0068554F" w:rsidRDefault="0068554F" w:rsidP="0068554F">
            <w:pPr>
              <w:pStyle w:val="Standard"/>
              <w:autoSpaceDE w:val="0"/>
              <w:jc w:val="both"/>
              <w:rPr>
                <w:rFonts w:ascii="Arial" w:eastAsia="ArialMT, 'Arial Unicode MS'" w:hAnsi="Arial" w:cs="ArialMT, 'Arial Unicode MS'"/>
                <w:sz w:val="18"/>
                <w:szCs w:val="18"/>
              </w:rPr>
            </w:pPr>
            <w:r>
              <w:rPr>
                <w:rFonts w:ascii="Arial" w:eastAsia="ArialMT, 'Arial Unicode MS'" w:hAnsi="Arial" w:cs="ArialMT, 'Arial Unicode MS'"/>
                <w:sz w:val="18"/>
                <w:szCs w:val="18"/>
              </w:rPr>
              <w:t>Baza materiałowa:</w:t>
            </w:r>
          </w:p>
          <w:p w14:paraId="7D7881E6" w14:textId="77777777" w:rsidR="0068554F" w:rsidRDefault="0068554F" w:rsidP="0068554F">
            <w:pPr>
              <w:pStyle w:val="Standard"/>
              <w:autoSpaceDE w:val="0"/>
              <w:jc w:val="both"/>
              <w:rPr>
                <w:rFonts w:ascii="Arial" w:eastAsia="ArialMT, 'Arial Unicode MS'" w:hAnsi="Arial" w:cs="ArialMT, 'Arial Unicode MS'"/>
                <w:sz w:val="18"/>
                <w:szCs w:val="18"/>
              </w:rPr>
            </w:pPr>
            <w:r>
              <w:rPr>
                <w:rFonts w:ascii="Arial" w:eastAsia="ArialMT, 'Arial Unicode MS'" w:hAnsi="Arial" w:cs="ArialMT, 'Arial Unicode MS'"/>
                <w:sz w:val="18"/>
                <w:szCs w:val="18"/>
              </w:rPr>
              <w:t>-składnik płynny: Emulsja polimerowo-bitumiczna z wypełnieniem cząsteczkami polistyrenowymi</w:t>
            </w:r>
          </w:p>
          <w:p w14:paraId="131C4A92" w14:textId="77777777" w:rsidR="0068554F" w:rsidRDefault="0068554F" w:rsidP="0068554F">
            <w:pPr>
              <w:pStyle w:val="Standard"/>
              <w:autoSpaceDE w:val="0"/>
              <w:jc w:val="both"/>
              <w:rPr>
                <w:rFonts w:ascii="Arial" w:eastAsia="ArialMT, 'Arial Unicode MS'" w:hAnsi="Arial" w:cs="ArialMT, 'Arial Unicode MS'"/>
                <w:sz w:val="18"/>
                <w:szCs w:val="18"/>
              </w:rPr>
            </w:pPr>
            <w:r>
              <w:rPr>
                <w:rFonts w:ascii="Arial" w:eastAsia="ArialMT, 'Arial Unicode MS'" w:hAnsi="Arial" w:cs="ArialMT, 'Arial Unicode MS'"/>
                <w:sz w:val="18"/>
                <w:szCs w:val="18"/>
              </w:rPr>
              <w:t>-składnik proszkowy: Mieszanka sucha na bazie cementu</w:t>
            </w:r>
          </w:p>
          <w:p w14:paraId="3F6579D0" w14:textId="77777777" w:rsidR="0068554F" w:rsidRDefault="0068554F" w:rsidP="0068554F">
            <w:pPr>
              <w:pStyle w:val="Standard"/>
              <w:autoSpaceDE w:val="0"/>
              <w:jc w:val="both"/>
              <w:rPr>
                <w:rFonts w:ascii="Arial" w:eastAsia="ArialMT, 'Arial Unicode MS'" w:hAnsi="Arial" w:cs="ArialMT, 'Arial Unicode MS'"/>
                <w:sz w:val="18"/>
                <w:szCs w:val="18"/>
              </w:rPr>
            </w:pPr>
            <w:r>
              <w:rPr>
                <w:rFonts w:ascii="Arial" w:eastAsia="ArialMT, 'Arial Unicode MS'" w:hAnsi="Arial" w:cs="ArialMT, 'Arial Unicode MS'"/>
                <w:sz w:val="18"/>
                <w:szCs w:val="18"/>
              </w:rPr>
              <w:t>Składniki: produkt dwuskładnikowy</w:t>
            </w:r>
          </w:p>
          <w:p w14:paraId="32FEF1F0" w14:textId="77777777" w:rsidR="0068554F" w:rsidRDefault="0068554F" w:rsidP="0068554F">
            <w:pPr>
              <w:pStyle w:val="Standard"/>
              <w:autoSpaceDE w:val="0"/>
              <w:jc w:val="both"/>
              <w:rPr>
                <w:rFonts w:ascii="Arial" w:eastAsia="ArialMT, 'Arial Unicode MS'" w:hAnsi="Arial" w:cs="ArialMT, 'Arial Unicode MS'"/>
                <w:sz w:val="18"/>
                <w:szCs w:val="18"/>
              </w:rPr>
            </w:pPr>
            <w:r>
              <w:rPr>
                <w:rFonts w:ascii="Arial" w:eastAsia="ArialMT, 'Arial Unicode MS'" w:hAnsi="Arial" w:cs="ArialMT, 'Arial Unicode MS'"/>
                <w:sz w:val="18"/>
                <w:szCs w:val="18"/>
              </w:rPr>
              <w:t>Konsystencja: pastowata</w:t>
            </w:r>
          </w:p>
          <w:p w14:paraId="799441B3" w14:textId="77777777" w:rsidR="0068554F" w:rsidRPr="003821ED" w:rsidRDefault="0068554F" w:rsidP="0068554F">
            <w:pPr>
              <w:pStyle w:val="Standard"/>
              <w:suppressAutoHyphens w:val="0"/>
              <w:autoSpaceDE w:val="0"/>
              <w:rPr>
                <w:rFonts w:ascii="Arial" w:eastAsia="HelveticaNeueCE-Roman, '''MS Mi" w:hAnsi="Arial" w:cs="Arial"/>
                <w:sz w:val="18"/>
                <w:szCs w:val="18"/>
                <w:lang w:eastAsia="pl-PL"/>
              </w:rPr>
            </w:pPr>
            <w:r w:rsidRPr="003821ED">
              <w:rPr>
                <w:rFonts w:ascii="Arial" w:eastAsia="HelveticaNeueCE-Roman, '''MS Mi" w:hAnsi="Arial" w:cs="Arial"/>
                <w:sz w:val="18"/>
                <w:szCs w:val="18"/>
                <w:lang w:eastAsia="pl-PL"/>
              </w:rPr>
              <w:t>Oznaczenie zgodnie z: Rozporządzeniem o drogowym transporcie</w:t>
            </w:r>
          </w:p>
          <w:p w14:paraId="47A9751A" w14:textId="77777777" w:rsidR="0068554F" w:rsidRPr="003821ED" w:rsidRDefault="0068554F" w:rsidP="0068554F">
            <w:pPr>
              <w:pStyle w:val="Standard"/>
              <w:suppressAutoHyphens w:val="0"/>
              <w:autoSpaceDE w:val="0"/>
              <w:rPr>
                <w:rFonts w:ascii="Arial" w:eastAsia="HelveticaNeueCE-Roman, '''MS Mi" w:hAnsi="Arial" w:cs="Arial"/>
                <w:sz w:val="18"/>
                <w:szCs w:val="18"/>
                <w:lang w:eastAsia="pl-PL"/>
              </w:rPr>
            </w:pPr>
            <w:r w:rsidRPr="003821ED">
              <w:rPr>
                <w:rFonts w:ascii="Arial" w:eastAsia="HelveticaNeueCE-Roman, '''MS Mi" w:hAnsi="Arial" w:cs="Arial"/>
                <w:sz w:val="18"/>
                <w:szCs w:val="18"/>
                <w:lang w:eastAsia="pl-PL"/>
              </w:rPr>
              <w:t>materiałów niebezpiecznych (GGVS)</w:t>
            </w:r>
          </w:p>
          <w:p w14:paraId="4AFE30B3" w14:textId="77777777" w:rsidR="0068554F" w:rsidRPr="00F6077D" w:rsidRDefault="0068554F" w:rsidP="0068554F">
            <w:pPr>
              <w:pStyle w:val="Standard"/>
              <w:suppressAutoHyphens w:val="0"/>
              <w:autoSpaceDE w:val="0"/>
              <w:rPr>
                <w:bCs/>
              </w:rPr>
            </w:pPr>
            <w:r w:rsidRPr="003821ED">
              <w:rPr>
                <w:rFonts w:ascii="Arial" w:eastAsia="HelveticaNeueCE-Roman, '''MS Mi" w:hAnsi="Arial" w:cs="Arial"/>
                <w:sz w:val="18"/>
                <w:szCs w:val="18"/>
                <w:lang w:eastAsia="pl-PL"/>
              </w:rPr>
              <w:t xml:space="preserve">- </w:t>
            </w:r>
            <w:r w:rsidRPr="00F6077D">
              <w:rPr>
                <w:rFonts w:ascii="Arial" w:eastAsia="HelveticaNeueCE-Roman, '''MS Mi" w:hAnsi="Arial" w:cs="Arial"/>
                <w:bCs/>
                <w:sz w:val="18"/>
                <w:szCs w:val="18"/>
                <w:lang w:eastAsia="pl-PL"/>
              </w:rPr>
              <w:t>składnik płynny: produkt nie stanowi materiału niebezpiecznego</w:t>
            </w:r>
          </w:p>
          <w:p w14:paraId="149F1D18" w14:textId="77777777" w:rsidR="0068554F" w:rsidRPr="003821ED" w:rsidRDefault="0068554F" w:rsidP="0068554F">
            <w:pPr>
              <w:pStyle w:val="Standard"/>
              <w:autoSpaceDE w:val="0"/>
              <w:jc w:val="both"/>
            </w:pPr>
            <w:r w:rsidRPr="00F6077D">
              <w:rPr>
                <w:rFonts w:ascii="Arial" w:eastAsia="HelveticaNeueCE-Roman, '''MS Mi" w:hAnsi="Arial" w:cs="Arial"/>
                <w:bCs/>
                <w:sz w:val="18"/>
                <w:szCs w:val="18"/>
                <w:lang w:eastAsia="pl-PL"/>
              </w:rPr>
              <w:t>- składnik proszkowy</w:t>
            </w:r>
            <w:r w:rsidRPr="003821ED">
              <w:rPr>
                <w:rFonts w:ascii="Arial" w:eastAsia="HelveticaNeueCE-Roman, '''MS Mi" w:hAnsi="Arial" w:cs="Arial"/>
                <w:sz w:val="18"/>
                <w:szCs w:val="18"/>
                <w:lang w:eastAsia="pl-PL"/>
              </w:rPr>
              <w:t>:</w:t>
            </w:r>
            <w:r w:rsidRPr="003821ED">
              <w:rPr>
                <w:rFonts w:ascii="Arial" w:eastAsia="ArialMT, 'Arial Unicode MS'" w:hAnsi="Arial" w:cs="Arial"/>
                <w:sz w:val="18"/>
                <w:szCs w:val="18"/>
              </w:rPr>
              <w:t xml:space="preserve"> produkt nie stanowi materiału niebezpiecznego</w:t>
            </w:r>
          </w:p>
          <w:p w14:paraId="372BE1EF" w14:textId="77777777" w:rsidR="0068554F" w:rsidRDefault="0068554F" w:rsidP="0068554F">
            <w:pPr>
              <w:pStyle w:val="Standard"/>
              <w:autoSpaceDE w:val="0"/>
              <w:jc w:val="both"/>
              <w:rPr>
                <w:rFonts w:ascii="Arial" w:eastAsia="ArialMT, 'Arial Unicode MS'" w:hAnsi="Arial" w:cs="Arial"/>
                <w:sz w:val="18"/>
                <w:szCs w:val="18"/>
              </w:rPr>
            </w:pPr>
          </w:p>
          <w:p w14:paraId="29875ADA" w14:textId="77777777" w:rsidR="0068554F" w:rsidRDefault="0068554F" w:rsidP="0068554F">
            <w:pPr>
              <w:pStyle w:val="Standard"/>
              <w:autoSpaceDE w:val="0"/>
              <w:jc w:val="both"/>
              <w:rPr>
                <w:rFonts w:ascii="Arial" w:eastAsia="ArialMT, 'Arial Unicode MS'" w:hAnsi="Arial" w:cs="Arial"/>
                <w:sz w:val="18"/>
                <w:szCs w:val="18"/>
              </w:rPr>
            </w:pPr>
            <w:r>
              <w:rPr>
                <w:rFonts w:ascii="Arial" w:eastAsia="ArialMT, 'Arial Unicode MS'" w:hAnsi="Arial" w:cs="Arial"/>
                <w:sz w:val="18"/>
                <w:szCs w:val="18"/>
              </w:rPr>
              <w:t>Rozporządzeniem o substancjach niebezpiecznych</w:t>
            </w:r>
          </w:p>
          <w:p w14:paraId="48B52C8B" w14:textId="77777777" w:rsidR="0068554F" w:rsidRDefault="0068554F" w:rsidP="0068554F">
            <w:pPr>
              <w:pStyle w:val="Standard"/>
              <w:autoSpaceDE w:val="0"/>
              <w:jc w:val="both"/>
              <w:rPr>
                <w:rFonts w:ascii="Arial" w:eastAsia="ArialMT, 'Arial Unicode MS'" w:hAnsi="Arial" w:cs="Arial"/>
                <w:sz w:val="18"/>
                <w:szCs w:val="18"/>
              </w:rPr>
            </w:pPr>
            <w:r>
              <w:rPr>
                <w:rFonts w:ascii="Arial" w:eastAsia="ArialMT, 'Arial Unicode MS'" w:hAnsi="Arial" w:cs="Arial"/>
                <w:sz w:val="18"/>
                <w:szCs w:val="18"/>
              </w:rPr>
              <w:t>(GefStoffV)</w:t>
            </w:r>
          </w:p>
          <w:p w14:paraId="697AB80B" w14:textId="77777777" w:rsidR="0068554F" w:rsidRPr="00F6077D" w:rsidRDefault="0068554F" w:rsidP="0068554F">
            <w:pPr>
              <w:pStyle w:val="Standard"/>
              <w:autoSpaceDE w:val="0"/>
              <w:jc w:val="both"/>
            </w:pPr>
            <w:r w:rsidRPr="00F6077D">
              <w:rPr>
                <w:rFonts w:ascii="Arial" w:eastAsia="ArialMT, 'Arial Unicode MS'" w:hAnsi="Arial" w:cs="Arial"/>
                <w:sz w:val="18"/>
                <w:szCs w:val="18"/>
              </w:rPr>
              <w:t>- składnik płynny:</w:t>
            </w:r>
            <w:r w:rsidRPr="00F6077D">
              <w:rPr>
                <w:rFonts w:ascii="Arial" w:eastAsia="HelveticaNeueCE-Roman, '''MS Mi" w:hAnsi="Arial" w:cs="HelveticaNeueCE-Roman, '''MS Mi"/>
                <w:sz w:val="17"/>
                <w:szCs w:val="17"/>
                <w:lang w:eastAsia="pl-PL"/>
              </w:rPr>
              <w:t xml:space="preserve"> </w:t>
            </w:r>
            <w:r w:rsidRPr="00F6077D">
              <w:rPr>
                <w:rFonts w:ascii="Arial" w:eastAsia="ArialMT, 'Arial Unicode MS'" w:hAnsi="Arial" w:cs="Arial"/>
                <w:sz w:val="18"/>
                <w:szCs w:val="18"/>
              </w:rPr>
              <w:t>produkt nie podlega obowiązkowi oznakowania</w:t>
            </w:r>
          </w:p>
          <w:p w14:paraId="23F37F40" w14:textId="77777777" w:rsidR="0068554F" w:rsidRPr="00F6077D" w:rsidRDefault="0068554F" w:rsidP="0068554F">
            <w:pPr>
              <w:pStyle w:val="Standard"/>
              <w:autoSpaceDE w:val="0"/>
              <w:jc w:val="both"/>
              <w:rPr>
                <w:rFonts w:ascii="Arial" w:eastAsia="ArialMT, 'Arial Unicode MS'" w:hAnsi="Arial" w:cs="Arial"/>
                <w:sz w:val="18"/>
                <w:szCs w:val="18"/>
              </w:rPr>
            </w:pPr>
            <w:r w:rsidRPr="00F6077D">
              <w:rPr>
                <w:rFonts w:ascii="Arial" w:eastAsia="ArialMT, 'Arial Unicode MS'" w:hAnsi="Arial" w:cs="Arial"/>
                <w:sz w:val="18"/>
                <w:szCs w:val="18"/>
              </w:rPr>
              <w:t>jako substancja niebezpieczna</w:t>
            </w:r>
          </w:p>
          <w:p w14:paraId="4F657A63" w14:textId="77777777" w:rsidR="0068554F" w:rsidRDefault="0068554F" w:rsidP="0068554F">
            <w:pPr>
              <w:pStyle w:val="Standard"/>
              <w:autoSpaceDE w:val="0"/>
              <w:jc w:val="both"/>
            </w:pPr>
            <w:r w:rsidRPr="00F6077D">
              <w:rPr>
                <w:rFonts w:ascii="Arial" w:eastAsia="ArialMT, 'Arial Unicode MS'" w:hAnsi="Arial" w:cs="Arial"/>
                <w:sz w:val="18"/>
                <w:szCs w:val="18"/>
              </w:rPr>
              <w:t>- składnik proszkowy</w:t>
            </w:r>
            <w:r>
              <w:rPr>
                <w:rFonts w:ascii="Arial" w:eastAsia="ArialMT, 'Arial Unicode MS'" w:hAnsi="Arial" w:cs="Arial"/>
                <w:sz w:val="18"/>
                <w:szCs w:val="18"/>
              </w:rPr>
              <w:t>: podrażnia, zawiera cement</w:t>
            </w:r>
          </w:p>
          <w:p w14:paraId="03151464" w14:textId="77777777" w:rsidR="0068554F" w:rsidRDefault="0068554F" w:rsidP="0068554F">
            <w:pPr>
              <w:pStyle w:val="Standard"/>
              <w:autoSpaceDE w:val="0"/>
              <w:jc w:val="both"/>
            </w:pPr>
            <w:r>
              <w:rPr>
                <w:rFonts w:ascii="Arial" w:eastAsia="ArialMT, 'Arial Unicode MS'" w:hAnsi="Arial" w:cs="Arial"/>
                <w:sz w:val="18"/>
                <w:szCs w:val="18"/>
              </w:rPr>
              <w:t>Trwałość składowania: ok. 6 miesięcy; przechowywać w miejscu suchym, nienarażonym na mróz, unikać długotrwałego składowania w temperaturze powyżej powyżej +30</w:t>
            </w:r>
            <w:r>
              <w:rPr>
                <w:rFonts w:ascii="Arial" w:eastAsia="ArialMT, 'Arial Unicode MS'" w:hAnsi="Arial" w:cs="Arial"/>
                <w:sz w:val="18"/>
                <w:szCs w:val="18"/>
                <w:vertAlign w:val="superscript"/>
              </w:rPr>
              <w:t>0</w:t>
            </w:r>
            <w:r>
              <w:rPr>
                <w:rFonts w:ascii="Arial" w:eastAsia="ArialMT, 'Arial Unicode MS'" w:hAnsi="Arial" w:cs="Arial"/>
                <w:sz w:val="18"/>
                <w:szCs w:val="18"/>
              </w:rPr>
              <w:t>C</w:t>
            </w:r>
          </w:p>
          <w:p w14:paraId="5ABBED6F" w14:textId="77777777" w:rsidR="0068554F" w:rsidRDefault="0068554F" w:rsidP="0068554F">
            <w:pPr>
              <w:pStyle w:val="Standard"/>
              <w:autoSpaceDE w:val="0"/>
              <w:jc w:val="both"/>
              <w:rPr>
                <w:rFonts w:ascii="Arial" w:hAnsi="Arial"/>
                <w:sz w:val="18"/>
                <w:szCs w:val="18"/>
              </w:rPr>
            </w:pPr>
          </w:p>
          <w:p w14:paraId="7690A280" w14:textId="77777777" w:rsidR="0068554F" w:rsidRDefault="0068554F" w:rsidP="0068554F">
            <w:pPr>
              <w:pStyle w:val="Standard"/>
              <w:autoSpaceDE w:val="0"/>
              <w:jc w:val="both"/>
              <w:rPr>
                <w:rFonts w:ascii="Arial" w:hAnsi="Arial"/>
                <w:b/>
                <w:sz w:val="18"/>
                <w:szCs w:val="18"/>
              </w:rPr>
            </w:pPr>
            <w:r>
              <w:rPr>
                <w:rFonts w:ascii="Arial" w:hAnsi="Arial"/>
                <w:b/>
                <w:sz w:val="18"/>
                <w:szCs w:val="18"/>
              </w:rPr>
              <w:t>Papa asfaltowa zgrzewalna</w:t>
            </w:r>
          </w:p>
          <w:p w14:paraId="25B6FDEA"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DANE TECHNICZNE:</w:t>
            </w:r>
          </w:p>
          <w:p w14:paraId="7837C5C2" w14:textId="77777777" w:rsidR="0068554F" w:rsidRPr="0006398A" w:rsidRDefault="0068554F" w:rsidP="0068554F">
            <w:pPr>
              <w:pStyle w:val="Standard"/>
              <w:autoSpaceDE w:val="0"/>
              <w:jc w:val="both"/>
            </w:pPr>
            <w:r w:rsidRPr="0006398A">
              <w:rPr>
                <w:rFonts w:ascii="Arial" w:hAnsi="Arial"/>
                <w:sz w:val="18"/>
                <w:szCs w:val="18"/>
              </w:rPr>
              <w:t xml:space="preserve">Giętkość w niskiej temperaturze- </w:t>
            </w:r>
            <w:r w:rsidRPr="0006398A">
              <w:rPr>
                <w:rFonts w:ascii="Arial" w:hAnsi="Arial" w:cs="Arial"/>
                <w:sz w:val="18"/>
                <w:szCs w:val="18"/>
              </w:rPr>
              <w:t>≤</w:t>
            </w:r>
            <w:r w:rsidRPr="0006398A">
              <w:rPr>
                <w:rFonts w:ascii="Arial" w:hAnsi="Arial"/>
                <w:sz w:val="18"/>
                <w:szCs w:val="18"/>
              </w:rPr>
              <w:t>-25</w:t>
            </w:r>
            <w:r w:rsidRPr="0006398A">
              <w:rPr>
                <w:rFonts w:ascii="Arial" w:hAnsi="Arial"/>
                <w:sz w:val="18"/>
                <w:szCs w:val="18"/>
                <w:vertAlign w:val="superscript"/>
              </w:rPr>
              <w:t>0</w:t>
            </w:r>
            <w:r w:rsidRPr="0006398A">
              <w:rPr>
                <w:rFonts w:ascii="Arial" w:hAnsi="Arial"/>
                <w:sz w:val="18"/>
                <w:szCs w:val="18"/>
              </w:rPr>
              <w:t>C</w:t>
            </w:r>
          </w:p>
          <w:p w14:paraId="0EAA95D2"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Maksymalna siła rozciągająca;</w:t>
            </w:r>
          </w:p>
          <w:p w14:paraId="414253F5"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-kierunek wzdłuż: (850+/-150)N/50mm</w:t>
            </w:r>
          </w:p>
          <w:p w14:paraId="289BC076"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-kierunek w poprzek: (650+/-150) N/50mm</w:t>
            </w:r>
          </w:p>
          <w:p w14:paraId="7A333C44"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Wydłużenie przy maksymalnej sile rozciągającej</w:t>
            </w:r>
          </w:p>
          <w:p w14:paraId="1A9BEEE5"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-kierunek wzdłuż: (65+/-15)%</w:t>
            </w:r>
          </w:p>
          <w:p w14:paraId="6B289A22"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-kierunek w poprzek: (65+/-15)%</w:t>
            </w:r>
          </w:p>
          <w:p w14:paraId="0FAE0D7B"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Wodoszczelność w 10 kPa: wynik pozytywny</w:t>
            </w:r>
          </w:p>
          <w:p w14:paraId="2347D65E"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Wodoszczelność w 60 kPa: wynik pozytywny</w:t>
            </w:r>
          </w:p>
          <w:p w14:paraId="15F78DD9"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Trwałość:</w:t>
            </w:r>
          </w:p>
          <w:p w14:paraId="55096C10"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Odporność na starzenie, wodoszczelność w 60kPa: wynik pozytywny</w:t>
            </w:r>
          </w:p>
          <w:p w14:paraId="65837E6C"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Odporność chemikalia,(wg. PN-EN 13969:2006); wynik pozytywny</w:t>
            </w:r>
          </w:p>
          <w:p w14:paraId="0095E28F"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Reakcja na ogień: Klasa E</w:t>
            </w:r>
          </w:p>
          <w:p w14:paraId="11213BF4"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Oddziaływanie ognia zewnętrznego: NPD</w:t>
            </w:r>
          </w:p>
          <w:p w14:paraId="4305B55E"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Wytrzymałość na rozdzieranie gwoździem</w:t>
            </w:r>
          </w:p>
          <w:p w14:paraId="4D0B9F31"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 kierunek wzdłuż: (220+/-50)N</w:t>
            </w:r>
          </w:p>
          <w:p w14:paraId="51E6FA42"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 kierunek w poprzek: (250+/-50)N</w:t>
            </w:r>
          </w:p>
          <w:p w14:paraId="251B9F8D"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Odporność na przerastanie korzeni: NPD</w:t>
            </w:r>
          </w:p>
          <w:p w14:paraId="2FC4BB71"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Odporność na obciążenie statyczne: 20kg</w:t>
            </w:r>
          </w:p>
          <w:p w14:paraId="2957A203" w14:textId="77777777" w:rsidR="0068554F" w:rsidRPr="0006398A" w:rsidRDefault="0068554F" w:rsidP="0068554F">
            <w:pPr>
              <w:pStyle w:val="Standard"/>
              <w:autoSpaceDE w:val="0"/>
              <w:jc w:val="both"/>
            </w:pPr>
            <w:r w:rsidRPr="0006398A">
              <w:rPr>
                <w:rFonts w:ascii="Arial" w:hAnsi="Arial"/>
                <w:sz w:val="18"/>
                <w:szCs w:val="18"/>
              </w:rPr>
              <w:t>Odporność na uderzenie(=12,7mm): 1500 mm</w:t>
            </w:r>
          </w:p>
          <w:p w14:paraId="21EF1D44"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Wytrzymałość złącza na ścinanie</w:t>
            </w:r>
          </w:p>
          <w:p w14:paraId="6D427AD0"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 zakład podłużny: (1000+/-200)N/50mm</w:t>
            </w:r>
          </w:p>
          <w:p w14:paraId="2A6E77D9" w14:textId="77777777" w:rsidR="0068554F" w:rsidRPr="0006398A" w:rsidRDefault="0068554F" w:rsidP="0068554F">
            <w:pPr>
              <w:pStyle w:val="Standard"/>
              <w:autoSpaceDE w:val="0"/>
              <w:jc w:val="both"/>
              <w:rPr>
                <w:rFonts w:ascii="Arial" w:hAnsi="Arial"/>
                <w:sz w:val="18"/>
                <w:szCs w:val="18"/>
              </w:rPr>
            </w:pPr>
            <w:r w:rsidRPr="0006398A">
              <w:rPr>
                <w:rFonts w:ascii="Arial" w:hAnsi="Arial"/>
                <w:sz w:val="18"/>
                <w:szCs w:val="18"/>
              </w:rPr>
              <w:t>- zakład poprzeczny: (1000+/-200)N/50mm</w:t>
            </w:r>
          </w:p>
          <w:p w14:paraId="6AF88417" w14:textId="77777777" w:rsidR="0068554F" w:rsidRPr="001139BB" w:rsidRDefault="0068554F" w:rsidP="0068554F">
            <w:pPr>
              <w:pStyle w:val="Standard"/>
              <w:autoSpaceDE w:val="0"/>
              <w:rPr>
                <w:rFonts w:ascii="Arial" w:hAnsi="Arial"/>
                <w:color w:val="FF0000"/>
                <w:sz w:val="18"/>
                <w:szCs w:val="18"/>
              </w:rPr>
            </w:pPr>
          </w:p>
          <w:p w14:paraId="5AF05267" w14:textId="77777777" w:rsidR="0068554F" w:rsidRPr="0006398A" w:rsidRDefault="0068554F" w:rsidP="0068554F">
            <w:pPr>
              <w:pStyle w:val="Standard"/>
              <w:autoSpaceDE w:val="0"/>
              <w:rPr>
                <w:rFonts w:ascii="Arial" w:hAnsi="Arial"/>
                <w:b/>
                <w:bCs/>
                <w:sz w:val="18"/>
                <w:szCs w:val="18"/>
              </w:rPr>
            </w:pPr>
            <w:r w:rsidRPr="0006398A">
              <w:rPr>
                <w:rFonts w:ascii="Arial" w:hAnsi="Arial"/>
                <w:b/>
                <w:bCs/>
                <w:sz w:val="18"/>
                <w:szCs w:val="18"/>
              </w:rPr>
              <w:t>Folia polietylenowa</w:t>
            </w:r>
          </w:p>
          <w:p w14:paraId="5096108F" w14:textId="77777777" w:rsidR="0068554F" w:rsidRPr="0006398A" w:rsidRDefault="0068554F" w:rsidP="0068554F">
            <w:pPr>
              <w:pStyle w:val="Standard"/>
              <w:autoSpaceDE w:val="0"/>
              <w:rPr>
                <w:rFonts w:ascii="Arial" w:hAnsi="Arial"/>
                <w:sz w:val="18"/>
                <w:szCs w:val="18"/>
              </w:rPr>
            </w:pPr>
            <w:r w:rsidRPr="0006398A">
              <w:rPr>
                <w:rFonts w:ascii="Arial" w:hAnsi="Arial"/>
                <w:sz w:val="18"/>
                <w:szCs w:val="18"/>
              </w:rPr>
              <w:t>DANE TECHNICZNE:</w:t>
            </w:r>
          </w:p>
          <w:p w14:paraId="2806214E" w14:textId="77777777" w:rsidR="0068554F" w:rsidRPr="0006398A" w:rsidRDefault="0068554F" w:rsidP="0068554F">
            <w:pPr>
              <w:pStyle w:val="Standard"/>
              <w:autoSpaceDE w:val="0"/>
              <w:rPr>
                <w:rFonts w:ascii="Arial" w:hAnsi="Arial"/>
                <w:sz w:val="18"/>
                <w:szCs w:val="18"/>
              </w:rPr>
            </w:pPr>
            <w:r w:rsidRPr="0006398A">
              <w:rPr>
                <w:rFonts w:ascii="Arial" w:hAnsi="Arial"/>
                <w:sz w:val="18"/>
                <w:szCs w:val="18"/>
              </w:rPr>
              <w:lastRenderedPageBreak/>
              <w:t>-Grubość 0,2mm</w:t>
            </w:r>
          </w:p>
          <w:p w14:paraId="0E3881A2" w14:textId="77777777" w:rsidR="0068554F" w:rsidRPr="0006398A" w:rsidRDefault="0068554F" w:rsidP="0068554F">
            <w:pPr>
              <w:pStyle w:val="Standard"/>
              <w:autoSpaceDE w:val="0"/>
              <w:rPr>
                <w:rFonts w:ascii="Arial" w:hAnsi="Arial"/>
                <w:sz w:val="18"/>
                <w:szCs w:val="18"/>
              </w:rPr>
            </w:pPr>
            <w:r w:rsidRPr="0006398A">
              <w:rPr>
                <w:rFonts w:ascii="Arial" w:hAnsi="Arial"/>
                <w:sz w:val="18"/>
                <w:szCs w:val="18"/>
              </w:rPr>
              <w:t>-Szerokość rolki 2m</w:t>
            </w:r>
          </w:p>
          <w:p w14:paraId="28D1E497" w14:textId="77777777" w:rsidR="0068554F" w:rsidRPr="0006398A" w:rsidRDefault="0068554F" w:rsidP="0068554F">
            <w:pPr>
              <w:pStyle w:val="Standard"/>
              <w:autoSpaceDE w:val="0"/>
              <w:rPr>
                <w:rFonts w:ascii="Arial" w:hAnsi="Arial"/>
                <w:sz w:val="18"/>
                <w:szCs w:val="18"/>
              </w:rPr>
            </w:pPr>
            <w:r w:rsidRPr="0006398A">
              <w:rPr>
                <w:rFonts w:ascii="Arial" w:hAnsi="Arial"/>
                <w:sz w:val="18"/>
                <w:szCs w:val="18"/>
              </w:rPr>
              <w:t>-gęstość 0,9-0,95 g/cm3</w:t>
            </w:r>
          </w:p>
          <w:p w14:paraId="173B4C4D" w14:textId="77777777" w:rsidR="0068554F" w:rsidRPr="0006398A" w:rsidRDefault="0068554F" w:rsidP="0068554F">
            <w:pPr>
              <w:pStyle w:val="Standard"/>
              <w:autoSpaceDE w:val="0"/>
            </w:pPr>
            <w:r w:rsidRPr="0006398A">
              <w:rPr>
                <w:rFonts w:ascii="Arial" w:hAnsi="Arial"/>
                <w:sz w:val="18"/>
                <w:szCs w:val="18"/>
              </w:rPr>
              <w:t>-temp topnienia 100-130</w:t>
            </w:r>
            <w:r w:rsidRPr="0006398A">
              <w:rPr>
                <w:rFonts w:ascii="Arial" w:hAnsi="Arial"/>
                <w:sz w:val="18"/>
                <w:szCs w:val="18"/>
                <w:vertAlign w:val="superscript"/>
              </w:rPr>
              <w:t>st.</w:t>
            </w:r>
          </w:p>
          <w:p w14:paraId="58EAD879" w14:textId="77777777" w:rsidR="0068554F" w:rsidRPr="0006398A" w:rsidRDefault="0068554F" w:rsidP="0068554F">
            <w:pPr>
              <w:pStyle w:val="Standard"/>
              <w:autoSpaceDE w:val="0"/>
              <w:rPr>
                <w:rFonts w:ascii="Arial" w:hAnsi="Arial"/>
                <w:sz w:val="18"/>
                <w:szCs w:val="18"/>
              </w:rPr>
            </w:pPr>
            <w:r w:rsidRPr="0006398A">
              <w:rPr>
                <w:rFonts w:ascii="Arial" w:hAnsi="Arial"/>
                <w:sz w:val="18"/>
                <w:szCs w:val="18"/>
              </w:rPr>
              <w:t>-temperatura zapłonu &gt;340st.</w:t>
            </w:r>
          </w:p>
          <w:p w14:paraId="447F8421" w14:textId="77777777" w:rsidR="0068554F" w:rsidRDefault="0068554F" w:rsidP="0068554F">
            <w:pPr>
              <w:pStyle w:val="Standard"/>
              <w:autoSpaceDE w:val="0"/>
              <w:rPr>
                <w:rFonts w:ascii="Arial" w:hAnsi="Arial"/>
                <w:sz w:val="18"/>
                <w:szCs w:val="18"/>
              </w:rPr>
            </w:pPr>
            <w:r w:rsidRPr="0006398A">
              <w:rPr>
                <w:rFonts w:ascii="Arial" w:hAnsi="Arial"/>
                <w:sz w:val="18"/>
                <w:szCs w:val="18"/>
              </w:rPr>
              <w:t>-produkt nie samozapalny</w:t>
            </w:r>
          </w:p>
          <w:p w14:paraId="6AFCCE96" w14:textId="77777777" w:rsidR="0068554F" w:rsidRPr="00F6077D" w:rsidRDefault="0068554F" w:rsidP="0068554F">
            <w:pPr>
              <w:rPr>
                <w:lang w:bidi="ar-SA"/>
              </w:rPr>
            </w:pPr>
          </w:p>
        </w:tc>
      </w:tr>
      <w:tr w:rsidR="0068554F" w14:paraId="766A3C3A" w14:textId="77777777" w:rsidTr="00C422CF">
        <w:trPr>
          <w:trHeight w:val="145"/>
        </w:trPr>
        <w:tc>
          <w:tcPr>
            <w:tcW w:w="797" w:type="dxa"/>
            <w:shd w:val="clear" w:color="auto" w:fill="auto"/>
            <w:tcMar>
              <w:top w:w="0" w:type="dxa"/>
              <w:left w:w="0" w:type="dxa"/>
              <w:bottom w:w="0" w:type="dxa"/>
              <w:right w:w="0" w:type="dxa"/>
            </w:tcMar>
          </w:tcPr>
          <w:p w14:paraId="0F422ADE"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lastRenderedPageBreak/>
              <w:t>3.</w:t>
            </w:r>
          </w:p>
        </w:tc>
        <w:tc>
          <w:tcPr>
            <w:tcW w:w="8675" w:type="dxa"/>
            <w:shd w:val="clear" w:color="auto" w:fill="auto"/>
            <w:tcMar>
              <w:top w:w="0" w:type="dxa"/>
              <w:left w:w="0" w:type="dxa"/>
              <w:bottom w:w="0" w:type="dxa"/>
              <w:right w:w="0" w:type="dxa"/>
            </w:tcMar>
          </w:tcPr>
          <w:p w14:paraId="787332A1"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Wymagania dotyczące sprzętu, maszyn do wykonania robót budowlanych</w:t>
            </w:r>
          </w:p>
        </w:tc>
      </w:tr>
      <w:tr w:rsidR="0068554F" w14:paraId="6C853593" w14:textId="77777777" w:rsidTr="00C422CF">
        <w:trPr>
          <w:trHeight w:val="145"/>
        </w:trPr>
        <w:tc>
          <w:tcPr>
            <w:tcW w:w="797" w:type="dxa"/>
            <w:shd w:val="clear" w:color="auto" w:fill="auto"/>
            <w:tcMar>
              <w:top w:w="0" w:type="dxa"/>
              <w:left w:w="0" w:type="dxa"/>
              <w:bottom w:w="0" w:type="dxa"/>
              <w:right w:w="0" w:type="dxa"/>
            </w:tcMar>
          </w:tcPr>
          <w:p w14:paraId="64957315"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546CC9C4"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B-0 oraz zgodnie z instrukcją producenta.</w:t>
            </w:r>
          </w:p>
        </w:tc>
      </w:tr>
      <w:tr w:rsidR="0068554F" w14:paraId="3FA482C6" w14:textId="77777777" w:rsidTr="00C422CF">
        <w:trPr>
          <w:trHeight w:val="145"/>
        </w:trPr>
        <w:tc>
          <w:tcPr>
            <w:tcW w:w="797" w:type="dxa"/>
            <w:shd w:val="clear" w:color="auto" w:fill="auto"/>
            <w:tcMar>
              <w:top w:w="0" w:type="dxa"/>
              <w:left w:w="0" w:type="dxa"/>
              <w:bottom w:w="0" w:type="dxa"/>
              <w:right w:w="0" w:type="dxa"/>
            </w:tcMar>
          </w:tcPr>
          <w:p w14:paraId="4D652C48"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4.</w:t>
            </w:r>
          </w:p>
        </w:tc>
        <w:tc>
          <w:tcPr>
            <w:tcW w:w="8675" w:type="dxa"/>
            <w:shd w:val="clear" w:color="auto" w:fill="auto"/>
            <w:tcMar>
              <w:top w:w="0" w:type="dxa"/>
              <w:left w:w="0" w:type="dxa"/>
              <w:bottom w:w="0" w:type="dxa"/>
              <w:right w:w="0" w:type="dxa"/>
            </w:tcMar>
          </w:tcPr>
          <w:p w14:paraId="3D60A4F1"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Wymagania dotyczące środków transportu</w:t>
            </w:r>
          </w:p>
        </w:tc>
      </w:tr>
      <w:tr w:rsidR="0068554F" w14:paraId="396E0D3C" w14:textId="77777777" w:rsidTr="00C422CF">
        <w:trPr>
          <w:trHeight w:val="145"/>
        </w:trPr>
        <w:tc>
          <w:tcPr>
            <w:tcW w:w="797" w:type="dxa"/>
            <w:shd w:val="clear" w:color="auto" w:fill="auto"/>
            <w:tcMar>
              <w:top w:w="0" w:type="dxa"/>
              <w:left w:w="0" w:type="dxa"/>
              <w:bottom w:w="0" w:type="dxa"/>
              <w:right w:w="0" w:type="dxa"/>
            </w:tcMar>
          </w:tcPr>
          <w:p w14:paraId="2539BBE0"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32E940F7"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B-0.</w:t>
            </w:r>
          </w:p>
        </w:tc>
      </w:tr>
      <w:tr w:rsidR="0068554F" w14:paraId="64C7933F" w14:textId="77777777" w:rsidTr="00C422CF">
        <w:trPr>
          <w:trHeight w:val="145"/>
        </w:trPr>
        <w:tc>
          <w:tcPr>
            <w:tcW w:w="797" w:type="dxa"/>
            <w:shd w:val="clear" w:color="auto" w:fill="auto"/>
            <w:tcMar>
              <w:top w:w="0" w:type="dxa"/>
              <w:left w:w="0" w:type="dxa"/>
              <w:bottom w:w="0" w:type="dxa"/>
              <w:right w:w="0" w:type="dxa"/>
            </w:tcMar>
          </w:tcPr>
          <w:p w14:paraId="4DFE97E7"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5.</w:t>
            </w:r>
          </w:p>
        </w:tc>
        <w:tc>
          <w:tcPr>
            <w:tcW w:w="8675" w:type="dxa"/>
            <w:shd w:val="clear" w:color="auto" w:fill="auto"/>
            <w:tcMar>
              <w:top w:w="0" w:type="dxa"/>
              <w:left w:w="0" w:type="dxa"/>
              <w:bottom w:w="0" w:type="dxa"/>
              <w:right w:w="0" w:type="dxa"/>
            </w:tcMar>
          </w:tcPr>
          <w:p w14:paraId="3B166258"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Wymagania dotyczące właściwości wykonania robót budowlanych.</w:t>
            </w:r>
          </w:p>
        </w:tc>
      </w:tr>
      <w:tr w:rsidR="0068554F" w14:paraId="63DD8111" w14:textId="77777777" w:rsidTr="00C422CF">
        <w:trPr>
          <w:trHeight w:val="145"/>
        </w:trPr>
        <w:tc>
          <w:tcPr>
            <w:tcW w:w="797" w:type="dxa"/>
            <w:shd w:val="clear" w:color="auto" w:fill="auto"/>
            <w:tcMar>
              <w:top w:w="0" w:type="dxa"/>
              <w:left w:w="0" w:type="dxa"/>
              <w:bottom w:w="0" w:type="dxa"/>
              <w:right w:w="0" w:type="dxa"/>
            </w:tcMar>
          </w:tcPr>
          <w:p w14:paraId="5768CA73"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6A2B9390"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polskimi normami według opisu robót zawartych w przedmiarze robót na suchych i oczyszczonych powierzchniach i na warunkach opisanych w B.0.</w:t>
            </w:r>
          </w:p>
          <w:p w14:paraId="24C8E9D5" w14:textId="77777777" w:rsidR="0068554F" w:rsidRDefault="0068554F" w:rsidP="0068554F">
            <w:pPr>
              <w:pStyle w:val="Standard"/>
              <w:snapToGrid w:val="0"/>
              <w:jc w:val="both"/>
              <w:rPr>
                <w:rFonts w:ascii="Arial" w:hAnsi="Arial" w:cs="Arial"/>
                <w:sz w:val="18"/>
                <w:szCs w:val="18"/>
              </w:rPr>
            </w:pPr>
          </w:p>
          <w:p w14:paraId="4ABF6725" w14:textId="77777777" w:rsidR="0068554F" w:rsidRDefault="0068554F" w:rsidP="0068554F">
            <w:pPr>
              <w:pStyle w:val="Standard"/>
              <w:snapToGrid w:val="0"/>
              <w:jc w:val="both"/>
              <w:rPr>
                <w:rFonts w:ascii="Arial" w:hAnsi="Arial" w:cs="Arial"/>
                <w:b/>
                <w:bCs/>
                <w:sz w:val="18"/>
                <w:szCs w:val="18"/>
              </w:rPr>
            </w:pPr>
            <w:r>
              <w:rPr>
                <w:rFonts w:ascii="Arial" w:hAnsi="Arial" w:cs="Arial"/>
                <w:b/>
                <w:bCs/>
                <w:sz w:val="18"/>
                <w:szCs w:val="18"/>
              </w:rPr>
              <w:t>5.1 Bitumiczna izolacja grubowarstwowa</w:t>
            </w:r>
          </w:p>
          <w:p w14:paraId="2BE4DD52" w14:textId="77777777" w:rsidR="0068554F" w:rsidRDefault="0068554F" w:rsidP="0068554F">
            <w:pPr>
              <w:pStyle w:val="Standard"/>
              <w:snapToGrid w:val="0"/>
              <w:jc w:val="both"/>
              <w:rPr>
                <w:rFonts w:ascii="Arial" w:hAnsi="Arial" w:cs="Arial"/>
                <w:b/>
                <w:bCs/>
                <w:sz w:val="18"/>
                <w:szCs w:val="18"/>
                <w:lang w:eastAsia="pl-PL"/>
              </w:rPr>
            </w:pPr>
            <w:r>
              <w:rPr>
                <w:rFonts w:ascii="Arial" w:hAnsi="Arial" w:cs="Arial"/>
                <w:b/>
                <w:bCs/>
                <w:sz w:val="18"/>
                <w:szCs w:val="18"/>
                <w:lang w:eastAsia="pl-PL"/>
              </w:rPr>
              <w:t>Przygotowanie podłoża:</w:t>
            </w:r>
          </w:p>
          <w:p w14:paraId="060B5554"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Podłoże musi być nośne, wolne od zanieczyszczeń, środków antyadhezyjnych. Nowe tynki i betony</w:t>
            </w:r>
          </w:p>
          <w:p w14:paraId="7BD53661"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powinny być związane i wysezonowane. Stare warstwy o słabej przyczepności, kruche i łuszczące się</w:t>
            </w:r>
          </w:p>
          <w:p w14:paraId="3D94104A"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usunąć. Ubytki uzupełnić mineralną zaprawą szybkowiążącą. Podłoże może być zarówno suche, jak</w:t>
            </w:r>
          </w:p>
          <w:p w14:paraId="7441B3D5"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i wilgotne. Nie mogą występować zastoiny wodne, zmrożenia lub oszronienia. Ściany fundamentowe</w:t>
            </w:r>
          </w:p>
          <w:p w14:paraId="179CE120"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powinny być otynkowane, kurz, pył, ostre krawędzie usunąć, wszelkie braki w podłożu szczelnie</w:t>
            </w:r>
          </w:p>
          <w:p w14:paraId="78754E15"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zaspoinować, powierzchnie o charakterze porowatym wyrównać zaprawą cementową. Wszelkiego</w:t>
            </w:r>
          </w:p>
          <w:p w14:paraId="47416414"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rodzaju kąty (styki ścian między sobą, styki ścian z ławą fundamentową, itp.) wyoblić wykonując tzw.</w:t>
            </w:r>
          </w:p>
          <w:p w14:paraId="32A93533"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fasetę z zaprawy cementowej. W każdego rodzaju zastosowań niezbędne jest zagruntowanie podłoża</w:t>
            </w:r>
          </w:p>
          <w:p w14:paraId="206AA884"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roztworem do gruntowania. W przypadku stosowania podczas upałów przed rozpoczęciem robót należy zmoczyć podłoże.</w:t>
            </w:r>
          </w:p>
          <w:p w14:paraId="36CF9244" w14:textId="77777777" w:rsidR="0068554F" w:rsidRDefault="0068554F" w:rsidP="0068554F">
            <w:pPr>
              <w:pStyle w:val="Standard"/>
              <w:snapToGrid w:val="0"/>
              <w:jc w:val="both"/>
              <w:rPr>
                <w:rFonts w:ascii="Arial" w:hAnsi="Arial" w:cs="Arial"/>
                <w:bCs/>
                <w:sz w:val="18"/>
                <w:szCs w:val="18"/>
              </w:rPr>
            </w:pPr>
          </w:p>
          <w:p w14:paraId="542B0B06" w14:textId="77777777" w:rsidR="0068554F" w:rsidRDefault="0068554F" w:rsidP="0068554F">
            <w:pPr>
              <w:pStyle w:val="Standard"/>
              <w:snapToGrid w:val="0"/>
              <w:jc w:val="both"/>
            </w:pPr>
            <w:r>
              <w:rPr>
                <w:rFonts w:ascii="Arial" w:hAnsi="Arial" w:cs="Arial"/>
                <w:b/>
                <w:bCs/>
                <w:sz w:val="18"/>
                <w:szCs w:val="18"/>
              </w:rPr>
              <w:t>Sposób użycia</w:t>
            </w:r>
            <w:r>
              <w:rPr>
                <w:rFonts w:ascii="Arial" w:hAnsi="Arial" w:cs="Arial"/>
                <w:bCs/>
                <w:sz w:val="18"/>
                <w:szCs w:val="18"/>
              </w:rPr>
              <w:t>:</w:t>
            </w:r>
          </w:p>
          <w:p w14:paraId="1252DA98" w14:textId="77777777" w:rsidR="0068554F" w:rsidRDefault="0068554F" w:rsidP="0068554F">
            <w:pPr>
              <w:pStyle w:val="Standard"/>
              <w:snapToGrid w:val="0"/>
              <w:rPr>
                <w:rFonts w:ascii="Arial" w:hAnsi="Arial" w:cs="Arial"/>
                <w:bCs/>
                <w:sz w:val="18"/>
                <w:szCs w:val="18"/>
              </w:rPr>
            </w:pPr>
            <w:r>
              <w:rPr>
                <w:rFonts w:ascii="Arial" w:hAnsi="Arial" w:cs="Arial"/>
                <w:bCs/>
                <w:sz w:val="18"/>
                <w:szCs w:val="18"/>
              </w:rPr>
              <w:t>Gotowa masa uszczelniająca, którą przed użyciem należy dokładnie wymieszać używając mieszadła wolnoobrotowego.</w:t>
            </w:r>
          </w:p>
          <w:p w14:paraId="0F98C4E6"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Fundamenty, podziemne części budowli, hydroizolacje podposadzkowe tarasów, piwnic, łaźni, itp.</w:t>
            </w:r>
          </w:p>
          <w:p w14:paraId="72C67090"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Masę nanosić przynajmniej w dwóch warstwach pamiętając o zbrojeniu wszystkich kątów</w:t>
            </w:r>
          </w:p>
          <w:p w14:paraId="41D92951"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pasami z tkaniny technicznej wtapiając ją w świeżą masę. Każdą następną warstwę nakładamy</w:t>
            </w:r>
          </w:p>
          <w:p w14:paraId="4312DC92"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po wyschnięciu warstwy poprzedniej. Po nałożeniu warstwy ostatniej odczekać kilka dni dając czas</w:t>
            </w:r>
          </w:p>
          <w:p w14:paraId="45A4A634"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na odparowanie resztek wilgoci z całej grubości powłoki. W trakcie obsypywania ziemią należy robić</w:t>
            </w:r>
          </w:p>
          <w:p w14:paraId="5888F893"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to bardzo ostrożnie, żeby nie uszkodzić warstwy izolacji. Zaleca się osłanianie warstwy</w:t>
            </w:r>
          </w:p>
          <w:p w14:paraId="19B4F785" w14:textId="77777777" w:rsidR="0068554F" w:rsidRDefault="0068554F" w:rsidP="0068554F">
            <w:pPr>
              <w:pStyle w:val="Standard"/>
              <w:snapToGrid w:val="0"/>
              <w:jc w:val="both"/>
              <w:rPr>
                <w:rFonts w:ascii="Arial" w:hAnsi="Arial" w:cs="Arial"/>
                <w:bCs/>
                <w:sz w:val="18"/>
                <w:szCs w:val="18"/>
              </w:rPr>
            </w:pPr>
            <w:r>
              <w:rPr>
                <w:rFonts w:ascii="Arial" w:hAnsi="Arial" w:cs="Arial"/>
                <w:bCs/>
                <w:sz w:val="18"/>
                <w:szCs w:val="18"/>
              </w:rPr>
              <w:t>hydroizolacyjnej.</w:t>
            </w:r>
          </w:p>
          <w:p w14:paraId="4E88742B" w14:textId="77777777" w:rsidR="0068554F" w:rsidRDefault="0068554F" w:rsidP="0068554F">
            <w:pPr>
              <w:pStyle w:val="Standard"/>
              <w:snapToGrid w:val="0"/>
              <w:jc w:val="both"/>
              <w:rPr>
                <w:rFonts w:ascii="Arial" w:hAnsi="Arial" w:cs="Arial"/>
                <w:sz w:val="18"/>
                <w:szCs w:val="18"/>
              </w:rPr>
            </w:pPr>
          </w:p>
        </w:tc>
      </w:tr>
      <w:tr w:rsidR="0068554F" w14:paraId="35E4388E" w14:textId="77777777" w:rsidTr="00C422CF">
        <w:trPr>
          <w:trHeight w:val="145"/>
        </w:trPr>
        <w:tc>
          <w:tcPr>
            <w:tcW w:w="797" w:type="dxa"/>
            <w:shd w:val="clear" w:color="auto" w:fill="auto"/>
            <w:tcMar>
              <w:top w:w="0" w:type="dxa"/>
              <w:left w:w="0" w:type="dxa"/>
              <w:bottom w:w="0" w:type="dxa"/>
              <w:right w:w="0" w:type="dxa"/>
            </w:tcMar>
          </w:tcPr>
          <w:p w14:paraId="43AD5526"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6.</w:t>
            </w:r>
          </w:p>
        </w:tc>
        <w:tc>
          <w:tcPr>
            <w:tcW w:w="8675" w:type="dxa"/>
            <w:shd w:val="clear" w:color="auto" w:fill="auto"/>
            <w:tcMar>
              <w:top w:w="0" w:type="dxa"/>
              <w:left w:w="0" w:type="dxa"/>
              <w:bottom w:w="0" w:type="dxa"/>
              <w:right w:w="0" w:type="dxa"/>
            </w:tcMar>
          </w:tcPr>
          <w:p w14:paraId="6BA862D3"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Kontrola, badania oraz odbiór wyrobów i robót budowlanych</w:t>
            </w:r>
          </w:p>
        </w:tc>
      </w:tr>
      <w:tr w:rsidR="0068554F" w14:paraId="31A398F5" w14:textId="77777777" w:rsidTr="00C422CF">
        <w:trPr>
          <w:trHeight w:val="145"/>
        </w:trPr>
        <w:tc>
          <w:tcPr>
            <w:tcW w:w="797" w:type="dxa"/>
            <w:shd w:val="clear" w:color="auto" w:fill="auto"/>
            <w:tcMar>
              <w:top w:w="0" w:type="dxa"/>
              <w:left w:w="0" w:type="dxa"/>
              <w:bottom w:w="0" w:type="dxa"/>
              <w:right w:w="0" w:type="dxa"/>
            </w:tcMar>
          </w:tcPr>
          <w:p w14:paraId="0F5A7BD3"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1D4D1822"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B-0 w oparciu o instrukcje producenta emulsji asfaltowych.</w:t>
            </w:r>
          </w:p>
        </w:tc>
      </w:tr>
      <w:tr w:rsidR="0068554F" w14:paraId="4728C7FF" w14:textId="77777777" w:rsidTr="00C422CF">
        <w:trPr>
          <w:trHeight w:val="145"/>
        </w:trPr>
        <w:tc>
          <w:tcPr>
            <w:tcW w:w="797" w:type="dxa"/>
            <w:shd w:val="clear" w:color="auto" w:fill="auto"/>
            <w:tcMar>
              <w:top w:w="0" w:type="dxa"/>
              <w:left w:w="0" w:type="dxa"/>
              <w:bottom w:w="0" w:type="dxa"/>
              <w:right w:w="0" w:type="dxa"/>
            </w:tcMar>
          </w:tcPr>
          <w:p w14:paraId="6C2FC937"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7.</w:t>
            </w:r>
          </w:p>
        </w:tc>
        <w:tc>
          <w:tcPr>
            <w:tcW w:w="8675" w:type="dxa"/>
            <w:shd w:val="clear" w:color="auto" w:fill="auto"/>
            <w:tcMar>
              <w:top w:w="0" w:type="dxa"/>
              <w:left w:w="0" w:type="dxa"/>
              <w:bottom w:w="0" w:type="dxa"/>
              <w:right w:w="0" w:type="dxa"/>
            </w:tcMar>
          </w:tcPr>
          <w:p w14:paraId="00473780"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Wymagania dotyczące przedmiaru i obmiaru robót</w:t>
            </w:r>
          </w:p>
        </w:tc>
      </w:tr>
      <w:tr w:rsidR="0068554F" w14:paraId="675B0AE1" w14:textId="77777777" w:rsidTr="00C422CF">
        <w:trPr>
          <w:trHeight w:val="145"/>
        </w:trPr>
        <w:tc>
          <w:tcPr>
            <w:tcW w:w="797" w:type="dxa"/>
            <w:shd w:val="clear" w:color="auto" w:fill="auto"/>
            <w:tcMar>
              <w:top w:w="0" w:type="dxa"/>
              <w:left w:w="0" w:type="dxa"/>
              <w:bottom w:w="0" w:type="dxa"/>
              <w:right w:w="0" w:type="dxa"/>
            </w:tcMar>
          </w:tcPr>
          <w:p w14:paraId="028D58B5"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0390DC2B"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katalogami nakładów rzeczowych i sposobem przyjętym w przedmiarze robót.</w:t>
            </w:r>
          </w:p>
        </w:tc>
      </w:tr>
      <w:tr w:rsidR="0068554F" w14:paraId="62D43381" w14:textId="77777777" w:rsidTr="00C422CF">
        <w:trPr>
          <w:trHeight w:val="145"/>
        </w:trPr>
        <w:tc>
          <w:tcPr>
            <w:tcW w:w="797" w:type="dxa"/>
            <w:shd w:val="clear" w:color="auto" w:fill="auto"/>
            <w:tcMar>
              <w:top w:w="0" w:type="dxa"/>
              <w:left w:w="0" w:type="dxa"/>
              <w:bottom w:w="0" w:type="dxa"/>
              <w:right w:w="0" w:type="dxa"/>
            </w:tcMar>
          </w:tcPr>
          <w:p w14:paraId="2ABD3F7C"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8.</w:t>
            </w:r>
          </w:p>
        </w:tc>
        <w:tc>
          <w:tcPr>
            <w:tcW w:w="8675" w:type="dxa"/>
            <w:shd w:val="clear" w:color="auto" w:fill="auto"/>
            <w:tcMar>
              <w:top w:w="0" w:type="dxa"/>
              <w:left w:w="0" w:type="dxa"/>
              <w:bottom w:w="0" w:type="dxa"/>
              <w:right w:w="0" w:type="dxa"/>
            </w:tcMar>
          </w:tcPr>
          <w:p w14:paraId="393935DD"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Odbiór robót budowlanych</w:t>
            </w:r>
          </w:p>
        </w:tc>
      </w:tr>
      <w:tr w:rsidR="0068554F" w14:paraId="2EF7DA05" w14:textId="77777777" w:rsidTr="00C422CF">
        <w:trPr>
          <w:trHeight w:val="145"/>
        </w:trPr>
        <w:tc>
          <w:tcPr>
            <w:tcW w:w="797" w:type="dxa"/>
            <w:shd w:val="clear" w:color="auto" w:fill="auto"/>
            <w:tcMar>
              <w:top w:w="0" w:type="dxa"/>
              <w:left w:w="0" w:type="dxa"/>
              <w:bottom w:w="0" w:type="dxa"/>
              <w:right w:w="0" w:type="dxa"/>
            </w:tcMar>
          </w:tcPr>
          <w:p w14:paraId="01C8BC00"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0CE10134"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Wg ogólnych warunków zawartych w B- 0.</w:t>
            </w:r>
          </w:p>
        </w:tc>
      </w:tr>
      <w:tr w:rsidR="0068554F" w14:paraId="102ADC15" w14:textId="77777777" w:rsidTr="00C422CF">
        <w:trPr>
          <w:trHeight w:val="145"/>
        </w:trPr>
        <w:tc>
          <w:tcPr>
            <w:tcW w:w="797" w:type="dxa"/>
            <w:shd w:val="clear" w:color="auto" w:fill="auto"/>
            <w:tcMar>
              <w:top w:w="0" w:type="dxa"/>
              <w:left w:w="0" w:type="dxa"/>
              <w:bottom w:w="0" w:type="dxa"/>
              <w:right w:w="0" w:type="dxa"/>
            </w:tcMar>
          </w:tcPr>
          <w:p w14:paraId="7573D024"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9.</w:t>
            </w:r>
          </w:p>
        </w:tc>
        <w:tc>
          <w:tcPr>
            <w:tcW w:w="8675" w:type="dxa"/>
            <w:shd w:val="clear" w:color="auto" w:fill="auto"/>
            <w:tcMar>
              <w:top w:w="0" w:type="dxa"/>
              <w:left w:w="0" w:type="dxa"/>
              <w:bottom w:w="0" w:type="dxa"/>
              <w:right w:w="0" w:type="dxa"/>
            </w:tcMar>
          </w:tcPr>
          <w:p w14:paraId="7704D9F7"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Rozliczenie robót</w:t>
            </w:r>
          </w:p>
        </w:tc>
      </w:tr>
      <w:tr w:rsidR="0068554F" w14:paraId="1A46C2AD" w14:textId="77777777" w:rsidTr="00C422CF">
        <w:trPr>
          <w:trHeight w:val="145"/>
        </w:trPr>
        <w:tc>
          <w:tcPr>
            <w:tcW w:w="797" w:type="dxa"/>
            <w:shd w:val="clear" w:color="auto" w:fill="auto"/>
            <w:tcMar>
              <w:top w:w="0" w:type="dxa"/>
              <w:left w:w="0" w:type="dxa"/>
              <w:bottom w:w="0" w:type="dxa"/>
              <w:right w:w="0" w:type="dxa"/>
            </w:tcMar>
          </w:tcPr>
          <w:p w14:paraId="5749D523"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468292CE"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B-0.</w:t>
            </w:r>
          </w:p>
        </w:tc>
      </w:tr>
      <w:tr w:rsidR="0068554F" w14:paraId="323D30FB" w14:textId="77777777" w:rsidTr="00C422CF">
        <w:trPr>
          <w:trHeight w:val="145"/>
        </w:trPr>
        <w:tc>
          <w:tcPr>
            <w:tcW w:w="797" w:type="dxa"/>
            <w:shd w:val="clear" w:color="auto" w:fill="auto"/>
            <w:tcMar>
              <w:top w:w="0" w:type="dxa"/>
              <w:left w:w="0" w:type="dxa"/>
              <w:bottom w:w="0" w:type="dxa"/>
              <w:right w:w="0" w:type="dxa"/>
            </w:tcMar>
          </w:tcPr>
          <w:p w14:paraId="27A73885" w14:textId="77777777" w:rsidR="0068554F" w:rsidRDefault="0068554F" w:rsidP="0068554F">
            <w:pPr>
              <w:pStyle w:val="Standard"/>
              <w:snapToGrid w:val="0"/>
              <w:jc w:val="center"/>
              <w:rPr>
                <w:rFonts w:ascii="Arial" w:hAnsi="Arial" w:cs="Arial"/>
                <w:b/>
                <w:bCs/>
                <w:sz w:val="18"/>
                <w:szCs w:val="18"/>
              </w:rPr>
            </w:pPr>
            <w:r>
              <w:rPr>
                <w:rFonts w:ascii="Arial" w:hAnsi="Arial" w:cs="Arial"/>
                <w:b/>
                <w:bCs/>
                <w:sz w:val="18"/>
                <w:szCs w:val="18"/>
              </w:rPr>
              <w:t>10.</w:t>
            </w:r>
          </w:p>
        </w:tc>
        <w:tc>
          <w:tcPr>
            <w:tcW w:w="8675" w:type="dxa"/>
            <w:shd w:val="clear" w:color="auto" w:fill="auto"/>
            <w:tcMar>
              <w:top w:w="0" w:type="dxa"/>
              <w:left w:w="0" w:type="dxa"/>
              <w:bottom w:w="0" w:type="dxa"/>
              <w:right w:w="0" w:type="dxa"/>
            </w:tcMar>
          </w:tcPr>
          <w:p w14:paraId="55301FB4" w14:textId="77777777" w:rsidR="0068554F" w:rsidRDefault="0068554F" w:rsidP="0068554F">
            <w:pPr>
              <w:pStyle w:val="Standard"/>
              <w:snapToGrid w:val="0"/>
              <w:jc w:val="both"/>
              <w:rPr>
                <w:rFonts w:ascii="Arial" w:hAnsi="Arial" w:cs="Arial"/>
                <w:b/>
                <w:sz w:val="18"/>
                <w:szCs w:val="18"/>
              </w:rPr>
            </w:pPr>
            <w:r>
              <w:rPr>
                <w:rFonts w:ascii="Arial" w:hAnsi="Arial" w:cs="Arial"/>
                <w:b/>
                <w:sz w:val="18"/>
                <w:szCs w:val="18"/>
              </w:rPr>
              <w:t>Dokumenty odniesienia.</w:t>
            </w:r>
          </w:p>
        </w:tc>
      </w:tr>
      <w:tr w:rsidR="0068554F" w14:paraId="58D51990" w14:textId="77777777" w:rsidTr="00C422CF">
        <w:trPr>
          <w:trHeight w:val="145"/>
        </w:trPr>
        <w:tc>
          <w:tcPr>
            <w:tcW w:w="797" w:type="dxa"/>
            <w:shd w:val="clear" w:color="auto" w:fill="auto"/>
            <w:tcMar>
              <w:top w:w="0" w:type="dxa"/>
              <w:left w:w="0" w:type="dxa"/>
              <w:bottom w:w="0" w:type="dxa"/>
              <w:right w:w="0" w:type="dxa"/>
            </w:tcMar>
          </w:tcPr>
          <w:p w14:paraId="708CD8EF" w14:textId="77777777" w:rsidR="0068554F" w:rsidRDefault="0068554F" w:rsidP="0068554F">
            <w:pPr>
              <w:pStyle w:val="Standard"/>
              <w:snapToGrid w:val="0"/>
              <w:jc w:val="center"/>
              <w:rPr>
                <w:rFonts w:ascii="Arial" w:hAnsi="Arial" w:cs="Arial"/>
                <w:b/>
                <w:bCs/>
                <w:color w:val="FF0000"/>
                <w:sz w:val="18"/>
                <w:szCs w:val="18"/>
              </w:rPr>
            </w:pPr>
          </w:p>
        </w:tc>
        <w:tc>
          <w:tcPr>
            <w:tcW w:w="8675" w:type="dxa"/>
            <w:shd w:val="clear" w:color="auto" w:fill="auto"/>
            <w:tcMar>
              <w:top w:w="0" w:type="dxa"/>
              <w:left w:w="0" w:type="dxa"/>
              <w:bottom w:w="0" w:type="dxa"/>
              <w:right w:w="0" w:type="dxa"/>
            </w:tcMar>
          </w:tcPr>
          <w:p w14:paraId="666B3B2A" w14:textId="77777777" w:rsidR="0068554F" w:rsidRDefault="0068554F" w:rsidP="0068554F">
            <w:pPr>
              <w:pStyle w:val="Standard"/>
              <w:snapToGrid w:val="0"/>
              <w:jc w:val="both"/>
              <w:rPr>
                <w:rFonts w:ascii="Arial" w:hAnsi="Arial" w:cs="Arial"/>
                <w:sz w:val="18"/>
                <w:szCs w:val="18"/>
              </w:rPr>
            </w:pPr>
            <w:r>
              <w:rPr>
                <w:rFonts w:ascii="Arial" w:hAnsi="Arial" w:cs="Arial"/>
                <w:sz w:val="18"/>
                <w:szCs w:val="18"/>
              </w:rPr>
              <w:t>Zgodnie z B-0.</w:t>
            </w:r>
          </w:p>
          <w:p w14:paraId="3AC99B4A" w14:textId="77777777" w:rsidR="0068554F" w:rsidRDefault="0068554F" w:rsidP="0068554F">
            <w:pPr>
              <w:pStyle w:val="Standard"/>
              <w:snapToGrid w:val="0"/>
              <w:jc w:val="both"/>
              <w:rPr>
                <w:rFonts w:ascii="Arial" w:hAnsi="Arial" w:cs="Arial"/>
                <w:sz w:val="18"/>
                <w:szCs w:val="18"/>
              </w:rPr>
            </w:pPr>
          </w:p>
          <w:p w14:paraId="63574856" w14:textId="77777777" w:rsidR="0068554F" w:rsidRDefault="0068554F" w:rsidP="0068554F">
            <w:pPr>
              <w:pStyle w:val="Standard"/>
              <w:snapToGrid w:val="0"/>
              <w:jc w:val="both"/>
              <w:rPr>
                <w:rFonts w:ascii="Arial" w:hAnsi="Arial" w:cs="Arial"/>
                <w:sz w:val="18"/>
                <w:szCs w:val="18"/>
              </w:rPr>
            </w:pPr>
          </w:p>
          <w:p w14:paraId="267EFF02" w14:textId="77777777" w:rsidR="0068554F" w:rsidRDefault="0068554F" w:rsidP="0068554F">
            <w:pPr>
              <w:pStyle w:val="Standard"/>
              <w:snapToGrid w:val="0"/>
              <w:jc w:val="both"/>
              <w:rPr>
                <w:rFonts w:ascii="Arial" w:hAnsi="Arial" w:cs="Arial"/>
                <w:sz w:val="18"/>
                <w:szCs w:val="18"/>
              </w:rPr>
            </w:pPr>
          </w:p>
          <w:p w14:paraId="7109BB8D" w14:textId="77777777" w:rsidR="0068554F" w:rsidRDefault="0068554F" w:rsidP="0068554F">
            <w:pPr>
              <w:pStyle w:val="Standard"/>
              <w:snapToGrid w:val="0"/>
              <w:jc w:val="both"/>
              <w:rPr>
                <w:rFonts w:ascii="Arial" w:hAnsi="Arial" w:cs="Arial"/>
                <w:sz w:val="18"/>
                <w:szCs w:val="18"/>
              </w:rPr>
            </w:pPr>
          </w:p>
          <w:p w14:paraId="1D6D0989" w14:textId="77777777" w:rsidR="0068554F" w:rsidRDefault="0068554F" w:rsidP="0068554F">
            <w:pPr>
              <w:pStyle w:val="Standard"/>
              <w:snapToGrid w:val="0"/>
              <w:jc w:val="both"/>
              <w:rPr>
                <w:rFonts w:ascii="Arial" w:hAnsi="Arial" w:cs="Arial"/>
                <w:sz w:val="18"/>
                <w:szCs w:val="18"/>
              </w:rPr>
            </w:pPr>
          </w:p>
          <w:p w14:paraId="7B13833D" w14:textId="77777777" w:rsidR="0068554F" w:rsidRDefault="0068554F" w:rsidP="0068554F">
            <w:pPr>
              <w:pStyle w:val="Standard"/>
              <w:snapToGrid w:val="0"/>
              <w:jc w:val="both"/>
              <w:rPr>
                <w:rFonts w:ascii="Arial" w:hAnsi="Arial" w:cs="Arial"/>
                <w:sz w:val="18"/>
                <w:szCs w:val="18"/>
              </w:rPr>
            </w:pPr>
          </w:p>
          <w:p w14:paraId="369EBD63" w14:textId="77777777" w:rsidR="0068554F" w:rsidRDefault="0068554F" w:rsidP="0068554F">
            <w:pPr>
              <w:pStyle w:val="Standard"/>
              <w:snapToGrid w:val="0"/>
              <w:jc w:val="both"/>
              <w:rPr>
                <w:rFonts w:ascii="Arial" w:hAnsi="Arial" w:cs="Arial"/>
                <w:sz w:val="18"/>
                <w:szCs w:val="18"/>
              </w:rPr>
            </w:pPr>
          </w:p>
          <w:p w14:paraId="02D44D1E" w14:textId="77777777" w:rsidR="0068554F" w:rsidRDefault="0068554F" w:rsidP="0068554F">
            <w:pPr>
              <w:pStyle w:val="Standard"/>
              <w:snapToGrid w:val="0"/>
              <w:jc w:val="both"/>
              <w:rPr>
                <w:rFonts w:ascii="Arial" w:hAnsi="Arial" w:cs="Arial"/>
                <w:sz w:val="18"/>
                <w:szCs w:val="18"/>
              </w:rPr>
            </w:pPr>
          </w:p>
          <w:p w14:paraId="259F3CAF" w14:textId="77777777" w:rsidR="0068554F" w:rsidRDefault="0068554F" w:rsidP="0068554F">
            <w:pPr>
              <w:pStyle w:val="Standard"/>
              <w:snapToGrid w:val="0"/>
              <w:jc w:val="both"/>
              <w:rPr>
                <w:rFonts w:ascii="Arial" w:hAnsi="Arial" w:cs="Arial"/>
                <w:sz w:val="18"/>
                <w:szCs w:val="18"/>
              </w:rPr>
            </w:pPr>
          </w:p>
          <w:p w14:paraId="68E7D5AC" w14:textId="77777777" w:rsidR="0068554F" w:rsidRDefault="0068554F" w:rsidP="0068554F">
            <w:pPr>
              <w:pStyle w:val="Standard"/>
              <w:snapToGrid w:val="0"/>
              <w:jc w:val="both"/>
              <w:rPr>
                <w:rFonts w:ascii="Arial" w:hAnsi="Arial" w:cs="Arial"/>
                <w:sz w:val="18"/>
                <w:szCs w:val="18"/>
              </w:rPr>
            </w:pPr>
          </w:p>
          <w:p w14:paraId="20FD1EFF" w14:textId="77777777" w:rsidR="0068554F" w:rsidRDefault="0068554F" w:rsidP="0068554F">
            <w:pPr>
              <w:pStyle w:val="Standard"/>
              <w:snapToGrid w:val="0"/>
              <w:jc w:val="both"/>
              <w:rPr>
                <w:rFonts w:ascii="Arial" w:hAnsi="Arial" w:cs="Arial"/>
                <w:sz w:val="18"/>
                <w:szCs w:val="18"/>
              </w:rPr>
            </w:pPr>
          </w:p>
          <w:p w14:paraId="299AEB9D" w14:textId="77777777" w:rsidR="0068554F" w:rsidRDefault="0068554F" w:rsidP="0068554F">
            <w:pPr>
              <w:pStyle w:val="Standard"/>
              <w:snapToGrid w:val="0"/>
              <w:jc w:val="both"/>
              <w:rPr>
                <w:rFonts w:ascii="Arial" w:hAnsi="Arial" w:cs="Arial"/>
                <w:sz w:val="18"/>
                <w:szCs w:val="18"/>
              </w:rPr>
            </w:pPr>
          </w:p>
          <w:p w14:paraId="374DAABF" w14:textId="77777777" w:rsidR="0068554F" w:rsidRDefault="0068554F" w:rsidP="0068554F">
            <w:pPr>
              <w:pStyle w:val="Standard"/>
              <w:snapToGrid w:val="0"/>
              <w:jc w:val="both"/>
              <w:rPr>
                <w:rFonts w:ascii="Arial" w:hAnsi="Arial" w:cs="Arial"/>
                <w:sz w:val="18"/>
                <w:szCs w:val="18"/>
              </w:rPr>
            </w:pPr>
          </w:p>
          <w:p w14:paraId="399C2A84" w14:textId="77777777" w:rsidR="0068554F" w:rsidRDefault="0068554F" w:rsidP="0068554F">
            <w:pPr>
              <w:pStyle w:val="Standard"/>
              <w:snapToGrid w:val="0"/>
              <w:jc w:val="both"/>
              <w:rPr>
                <w:rFonts w:ascii="Arial" w:hAnsi="Arial" w:cs="Arial"/>
                <w:sz w:val="18"/>
                <w:szCs w:val="18"/>
              </w:rPr>
            </w:pPr>
          </w:p>
          <w:p w14:paraId="3717EE95" w14:textId="77777777" w:rsidR="0068554F" w:rsidRDefault="0068554F" w:rsidP="0068554F">
            <w:pPr>
              <w:pStyle w:val="Standard"/>
              <w:snapToGrid w:val="0"/>
              <w:jc w:val="both"/>
              <w:rPr>
                <w:rFonts w:ascii="Arial" w:hAnsi="Arial" w:cs="Arial"/>
                <w:sz w:val="18"/>
                <w:szCs w:val="18"/>
              </w:rPr>
            </w:pPr>
          </w:p>
          <w:p w14:paraId="2D9C224F" w14:textId="77777777" w:rsidR="0068554F" w:rsidRDefault="0068554F" w:rsidP="0068554F">
            <w:pPr>
              <w:pStyle w:val="Standard"/>
              <w:snapToGrid w:val="0"/>
              <w:jc w:val="both"/>
              <w:rPr>
                <w:rFonts w:ascii="Arial" w:hAnsi="Arial" w:cs="Arial"/>
                <w:sz w:val="18"/>
                <w:szCs w:val="18"/>
              </w:rPr>
            </w:pPr>
          </w:p>
          <w:p w14:paraId="32D963C4" w14:textId="2FDF891E" w:rsidR="00DA3B32" w:rsidRDefault="00DA3B32" w:rsidP="0068554F">
            <w:pPr>
              <w:pStyle w:val="Standard"/>
              <w:snapToGrid w:val="0"/>
              <w:jc w:val="both"/>
              <w:rPr>
                <w:rFonts w:ascii="Arial" w:hAnsi="Arial" w:cs="Arial"/>
                <w:sz w:val="18"/>
                <w:szCs w:val="18"/>
              </w:rPr>
            </w:pPr>
          </w:p>
        </w:tc>
      </w:tr>
    </w:tbl>
    <w:p w14:paraId="02428E78" w14:textId="77777777" w:rsidR="00E46065" w:rsidRPr="00DA3B32" w:rsidRDefault="00E46065" w:rsidP="00C422CF">
      <w:pPr>
        <w:pStyle w:val="Standarduser"/>
        <w:shd w:val="clear" w:color="auto" w:fill="ADADAD"/>
        <w:tabs>
          <w:tab w:val="left" w:pos="1788"/>
          <w:tab w:val="left" w:pos="5775"/>
        </w:tabs>
        <w:ind w:right="72"/>
        <w:rPr>
          <w:rFonts w:ascii="Arial" w:hAnsi="Arial"/>
          <w:b/>
          <w:sz w:val="18"/>
          <w:szCs w:val="18"/>
        </w:rPr>
      </w:pPr>
      <w:r w:rsidRPr="00DA3B32">
        <w:rPr>
          <w:rFonts w:ascii="Arial" w:hAnsi="Arial" w:cs="Arial"/>
          <w:b/>
          <w:sz w:val="18"/>
          <w:szCs w:val="18"/>
        </w:rPr>
        <w:lastRenderedPageBreak/>
        <w:t xml:space="preserve">B-5 </w:t>
      </w:r>
      <w:r w:rsidR="00995C3E" w:rsidRPr="00DA3B32">
        <w:rPr>
          <w:rFonts w:ascii="Arial" w:hAnsi="Arial" w:cs="Arial"/>
          <w:b/>
          <w:sz w:val="18"/>
          <w:szCs w:val="18"/>
        </w:rPr>
        <w:t xml:space="preserve">      </w:t>
      </w:r>
      <w:r w:rsidRPr="00DA3B32">
        <w:rPr>
          <w:rFonts w:ascii="Arial" w:hAnsi="Arial" w:cs="Arial"/>
          <w:b/>
          <w:sz w:val="18"/>
          <w:szCs w:val="18"/>
        </w:rPr>
        <w:t xml:space="preserve">Kod CPV –45261210-9 Wykonywanie pokryć dachowych </w:t>
      </w:r>
    </w:p>
    <w:tbl>
      <w:tblPr>
        <w:tblW w:w="11737" w:type="dxa"/>
        <w:tblLayout w:type="fixed"/>
        <w:tblCellMar>
          <w:left w:w="10" w:type="dxa"/>
          <w:right w:w="10" w:type="dxa"/>
        </w:tblCellMar>
        <w:tblLook w:val="0000" w:firstRow="0" w:lastRow="0" w:firstColumn="0" w:lastColumn="0" w:noHBand="0" w:noVBand="0"/>
      </w:tblPr>
      <w:tblGrid>
        <w:gridCol w:w="851"/>
        <w:gridCol w:w="10886"/>
      </w:tblGrid>
      <w:tr w:rsidR="00576806" w14:paraId="33E60CA1" w14:textId="77777777" w:rsidTr="00C422CF">
        <w:tc>
          <w:tcPr>
            <w:tcW w:w="851" w:type="dxa"/>
            <w:shd w:val="clear" w:color="auto" w:fill="auto"/>
            <w:tcMar>
              <w:top w:w="0" w:type="dxa"/>
              <w:left w:w="0" w:type="dxa"/>
              <w:bottom w:w="0" w:type="dxa"/>
              <w:right w:w="0" w:type="dxa"/>
            </w:tcMar>
          </w:tcPr>
          <w:p w14:paraId="4E604D50" w14:textId="77777777" w:rsidR="00576806" w:rsidRDefault="00576806" w:rsidP="00C422CF">
            <w:pPr>
              <w:pStyle w:val="Standarduser"/>
              <w:snapToGrid w:val="0"/>
              <w:ind w:right="72"/>
              <w:rPr>
                <w:rFonts w:ascii="Arial" w:hAnsi="Arial" w:cs="Arial"/>
                <w:b/>
                <w:sz w:val="18"/>
                <w:szCs w:val="18"/>
              </w:rPr>
            </w:pPr>
          </w:p>
          <w:p w14:paraId="5F82C6FC"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w:t>
            </w:r>
          </w:p>
        </w:tc>
        <w:tc>
          <w:tcPr>
            <w:tcW w:w="10886" w:type="dxa"/>
            <w:shd w:val="clear" w:color="auto" w:fill="auto"/>
            <w:tcMar>
              <w:top w:w="0" w:type="dxa"/>
              <w:left w:w="0" w:type="dxa"/>
              <w:bottom w:w="0" w:type="dxa"/>
              <w:right w:w="0" w:type="dxa"/>
            </w:tcMar>
          </w:tcPr>
          <w:p w14:paraId="3718A8FC" w14:textId="77777777" w:rsidR="00576806" w:rsidRDefault="00576806" w:rsidP="00C422CF">
            <w:pPr>
              <w:pStyle w:val="Standarduser"/>
              <w:snapToGrid w:val="0"/>
              <w:ind w:right="72"/>
              <w:rPr>
                <w:rFonts w:ascii="Arial" w:hAnsi="Arial" w:cs="Arial"/>
                <w:b/>
                <w:sz w:val="18"/>
                <w:szCs w:val="18"/>
              </w:rPr>
            </w:pPr>
          </w:p>
          <w:p w14:paraId="4817938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CZĘŚĆ OGÓLNA</w:t>
            </w:r>
          </w:p>
          <w:p w14:paraId="4B84776A" w14:textId="77777777" w:rsidR="00576806" w:rsidRDefault="00576806" w:rsidP="00C422CF">
            <w:pPr>
              <w:pStyle w:val="Standarduser"/>
              <w:snapToGrid w:val="0"/>
              <w:ind w:right="72"/>
              <w:rPr>
                <w:rFonts w:ascii="Arial" w:hAnsi="Arial" w:cs="Arial"/>
                <w:b/>
                <w:sz w:val="18"/>
                <w:szCs w:val="18"/>
              </w:rPr>
            </w:pPr>
          </w:p>
        </w:tc>
      </w:tr>
      <w:tr w:rsidR="00576806" w14:paraId="35EC91ED" w14:textId="77777777" w:rsidTr="00C422CF">
        <w:tc>
          <w:tcPr>
            <w:tcW w:w="851" w:type="dxa"/>
            <w:shd w:val="clear" w:color="auto" w:fill="auto"/>
            <w:tcMar>
              <w:top w:w="0" w:type="dxa"/>
              <w:left w:w="0" w:type="dxa"/>
              <w:bottom w:w="0" w:type="dxa"/>
              <w:right w:w="0" w:type="dxa"/>
            </w:tcMar>
          </w:tcPr>
          <w:p w14:paraId="1B7F3E47"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1.1.</w:t>
            </w:r>
          </w:p>
        </w:tc>
        <w:tc>
          <w:tcPr>
            <w:tcW w:w="10886" w:type="dxa"/>
            <w:shd w:val="clear" w:color="auto" w:fill="auto"/>
            <w:tcMar>
              <w:top w:w="0" w:type="dxa"/>
              <w:left w:w="0" w:type="dxa"/>
              <w:bottom w:w="0" w:type="dxa"/>
              <w:right w:w="0" w:type="dxa"/>
            </w:tcMar>
          </w:tcPr>
          <w:p w14:paraId="7B84EFB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Nazwa zadania nadana zamówieniu przez Zamawiającego</w:t>
            </w:r>
          </w:p>
        </w:tc>
      </w:tr>
      <w:tr w:rsidR="00576806" w14:paraId="0E82ABCE" w14:textId="77777777" w:rsidTr="00C422CF">
        <w:tc>
          <w:tcPr>
            <w:tcW w:w="851" w:type="dxa"/>
            <w:shd w:val="clear" w:color="auto" w:fill="auto"/>
            <w:tcMar>
              <w:top w:w="0" w:type="dxa"/>
              <w:left w:w="0" w:type="dxa"/>
              <w:bottom w:w="0" w:type="dxa"/>
              <w:right w:w="0" w:type="dxa"/>
            </w:tcMar>
          </w:tcPr>
          <w:p w14:paraId="4FA6FA27" w14:textId="77777777" w:rsidR="00576806" w:rsidRDefault="00576806" w:rsidP="00C422CF">
            <w:pPr>
              <w:pStyle w:val="Standarduser"/>
              <w:snapToGrid w:val="0"/>
              <w:ind w:right="72"/>
              <w:rPr>
                <w:rFonts w:ascii="Arial" w:hAnsi="Arial" w:cs="Arial"/>
                <w:color w:val="FF0000"/>
                <w:sz w:val="18"/>
                <w:szCs w:val="18"/>
              </w:rPr>
            </w:pPr>
          </w:p>
        </w:tc>
        <w:tc>
          <w:tcPr>
            <w:tcW w:w="10886" w:type="dxa"/>
            <w:shd w:val="clear" w:color="auto" w:fill="auto"/>
            <w:tcMar>
              <w:top w:w="0" w:type="dxa"/>
              <w:left w:w="0" w:type="dxa"/>
              <w:bottom w:w="0" w:type="dxa"/>
              <w:right w:w="0" w:type="dxa"/>
            </w:tcMar>
          </w:tcPr>
          <w:p w14:paraId="53D787D4" w14:textId="77777777" w:rsidR="00576806" w:rsidRDefault="00B74A67" w:rsidP="00C422CF">
            <w:pPr>
              <w:pStyle w:val="Standarduser"/>
              <w:snapToGrid w:val="0"/>
              <w:spacing w:after="240"/>
              <w:ind w:right="72"/>
              <w:rPr>
                <w:rFonts w:ascii="Arial" w:hAnsi="Arial" w:cs="Arial"/>
                <w:sz w:val="18"/>
                <w:szCs w:val="18"/>
              </w:rPr>
            </w:pPr>
            <w:r>
              <w:rPr>
                <w:rFonts w:ascii="Arial" w:hAnsi="Arial" w:cs="Arial"/>
                <w:sz w:val="18"/>
                <w:szCs w:val="18"/>
              </w:rPr>
              <w:t>Zgodnie z B-0.</w:t>
            </w:r>
          </w:p>
        </w:tc>
      </w:tr>
      <w:tr w:rsidR="00576806" w14:paraId="5170580C" w14:textId="77777777" w:rsidTr="00C422CF">
        <w:tc>
          <w:tcPr>
            <w:tcW w:w="851" w:type="dxa"/>
            <w:shd w:val="clear" w:color="auto" w:fill="auto"/>
            <w:tcMar>
              <w:top w:w="0" w:type="dxa"/>
              <w:left w:w="0" w:type="dxa"/>
              <w:bottom w:w="0" w:type="dxa"/>
              <w:right w:w="0" w:type="dxa"/>
            </w:tcMar>
          </w:tcPr>
          <w:p w14:paraId="4605C4D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1.2.</w:t>
            </w:r>
          </w:p>
          <w:p w14:paraId="665E59FA" w14:textId="77777777" w:rsidR="00C146EA" w:rsidRDefault="00C146EA" w:rsidP="00C422CF">
            <w:pPr>
              <w:pStyle w:val="Standarduser"/>
              <w:snapToGrid w:val="0"/>
              <w:ind w:right="72"/>
              <w:rPr>
                <w:rFonts w:ascii="Arial" w:hAnsi="Arial" w:cs="Arial"/>
                <w:b/>
                <w:sz w:val="18"/>
                <w:szCs w:val="18"/>
              </w:rPr>
            </w:pPr>
          </w:p>
          <w:p w14:paraId="4CAECA26" w14:textId="77777777" w:rsidR="00C146EA" w:rsidRDefault="00C146EA" w:rsidP="00C422CF">
            <w:pPr>
              <w:pStyle w:val="Standarduser"/>
              <w:snapToGrid w:val="0"/>
              <w:ind w:right="72"/>
              <w:rPr>
                <w:rFonts w:ascii="Arial" w:hAnsi="Arial" w:cs="Arial"/>
                <w:b/>
                <w:sz w:val="18"/>
                <w:szCs w:val="18"/>
              </w:rPr>
            </w:pPr>
          </w:p>
          <w:p w14:paraId="688DF715" w14:textId="77777777" w:rsidR="00C146EA" w:rsidRDefault="00C146EA" w:rsidP="00C422CF">
            <w:pPr>
              <w:pStyle w:val="Standarduser"/>
              <w:snapToGrid w:val="0"/>
              <w:ind w:right="72"/>
              <w:rPr>
                <w:rFonts w:ascii="Arial" w:hAnsi="Arial" w:cs="Arial"/>
                <w:b/>
                <w:sz w:val="18"/>
                <w:szCs w:val="18"/>
              </w:rPr>
            </w:pPr>
            <w:r>
              <w:rPr>
                <w:rFonts w:ascii="Arial" w:hAnsi="Arial" w:cs="Arial"/>
                <w:b/>
                <w:sz w:val="18"/>
                <w:szCs w:val="18"/>
              </w:rPr>
              <w:t>1.2.1.</w:t>
            </w:r>
          </w:p>
          <w:p w14:paraId="294CD452" w14:textId="77777777" w:rsidR="00356347" w:rsidRDefault="00356347" w:rsidP="00C422CF">
            <w:pPr>
              <w:pStyle w:val="Standarduser"/>
              <w:snapToGrid w:val="0"/>
              <w:ind w:right="72"/>
              <w:rPr>
                <w:rFonts w:ascii="Arial" w:hAnsi="Arial" w:cs="Arial"/>
                <w:b/>
                <w:sz w:val="18"/>
                <w:szCs w:val="18"/>
              </w:rPr>
            </w:pPr>
          </w:p>
          <w:p w14:paraId="037A12A7" w14:textId="77777777" w:rsidR="00356347" w:rsidRDefault="00356347" w:rsidP="00C422CF">
            <w:pPr>
              <w:pStyle w:val="Standarduser"/>
              <w:snapToGrid w:val="0"/>
              <w:ind w:right="72"/>
              <w:rPr>
                <w:rFonts w:ascii="Arial" w:hAnsi="Arial" w:cs="Arial"/>
                <w:b/>
                <w:sz w:val="18"/>
                <w:szCs w:val="18"/>
              </w:rPr>
            </w:pPr>
          </w:p>
          <w:p w14:paraId="7D2A415E" w14:textId="77777777" w:rsidR="00356347" w:rsidRDefault="00356347" w:rsidP="00C422CF">
            <w:pPr>
              <w:pStyle w:val="Standarduser"/>
              <w:snapToGrid w:val="0"/>
              <w:ind w:right="72"/>
              <w:rPr>
                <w:rFonts w:ascii="Arial" w:hAnsi="Arial" w:cs="Arial"/>
                <w:b/>
                <w:sz w:val="18"/>
                <w:szCs w:val="18"/>
              </w:rPr>
            </w:pPr>
          </w:p>
          <w:p w14:paraId="591AB5E6" w14:textId="77777777" w:rsidR="00356347" w:rsidRDefault="00356347" w:rsidP="00C422CF">
            <w:pPr>
              <w:pStyle w:val="Standarduser"/>
              <w:snapToGrid w:val="0"/>
              <w:ind w:right="72"/>
              <w:rPr>
                <w:rFonts w:ascii="Arial" w:hAnsi="Arial" w:cs="Arial"/>
                <w:b/>
                <w:sz w:val="18"/>
                <w:szCs w:val="18"/>
              </w:rPr>
            </w:pPr>
          </w:p>
          <w:p w14:paraId="70C1110B" w14:textId="77777777" w:rsidR="00356347" w:rsidRDefault="00356347" w:rsidP="00C422CF">
            <w:pPr>
              <w:pStyle w:val="Standarduser"/>
              <w:snapToGrid w:val="0"/>
              <w:ind w:right="72"/>
              <w:rPr>
                <w:rFonts w:ascii="Arial" w:hAnsi="Arial" w:cs="Arial"/>
                <w:b/>
                <w:sz w:val="18"/>
                <w:szCs w:val="18"/>
              </w:rPr>
            </w:pPr>
          </w:p>
          <w:p w14:paraId="39B7C0B1" w14:textId="77777777" w:rsidR="00356347" w:rsidRDefault="00356347" w:rsidP="00C422CF">
            <w:pPr>
              <w:pStyle w:val="Standarduser"/>
              <w:snapToGrid w:val="0"/>
              <w:ind w:right="72"/>
              <w:rPr>
                <w:rFonts w:ascii="Arial" w:hAnsi="Arial" w:cs="Arial"/>
                <w:b/>
                <w:sz w:val="18"/>
                <w:szCs w:val="18"/>
              </w:rPr>
            </w:pPr>
          </w:p>
          <w:p w14:paraId="59681D24" w14:textId="77777777" w:rsidR="00356347" w:rsidRDefault="00356347" w:rsidP="00C422CF">
            <w:pPr>
              <w:pStyle w:val="Standarduser"/>
              <w:snapToGrid w:val="0"/>
              <w:ind w:right="72"/>
              <w:rPr>
                <w:rFonts w:ascii="Arial" w:hAnsi="Arial" w:cs="Arial"/>
                <w:b/>
                <w:sz w:val="18"/>
                <w:szCs w:val="18"/>
              </w:rPr>
            </w:pPr>
          </w:p>
          <w:p w14:paraId="0A32DBED" w14:textId="77777777" w:rsidR="00356347" w:rsidRDefault="00356347" w:rsidP="00C422CF">
            <w:pPr>
              <w:pStyle w:val="Standarduser"/>
              <w:snapToGrid w:val="0"/>
              <w:ind w:right="72"/>
              <w:rPr>
                <w:rFonts w:ascii="Arial" w:hAnsi="Arial" w:cs="Arial"/>
                <w:b/>
                <w:sz w:val="18"/>
                <w:szCs w:val="18"/>
              </w:rPr>
            </w:pPr>
          </w:p>
          <w:p w14:paraId="5C2BD183" w14:textId="77777777" w:rsidR="00356347" w:rsidRDefault="00356347" w:rsidP="00C422CF">
            <w:pPr>
              <w:pStyle w:val="Standarduser"/>
              <w:snapToGrid w:val="0"/>
              <w:ind w:right="72"/>
              <w:rPr>
                <w:rFonts w:ascii="Arial" w:hAnsi="Arial" w:cs="Arial"/>
                <w:b/>
                <w:sz w:val="18"/>
                <w:szCs w:val="18"/>
              </w:rPr>
            </w:pPr>
          </w:p>
          <w:p w14:paraId="18117432" w14:textId="77777777" w:rsidR="00356347" w:rsidRDefault="00356347" w:rsidP="00C422CF">
            <w:pPr>
              <w:pStyle w:val="Standarduser"/>
              <w:snapToGrid w:val="0"/>
              <w:ind w:right="72"/>
              <w:rPr>
                <w:rFonts w:ascii="Arial" w:hAnsi="Arial" w:cs="Arial"/>
                <w:b/>
                <w:sz w:val="18"/>
                <w:szCs w:val="18"/>
              </w:rPr>
            </w:pPr>
          </w:p>
          <w:p w14:paraId="70A36153" w14:textId="77777777" w:rsidR="00356347" w:rsidRDefault="00356347" w:rsidP="00C422CF">
            <w:pPr>
              <w:pStyle w:val="Standarduser"/>
              <w:snapToGrid w:val="0"/>
              <w:ind w:right="72"/>
              <w:rPr>
                <w:rFonts w:ascii="Arial" w:hAnsi="Arial" w:cs="Arial"/>
                <w:b/>
                <w:sz w:val="18"/>
                <w:szCs w:val="18"/>
              </w:rPr>
            </w:pPr>
          </w:p>
        </w:tc>
        <w:tc>
          <w:tcPr>
            <w:tcW w:w="10886" w:type="dxa"/>
            <w:shd w:val="clear" w:color="auto" w:fill="auto"/>
            <w:tcMar>
              <w:top w:w="0" w:type="dxa"/>
              <w:left w:w="0" w:type="dxa"/>
              <w:bottom w:w="0" w:type="dxa"/>
              <w:right w:w="0" w:type="dxa"/>
            </w:tcMar>
          </w:tcPr>
          <w:p w14:paraId="46D9B21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Przedmiot i zakres robót objętych SST</w:t>
            </w:r>
          </w:p>
          <w:p w14:paraId="289165BC" w14:textId="77777777" w:rsidR="00576806" w:rsidRDefault="00B74A67" w:rsidP="00C422CF">
            <w:pPr>
              <w:pStyle w:val="Standarduser"/>
              <w:ind w:right="72"/>
              <w:rPr>
                <w:rFonts w:ascii="Arial" w:hAnsi="Arial" w:cs="Arial"/>
                <w:sz w:val="18"/>
                <w:szCs w:val="18"/>
              </w:rPr>
            </w:pPr>
            <w:r>
              <w:rPr>
                <w:rFonts w:ascii="Arial" w:hAnsi="Arial" w:cs="Arial"/>
                <w:sz w:val="18"/>
                <w:szCs w:val="18"/>
              </w:rPr>
              <w:t>Zgodnie z B-0.</w:t>
            </w:r>
          </w:p>
          <w:p w14:paraId="6CF8A72C" w14:textId="77777777" w:rsidR="00E46065" w:rsidRDefault="00E46065" w:rsidP="00C422CF">
            <w:pPr>
              <w:pStyle w:val="Standarduser"/>
              <w:ind w:right="72"/>
              <w:rPr>
                <w:rFonts w:ascii="Arial" w:hAnsi="Arial" w:cs="Arial"/>
                <w:sz w:val="18"/>
                <w:szCs w:val="18"/>
              </w:rPr>
            </w:pPr>
          </w:p>
          <w:p w14:paraId="1A3246F0"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Roboty, których dotyczy specyfikacja, obejmują wszystkie czynności umożliwiające i mające na celu</w:t>
            </w:r>
          </w:p>
          <w:p w14:paraId="15D813B9"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wykonanie pokryć dachowych blachą wraz z obróbkami blacharskimi, rynnami i rurami spustowymi</w:t>
            </w:r>
          </w:p>
          <w:p w14:paraId="1D794BF8"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oraz elementami wystającymi ponad dach budynku:</w:t>
            </w:r>
          </w:p>
          <w:p w14:paraId="51641F91" w14:textId="77777777" w:rsidR="00E46065" w:rsidRDefault="00E46065" w:rsidP="00C422CF">
            <w:pPr>
              <w:pStyle w:val="Standarduser"/>
              <w:ind w:right="72"/>
              <w:rPr>
                <w:rFonts w:ascii="Arial" w:hAnsi="Arial" w:cs="Arial"/>
                <w:sz w:val="18"/>
                <w:szCs w:val="18"/>
              </w:rPr>
            </w:pPr>
          </w:p>
          <w:p w14:paraId="091BD98B"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Określenia podane w niniejszej SST są zgodne z obowiązującymi odpowiednimi normami oraz</w:t>
            </w:r>
          </w:p>
          <w:p w14:paraId="0C755123"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określeniami podanymi w STWiOR „Wymagania ogólne”.</w:t>
            </w:r>
          </w:p>
          <w:p w14:paraId="0BB66291" w14:textId="77777777" w:rsidR="00E46065" w:rsidRDefault="00E46065" w:rsidP="00C422CF">
            <w:pPr>
              <w:pStyle w:val="Standarduser"/>
              <w:ind w:right="72"/>
              <w:rPr>
                <w:rFonts w:ascii="Arial" w:hAnsi="Arial" w:cs="Arial"/>
                <w:sz w:val="18"/>
                <w:szCs w:val="18"/>
              </w:rPr>
            </w:pPr>
          </w:p>
          <w:p w14:paraId="6EF006A7"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Wykonawca robót jest odpowiedzialny za jakość ich wykonania oraz za zgodność z dokumentacją</w:t>
            </w:r>
          </w:p>
          <w:p w14:paraId="093C146E" w14:textId="77777777" w:rsidR="00E46065" w:rsidRPr="00E46065" w:rsidRDefault="00E46065" w:rsidP="00C422CF">
            <w:pPr>
              <w:pStyle w:val="Standarduser"/>
              <w:ind w:right="72"/>
              <w:rPr>
                <w:rFonts w:ascii="Arial" w:hAnsi="Arial" w:cs="Arial"/>
                <w:sz w:val="18"/>
                <w:szCs w:val="18"/>
              </w:rPr>
            </w:pPr>
            <w:r w:rsidRPr="00E46065">
              <w:rPr>
                <w:rFonts w:ascii="Arial" w:hAnsi="Arial" w:cs="Arial"/>
                <w:sz w:val="18"/>
                <w:szCs w:val="18"/>
              </w:rPr>
              <w:t>projektowa, SST i poleceniami Inspektora nadzoru. Ogólne wymagania dotyczące robót podano w</w:t>
            </w:r>
          </w:p>
          <w:p w14:paraId="60E878D4" w14:textId="77777777" w:rsidR="00356347" w:rsidRDefault="00E46065" w:rsidP="00C422CF">
            <w:pPr>
              <w:pStyle w:val="Standarduser"/>
              <w:spacing w:after="240"/>
              <w:ind w:right="72"/>
              <w:rPr>
                <w:rFonts w:ascii="Arial" w:hAnsi="Arial" w:cs="Arial"/>
                <w:sz w:val="18"/>
                <w:szCs w:val="18"/>
              </w:rPr>
            </w:pPr>
            <w:r w:rsidRPr="00E46065">
              <w:rPr>
                <w:rFonts w:ascii="Arial" w:hAnsi="Arial" w:cs="Arial"/>
                <w:sz w:val="18"/>
                <w:szCs w:val="18"/>
              </w:rPr>
              <w:t>STWiOR „Wymagania ogólne”.</w:t>
            </w:r>
          </w:p>
        </w:tc>
      </w:tr>
      <w:tr w:rsidR="00576806" w14:paraId="0C37E4F6" w14:textId="77777777" w:rsidTr="00C422CF">
        <w:tc>
          <w:tcPr>
            <w:tcW w:w="851" w:type="dxa"/>
            <w:shd w:val="clear" w:color="auto" w:fill="auto"/>
            <w:tcMar>
              <w:top w:w="0" w:type="dxa"/>
              <w:left w:w="0" w:type="dxa"/>
              <w:bottom w:w="0" w:type="dxa"/>
              <w:right w:w="0" w:type="dxa"/>
            </w:tcMar>
          </w:tcPr>
          <w:p w14:paraId="5DEEA7F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1.3.</w:t>
            </w:r>
          </w:p>
        </w:tc>
        <w:tc>
          <w:tcPr>
            <w:tcW w:w="10886" w:type="dxa"/>
            <w:shd w:val="clear" w:color="auto" w:fill="auto"/>
            <w:tcMar>
              <w:top w:w="0" w:type="dxa"/>
              <w:left w:w="0" w:type="dxa"/>
              <w:bottom w:w="0" w:type="dxa"/>
              <w:right w:w="0" w:type="dxa"/>
            </w:tcMar>
          </w:tcPr>
          <w:p w14:paraId="27AD8B63"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Ogólne wymagania dotyczące robót.</w:t>
            </w:r>
          </w:p>
          <w:p w14:paraId="47C92FB4" w14:textId="77777777" w:rsidR="00576806" w:rsidRDefault="00B74A67" w:rsidP="00C422CF">
            <w:pPr>
              <w:pStyle w:val="Standarduser"/>
              <w:snapToGrid w:val="0"/>
              <w:ind w:right="2730"/>
              <w:rPr>
                <w:rFonts w:ascii="Arial" w:hAnsi="Arial" w:cs="Arial"/>
                <w:bCs/>
                <w:sz w:val="18"/>
                <w:szCs w:val="18"/>
              </w:rPr>
            </w:pPr>
            <w:r>
              <w:rPr>
                <w:rFonts w:ascii="Arial" w:hAnsi="Arial" w:cs="Arial"/>
                <w:bCs/>
                <w:sz w:val="18"/>
                <w:szCs w:val="18"/>
              </w:rPr>
              <w:t>Zgodnie z B-0.</w:t>
            </w:r>
          </w:p>
        </w:tc>
      </w:tr>
      <w:tr w:rsidR="00576806" w14:paraId="0DB27F4F" w14:textId="77777777" w:rsidTr="00C422CF">
        <w:tc>
          <w:tcPr>
            <w:tcW w:w="851" w:type="dxa"/>
            <w:shd w:val="clear" w:color="auto" w:fill="auto"/>
            <w:tcMar>
              <w:top w:w="0" w:type="dxa"/>
              <w:left w:w="0" w:type="dxa"/>
              <w:bottom w:w="0" w:type="dxa"/>
              <w:right w:w="0" w:type="dxa"/>
            </w:tcMar>
          </w:tcPr>
          <w:p w14:paraId="5757594E" w14:textId="77777777" w:rsidR="00576806" w:rsidRDefault="00576806" w:rsidP="00C422CF">
            <w:pPr>
              <w:pStyle w:val="Standarduser"/>
              <w:snapToGrid w:val="0"/>
              <w:ind w:right="72"/>
              <w:rPr>
                <w:rFonts w:ascii="Arial" w:hAnsi="Arial" w:cs="Arial"/>
                <w:color w:val="FF0000"/>
                <w:sz w:val="18"/>
                <w:szCs w:val="18"/>
              </w:rPr>
            </w:pPr>
          </w:p>
        </w:tc>
        <w:tc>
          <w:tcPr>
            <w:tcW w:w="10886" w:type="dxa"/>
            <w:shd w:val="clear" w:color="auto" w:fill="auto"/>
            <w:tcMar>
              <w:top w:w="0" w:type="dxa"/>
              <w:left w:w="0" w:type="dxa"/>
              <w:bottom w:w="0" w:type="dxa"/>
              <w:right w:w="0" w:type="dxa"/>
            </w:tcMar>
          </w:tcPr>
          <w:p w14:paraId="4D09D80E" w14:textId="77777777" w:rsidR="00576806" w:rsidRDefault="00576806" w:rsidP="00C422CF">
            <w:pPr>
              <w:pStyle w:val="Standarduser"/>
              <w:snapToGrid w:val="0"/>
              <w:ind w:right="2730"/>
              <w:rPr>
                <w:rFonts w:ascii="Arial" w:hAnsi="Arial" w:cs="Arial"/>
                <w:sz w:val="18"/>
                <w:szCs w:val="18"/>
              </w:rPr>
            </w:pPr>
          </w:p>
        </w:tc>
      </w:tr>
      <w:tr w:rsidR="00576806" w14:paraId="41F92772" w14:textId="77777777" w:rsidTr="00C422CF">
        <w:tc>
          <w:tcPr>
            <w:tcW w:w="851" w:type="dxa"/>
            <w:shd w:val="clear" w:color="auto" w:fill="auto"/>
            <w:tcMar>
              <w:top w:w="0" w:type="dxa"/>
              <w:left w:w="0" w:type="dxa"/>
              <w:bottom w:w="0" w:type="dxa"/>
              <w:right w:w="0" w:type="dxa"/>
            </w:tcMar>
          </w:tcPr>
          <w:p w14:paraId="13CAB499"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2.</w:t>
            </w:r>
          </w:p>
          <w:p w14:paraId="627EFC37" w14:textId="77777777" w:rsidR="00101122" w:rsidRDefault="00101122" w:rsidP="00C422CF">
            <w:pPr>
              <w:pStyle w:val="Standarduser"/>
              <w:snapToGrid w:val="0"/>
              <w:ind w:right="72"/>
              <w:rPr>
                <w:rFonts w:ascii="Arial" w:hAnsi="Arial" w:cs="Arial"/>
                <w:b/>
                <w:sz w:val="18"/>
                <w:szCs w:val="18"/>
              </w:rPr>
            </w:pPr>
          </w:p>
          <w:p w14:paraId="3C9EB162" w14:textId="77777777" w:rsidR="00101122" w:rsidRDefault="00101122" w:rsidP="00C422CF">
            <w:pPr>
              <w:pStyle w:val="Standarduser"/>
              <w:snapToGrid w:val="0"/>
              <w:ind w:right="72"/>
              <w:rPr>
                <w:rFonts w:ascii="Arial" w:hAnsi="Arial" w:cs="Arial"/>
                <w:b/>
                <w:sz w:val="18"/>
                <w:szCs w:val="18"/>
              </w:rPr>
            </w:pPr>
          </w:p>
          <w:p w14:paraId="2F07C98E" w14:textId="77777777" w:rsidR="00101122" w:rsidRDefault="00101122" w:rsidP="00C422CF">
            <w:pPr>
              <w:pStyle w:val="Standarduser"/>
              <w:snapToGrid w:val="0"/>
              <w:ind w:right="72"/>
              <w:rPr>
                <w:rFonts w:ascii="Arial" w:hAnsi="Arial" w:cs="Arial"/>
                <w:b/>
                <w:sz w:val="18"/>
                <w:szCs w:val="18"/>
              </w:rPr>
            </w:pPr>
          </w:p>
          <w:p w14:paraId="58CC14F7" w14:textId="77777777" w:rsidR="00101122" w:rsidRDefault="00101122" w:rsidP="00C422CF">
            <w:pPr>
              <w:pStyle w:val="Standarduser"/>
              <w:snapToGrid w:val="0"/>
              <w:ind w:right="72"/>
              <w:rPr>
                <w:rFonts w:ascii="Arial" w:hAnsi="Arial" w:cs="Arial"/>
                <w:b/>
                <w:sz w:val="18"/>
                <w:szCs w:val="18"/>
              </w:rPr>
            </w:pPr>
          </w:p>
          <w:p w14:paraId="284D3367" w14:textId="77777777" w:rsidR="00101122" w:rsidRDefault="00101122" w:rsidP="00C422CF">
            <w:pPr>
              <w:pStyle w:val="Standarduser"/>
              <w:snapToGrid w:val="0"/>
              <w:ind w:right="72"/>
              <w:rPr>
                <w:rFonts w:ascii="Arial" w:hAnsi="Arial" w:cs="Arial"/>
                <w:b/>
                <w:sz w:val="18"/>
                <w:szCs w:val="18"/>
              </w:rPr>
            </w:pPr>
          </w:p>
          <w:p w14:paraId="34B9D0EF" w14:textId="77777777" w:rsidR="00101122" w:rsidRDefault="00101122" w:rsidP="00C422CF">
            <w:pPr>
              <w:pStyle w:val="Standarduser"/>
              <w:snapToGrid w:val="0"/>
              <w:ind w:right="72"/>
              <w:rPr>
                <w:rFonts w:ascii="Arial" w:hAnsi="Arial" w:cs="Arial"/>
                <w:b/>
                <w:sz w:val="18"/>
                <w:szCs w:val="18"/>
              </w:rPr>
            </w:pPr>
          </w:p>
          <w:p w14:paraId="5791247C" w14:textId="77777777" w:rsidR="00101122" w:rsidRDefault="00101122" w:rsidP="00C422CF">
            <w:pPr>
              <w:pStyle w:val="Standarduser"/>
              <w:snapToGrid w:val="0"/>
              <w:ind w:right="72"/>
              <w:rPr>
                <w:rFonts w:ascii="Arial" w:hAnsi="Arial" w:cs="Arial"/>
                <w:b/>
                <w:sz w:val="18"/>
                <w:szCs w:val="18"/>
              </w:rPr>
            </w:pPr>
          </w:p>
          <w:p w14:paraId="763183B5" w14:textId="77777777" w:rsidR="00101122" w:rsidRDefault="00101122" w:rsidP="00C422CF">
            <w:pPr>
              <w:pStyle w:val="Standarduser"/>
              <w:snapToGrid w:val="0"/>
              <w:ind w:right="72"/>
              <w:rPr>
                <w:rFonts w:ascii="Arial" w:hAnsi="Arial" w:cs="Arial"/>
                <w:b/>
                <w:sz w:val="18"/>
                <w:szCs w:val="18"/>
              </w:rPr>
            </w:pPr>
          </w:p>
          <w:p w14:paraId="6496AEB6" w14:textId="77777777" w:rsidR="00101122" w:rsidRDefault="00101122" w:rsidP="00C422CF">
            <w:pPr>
              <w:pStyle w:val="Standarduser"/>
              <w:snapToGrid w:val="0"/>
              <w:ind w:right="72"/>
              <w:rPr>
                <w:rFonts w:ascii="Arial" w:hAnsi="Arial" w:cs="Arial"/>
                <w:b/>
                <w:sz w:val="18"/>
                <w:szCs w:val="18"/>
              </w:rPr>
            </w:pPr>
          </w:p>
          <w:p w14:paraId="03B974FB" w14:textId="77777777" w:rsidR="00101122" w:rsidRDefault="00101122" w:rsidP="00C422CF">
            <w:pPr>
              <w:pStyle w:val="Standarduser"/>
              <w:snapToGrid w:val="0"/>
              <w:ind w:right="72"/>
              <w:rPr>
                <w:rFonts w:ascii="Arial" w:hAnsi="Arial" w:cs="Arial"/>
                <w:b/>
                <w:sz w:val="18"/>
                <w:szCs w:val="18"/>
              </w:rPr>
            </w:pPr>
          </w:p>
          <w:p w14:paraId="7CC97422" w14:textId="77777777" w:rsidR="00101122" w:rsidRDefault="00101122" w:rsidP="00C422CF">
            <w:pPr>
              <w:pStyle w:val="Standarduser"/>
              <w:snapToGrid w:val="0"/>
              <w:ind w:right="72"/>
              <w:rPr>
                <w:rFonts w:ascii="Arial" w:hAnsi="Arial" w:cs="Arial"/>
                <w:b/>
                <w:sz w:val="18"/>
                <w:szCs w:val="18"/>
              </w:rPr>
            </w:pPr>
          </w:p>
          <w:p w14:paraId="577929F8" w14:textId="77777777" w:rsidR="00101122" w:rsidRDefault="00101122" w:rsidP="00C422CF">
            <w:pPr>
              <w:pStyle w:val="Standarduser"/>
              <w:snapToGrid w:val="0"/>
              <w:ind w:right="72"/>
              <w:rPr>
                <w:rFonts w:ascii="Arial" w:hAnsi="Arial" w:cs="Arial"/>
                <w:b/>
                <w:sz w:val="18"/>
                <w:szCs w:val="18"/>
              </w:rPr>
            </w:pPr>
          </w:p>
          <w:p w14:paraId="5E4C0567" w14:textId="77777777" w:rsidR="00101122" w:rsidRDefault="00101122" w:rsidP="00C422CF">
            <w:pPr>
              <w:pStyle w:val="Standarduser"/>
              <w:snapToGrid w:val="0"/>
              <w:ind w:right="72"/>
              <w:rPr>
                <w:rFonts w:ascii="Arial" w:hAnsi="Arial" w:cs="Arial"/>
                <w:b/>
                <w:sz w:val="18"/>
                <w:szCs w:val="18"/>
              </w:rPr>
            </w:pPr>
          </w:p>
          <w:p w14:paraId="2578395B" w14:textId="77777777" w:rsidR="00101122" w:rsidRDefault="00101122" w:rsidP="00C422CF">
            <w:pPr>
              <w:pStyle w:val="Standarduser"/>
              <w:snapToGrid w:val="0"/>
              <w:ind w:right="72"/>
              <w:rPr>
                <w:rFonts w:ascii="Arial" w:hAnsi="Arial" w:cs="Arial"/>
                <w:b/>
                <w:sz w:val="18"/>
                <w:szCs w:val="18"/>
              </w:rPr>
            </w:pPr>
          </w:p>
          <w:p w14:paraId="103D11FB"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2.1.</w:t>
            </w:r>
          </w:p>
          <w:p w14:paraId="11E78D53" w14:textId="77777777" w:rsidR="00101122" w:rsidRDefault="00101122" w:rsidP="00C422CF">
            <w:pPr>
              <w:pStyle w:val="Standarduser"/>
              <w:snapToGrid w:val="0"/>
              <w:ind w:right="72"/>
              <w:rPr>
                <w:rFonts w:ascii="Arial" w:hAnsi="Arial" w:cs="Arial"/>
                <w:b/>
                <w:sz w:val="18"/>
                <w:szCs w:val="18"/>
              </w:rPr>
            </w:pPr>
          </w:p>
          <w:p w14:paraId="7B255309" w14:textId="77777777" w:rsidR="00101122" w:rsidRDefault="00101122" w:rsidP="00C422CF">
            <w:pPr>
              <w:pStyle w:val="Standarduser"/>
              <w:snapToGrid w:val="0"/>
              <w:ind w:right="72"/>
              <w:rPr>
                <w:rFonts w:ascii="Arial" w:hAnsi="Arial" w:cs="Arial"/>
                <w:b/>
                <w:sz w:val="18"/>
                <w:szCs w:val="18"/>
              </w:rPr>
            </w:pPr>
          </w:p>
          <w:p w14:paraId="61EF6EB6" w14:textId="77777777" w:rsidR="00101122" w:rsidRDefault="00101122" w:rsidP="00C422CF">
            <w:pPr>
              <w:pStyle w:val="Standarduser"/>
              <w:snapToGrid w:val="0"/>
              <w:ind w:right="72"/>
              <w:rPr>
                <w:rFonts w:ascii="Arial" w:hAnsi="Arial" w:cs="Arial"/>
                <w:b/>
                <w:sz w:val="18"/>
                <w:szCs w:val="18"/>
              </w:rPr>
            </w:pPr>
          </w:p>
          <w:p w14:paraId="3977326E" w14:textId="77777777" w:rsidR="00101122" w:rsidRDefault="00101122" w:rsidP="00C422CF">
            <w:pPr>
              <w:pStyle w:val="Standarduser"/>
              <w:snapToGrid w:val="0"/>
              <w:ind w:right="72"/>
              <w:rPr>
                <w:rFonts w:ascii="Arial" w:hAnsi="Arial" w:cs="Arial"/>
                <w:b/>
                <w:sz w:val="18"/>
                <w:szCs w:val="18"/>
              </w:rPr>
            </w:pPr>
          </w:p>
          <w:p w14:paraId="2CD67889" w14:textId="77777777" w:rsidR="00101122" w:rsidRDefault="00101122" w:rsidP="00C422CF">
            <w:pPr>
              <w:pStyle w:val="Standarduser"/>
              <w:snapToGrid w:val="0"/>
              <w:ind w:right="72"/>
              <w:rPr>
                <w:rFonts w:ascii="Arial" w:hAnsi="Arial" w:cs="Arial"/>
                <w:b/>
                <w:sz w:val="18"/>
                <w:szCs w:val="18"/>
              </w:rPr>
            </w:pPr>
          </w:p>
          <w:p w14:paraId="3ADAD9B1" w14:textId="77777777" w:rsidR="00101122" w:rsidRDefault="00101122" w:rsidP="00C422CF">
            <w:pPr>
              <w:pStyle w:val="Standarduser"/>
              <w:snapToGrid w:val="0"/>
              <w:ind w:right="72"/>
              <w:rPr>
                <w:rFonts w:ascii="Arial" w:hAnsi="Arial" w:cs="Arial"/>
                <w:b/>
                <w:sz w:val="18"/>
                <w:szCs w:val="18"/>
              </w:rPr>
            </w:pPr>
          </w:p>
          <w:p w14:paraId="78DE1E6F" w14:textId="77777777" w:rsidR="00101122" w:rsidRDefault="00101122" w:rsidP="00C422CF">
            <w:pPr>
              <w:pStyle w:val="Standarduser"/>
              <w:snapToGrid w:val="0"/>
              <w:ind w:right="72"/>
              <w:rPr>
                <w:rFonts w:ascii="Arial" w:hAnsi="Arial" w:cs="Arial"/>
                <w:b/>
                <w:sz w:val="18"/>
                <w:szCs w:val="18"/>
              </w:rPr>
            </w:pPr>
          </w:p>
          <w:p w14:paraId="7C427EEF" w14:textId="77777777" w:rsidR="00101122" w:rsidRDefault="00101122" w:rsidP="00C422CF">
            <w:pPr>
              <w:pStyle w:val="Standarduser"/>
              <w:snapToGrid w:val="0"/>
              <w:ind w:right="72"/>
              <w:rPr>
                <w:rFonts w:ascii="Arial" w:hAnsi="Arial" w:cs="Arial"/>
                <w:b/>
                <w:sz w:val="18"/>
                <w:szCs w:val="18"/>
              </w:rPr>
            </w:pPr>
          </w:p>
          <w:p w14:paraId="1E0C8559"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2.1.1.</w:t>
            </w:r>
          </w:p>
          <w:p w14:paraId="616457CF" w14:textId="77777777" w:rsidR="00101122" w:rsidRDefault="00101122" w:rsidP="00C422CF">
            <w:pPr>
              <w:pStyle w:val="Standarduser"/>
              <w:snapToGrid w:val="0"/>
              <w:ind w:right="72"/>
              <w:rPr>
                <w:rFonts w:ascii="Arial" w:hAnsi="Arial" w:cs="Arial"/>
                <w:b/>
                <w:sz w:val="18"/>
                <w:szCs w:val="18"/>
              </w:rPr>
            </w:pPr>
          </w:p>
          <w:p w14:paraId="61898E0B" w14:textId="77777777" w:rsidR="00101122" w:rsidRDefault="00101122" w:rsidP="00C422CF">
            <w:pPr>
              <w:pStyle w:val="Standarduser"/>
              <w:snapToGrid w:val="0"/>
              <w:ind w:right="72"/>
              <w:rPr>
                <w:rFonts w:ascii="Arial" w:hAnsi="Arial" w:cs="Arial"/>
                <w:b/>
                <w:sz w:val="18"/>
                <w:szCs w:val="18"/>
              </w:rPr>
            </w:pPr>
          </w:p>
          <w:p w14:paraId="751B20C6" w14:textId="77777777" w:rsidR="00101122" w:rsidRDefault="00101122" w:rsidP="00C422CF">
            <w:pPr>
              <w:pStyle w:val="Standarduser"/>
              <w:snapToGrid w:val="0"/>
              <w:ind w:right="72"/>
              <w:rPr>
                <w:rFonts w:ascii="Arial" w:hAnsi="Arial" w:cs="Arial"/>
                <w:b/>
                <w:sz w:val="18"/>
                <w:szCs w:val="18"/>
              </w:rPr>
            </w:pPr>
          </w:p>
          <w:p w14:paraId="2CC53189" w14:textId="77777777" w:rsidR="00101122" w:rsidRDefault="00101122" w:rsidP="00C422CF">
            <w:pPr>
              <w:pStyle w:val="Standarduser"/>
              <w:snapToGrid w:val="0"/>
              <w:ind w:right="72"/>
              <w:rPr>
                <w:rFonts w:ascii="Arial" w:hAnsi="Arial" w:cs="Arial"/>
                <w:b/>
                <w:sz w:val="18"/>
                <w:szCs w:val="18"/>
              </w:rPr>
            </w:pPr>
          </w:p>
          <w:p w14:paraId="240A13F0" w14:textId="77777777" w:rsidR="00101122" w:rsidRDefault="00101122" w:rsidP="00C422CF">
            <w:pPr>
              <w:pStyle w:val="Standarduser"/>
              <w:snapToGrid w:val="0"/>
              <w:ind w:right="72"/>
              <w:rPr>
                <w:rFonts w:ascii="Arial" w:hAnsi="Arial" w:cs="Arial"/>
                <w:b/>
                <w:sz w:val="18"/>
                <w:szCs w:val="18"/>
              </w:rPr>
            </w:pPr>
          </w:p>
          <w:p w14:paraId="31AB9663"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2.1.2.</w:t>
            </w:r>
          </w:p>
          <w:p w14:paraId="1EB51049" w14:textId="77777777" w:rsidR="00101122" w:rsidRDefault="00101122" w:rsidP="00C422CF">
            <w:pPr>
              <w:pStyle w:val="Standarduser"/>
              <w:snapToGrid w:val="0"/>
              <w:ind w:right="72"/>
              <w:rPr>
                <w:rFonts w:ascii="Arial" w:hAnsi="Arial" w:cs="Arial"/>
                <w:b/>
                <w:sz w:val="18"/>
                <w:szCs w:val="18"/>
              </w:rPr>
            </w:pPr>
          </w:p>
          <w:p w14:paraId="233E7C77" w14:textId="77777777" w:rsidR="00101122" w:rsidRDefault="00101122" w:rsidP="00C422CF">
            <w:pPr>
              <w:pStyle w:val="Standarduser"/>
              <w:snapToGrid w:val="0"/>
              <w:ind w:right="72"/>
              <w:rPr>
                <w:rFonts w:ascii="Arial" w:hAnsi="Arial" w:cs="Arial"/>
                <w:b/>
                <w:sz w:val="18"/>
                <w:szCs w:val="18"/>
              </w:rPr>
            </w:pPr>
          </w:p>
          <w:p w14:paraId="2F39A0B2"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2.1.3.</w:t>
            </w:r>
          </w:p>
          <w:p w14:paraId="50D6A0BC" w14:textId="77777777" w:rsidR="00101122" w:rsidRDefault="00101122" w:rsidP="00C422CF">
            <w:pPr>
              <w:pStyle w:val="Standarduser"/>
              <w:snapToGrid w:val="0"/>
              <w:ind w:right="72"/>
              <w:rPr>
                <w:rFonts w:ascii="Arial" w:hAnsi="Arial" w:cs="Arial"/>
                <w:b/>
                <w:sz w:val="18"/>
                <w:szCs w:val="18"/>
              </w:rPr>
            </w:pPr>
          </w:p>
          <w:p w14:paraId="54E11E7E" w14:textId="77777777" w:rsidR="00101122" w:rsidRDefault="00101122" w:rsidP="00C422CF">
            <w:pPr>
              <w:pStyle w:val="Standarduser"/>
              <w:snapToGrid w:val="0"/>
              <w:ind w:right="72"/>
              <w:rPr>
                <w:rFonts w:ascii="Arial" w:hAnsi="Arial" w:cs="Arial"/>
                <w:b/>
                <w:sz w:val="18"/>
                <w:szCs w:val="18"/>
              </w:rPr>
            </w:pPr>
          </w:p>
          <w:p w14:paraId="5B5BAB94"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2.1.4.</w:t>
            </w:r>
          </w:p>
          <w:p w14:paraId="66D22481" w14:textId="77777777" w:rsidR="00101122" w:rsidRDefault="00101122" w:rsidP="00C422CF">
            <w:pPr>
              <w:pStyle w:val="Standarduser"/>
              <w:snapToGrid w:val="0"/>
              <w:ind w:right="72"/>
              <w:rPr>
                <w:rFonts w:ascii="Arial" w:hAnsi="Arial" w:cs="Arial"/>
                <w:b/>
                <w:sz w:val="18"/>
                <w:szCs w:val="18"/>
              </w:rPr>
            </w:pPr>
          </w:p>
          <w:p w14:paraId="26CF5D9A" w14:textId="77777777" w:rsidR="00101122" w:rsidRDefault="00101122" w:rsidP="00C422CF">
            <w:pPr>
              <w:pStyle w:val="Standarduser"/>
              <w:snapToGrid w:val="0"/>
              <w:ind w:right="72"/>
              <w:rPr>
                <w:rFonts w:ascii="Arial" w:hAnsi="Arial" w:cs="Arial"/>
                <w:b/>
                <w:sz w:val="18"/>
                <w:szCs w:val="18"/>
              </w:rPr>
            </w:pPr>
          </w:p>
          <w:p w14:paraId="7C46B6A2" w14:textId="77777777" w:rsidR="00101122" w:rsidRDefault="00101122" w:rsidP="00C422CF">
            <w:pPr>
              <w:pStyle w:val="Standarduser"/>
              <w:snapToGrid w:val="0"/>
              <w:ind w:right="72"/>
              <w:rPr>
                <w:rFonts w:ascii="Arial" w:hAnsi="Arial" w:cs="Arial"/>
                <w:b/>
                <w:sz w:val="18"/>
                <w:szCs w:val="18"/>
              </w:rPr>
            </w:pPr>
          </w:p>
          <w:p w14:paraId="3FD94EF3"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2.1.5.</w:t>
            </w:r>
          </w:p>
        </w:tc>
        <w:tc>
          <w:tcPr>
            <w:tcW w:w="10886" w:type="dxa"/>
            <w:shd w:val="clear" w:color="auto" w:fill="auto"/>
            <w:tcMar>
              <w:top w:w="0" w:type="dxa"/>
              <w:left w:w="0" w:type="dxa"/>
              <w:bottom w:w="0" w:type="dxa"/>
              <w:right w:w="0" w:type="dxa"/>
            </w:tcMar>
          </w:tcPr>
          <w:p w14:paraId="0EB6A1E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SZCZEGÓŁOWE DOTYCZĄCE WŁAŚCIWOŚCI MATERIAŁÓW BUDOWLANYCH</w:t>
            </w:r>
          </w:p>
          <w:p w14:paraId="0F6E3520"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Ogólne wymagania dotyczące materiałów, ich pozyskiwania i składowania podano w STWiOR</w:t>
            </w:r>
          </w:p>
          <w:p w14:paraId="11F8B910"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 xml:space="preserve"> „Wymagania ogólne”</w:t>
            </w:r>
            <w:r w:rsidR="00237071">
              <w:rPr>
                <w:rFonts w:ascii="Arial" w:hAnsi="Arial" w:cs="Arial"/>
                <w:sz w:val="18"/>
                <w:szCs w:val="18"/>
              </w:rPr>
              <w:t>.</w:t>
            </w:r>
          </w:p>
          <w:p w14:paraId="0DE04347"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Ponadto materiały stosowane do wykonywania pokryć dachowych powinny mieć m.in.:</w:t>
            </w:r>
          </w:p>
          <w:p w14:paraId="6F81B190"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 xml:space="preserve"> — Aprobaty Techniczne lub być produkowane zgodnie z obowiązującymi normami,</w:t>
            </w:r>
          </w:p>
          <w:p w14:paraId="5D85D90C"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 xml:space="preserve"> — Certyfikat lub Deklarację Zgodności z Aprobatą Techniczną lub z PN,</w:t>
            </w:r>
          </w:p>
          <w:p w14:paraId="72E48563"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 xml:space="preserve"> — Certyfikat na znak bezpieczeństwa,</w:t>
            </w:r>
          </w:p>
          <w:p w14:paraId="43DE139C"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 xml:space="preserve"> — Certyfikat zgodności ze zharmonizowaną normą europejską wprowadzoną do zbioru norm</w:t>
            </w:r>
          </w:p>
          <w:p w14:paraId="39A33033"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polskich,</w:t>
            </w:r>
          </w:p>
          <w:p w14:paraId="447CD6EA"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 xml:space="preserve"> — na opakowaniach powinien znajdować się termin przydatności do stosowania.</w:t>
            </w:r>
          </w:p>
          <w:p w14:paraId="044DA64E"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Sposób transportu i składowania powinien być zgodny z warunkami i wymaganiami podanymi przez</w:t>
            </w:r>
          </w:p>
          <w:p w14:paraId="31F1A2E7"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producenta.</w:t>
            </w:r>
          </w:p>
          <w:p w14:paraId="1E0343F9"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Wykonawca obowiązany jest posiadać na budowie pełną dokumentację dotyczącą składowanych na</w:t>
            </w:r>
          </w:p>
          <w:p w14:paraId="7E5368F1"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budowie materiałów przeznaczonych do wykonania pokryć dachowych.</w:t>
            </w:r>
          </w:p>
          <w:p w14:paraId="60EDDC4F" w14:textId="77777777" w:rsidR="00E46065" w:rsidRPr="00C146EA" w:rsidRDefault="00E46065" w:rsidP="00C422CF">
            <w:pPr>
              <w:pStyle w:val="Standarduser"/>
              <w:snapToGrid w:val="0"/>
              <w:ind w:right="72"/>
              <w:rPr>
                <w:rFonts w:ascii="Arial" w:hAnsi="Arial" w:cs="Arial"/>
                <w:b/>
                <w:sz w:val="18"/>
                <w:szCs w:val="18"/>
              </w:rPr>
            </w:pPr>
          </w:p>
          <w:p w14:paraId="2029BF28" w14:textId="77777777" w:rsidR="00E46065" w:rsidRPr="00C146EA" w:rsidRDefault="00E46065" w:rsidP="00C422CF">
            <w:pPr>
              <w:pStyle w:val="Standarduser"/>
              <w:snapToGrid w:val="0"/>
              <w:ind w:right="72"/>
              <w:rPr>
                <w:rFonts w:ascii="Arial" w:hAnsi="Arial" w:cs="Arial"/>
                <w:b/>
                <w:sz w:val="18"/>
                <w:szCs w:val="18"/>
              </w:rPr>
            </w:pPr>
            <w:r w:rsidRPr="00C146EA">
              <w:rPr>
                <w:rFonts w:ascii="Arial" w:hAnsi="Arial" w:cs="Arial"/>
                <w:b/>
                <w:sz w:val="18"/>
                <w:szCs w:val="18"/>
              </w:rPr>
              <w:t>Rodzaje materiałów</w:t>
            </w:r>
          </w:p>
          <w:p w14:paraId="7C97300D"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Wszelkie materiały do wykonania pokryć dachowych powinny odpowiadać wymaganiom zawartym w </w:t>
            </w:r>
          </w:p>
          <w:p w14:paraId="4F1B70B6"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normach polskich lub aprobatach technicznych ITB dopuszczających dany materiał do </w:t>
            </w:r>
          </w:p>
          <w:p w14:paraId="6ABFD80C"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powszechnego stosowania w budownictwie.</w:t>
            </w:r>
          </w:p>
          <w:p w14:paraId="5CD02DB5" w14:textId="77777777" w:rsidR="00171C94"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Blacha stalowa ocynkowana płaska powinna odpowiadać normom PN-61/B-10245 i PN-73/H92122. </w:t>
            </w:r>
          </w:p>
          <w:p w14:paraId="3976616E"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Grubość blachy 0,5 mm do 0,55 mm, obustronnie ocynkowane metodą ogniową — równą</w:t>
            </w:r>
          </w:p>
          <w:p w14:paraId="0D84894A"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warstwą cynku (275 g/m2) oraz pokryta warstwą pasywacyjną mającą działanie antykorozyjne i</w:t>
            </w:r>
          </w:p>
          <w:p w14:paraId="30938492" w14:textId="77777777" w:rsidR="00E46065" w:rsidRPr="00C146EA" w:rsidRDefault="00C146EA" w:rsidP="00C422CF">
            <w:pPr>
              <w:pStyle w:val="Standarduser"/>
              <w:snapToGrid w:val="0"/>
              <w:ind w:right="72"/>
              <w:rPr>
                <w:rFonts w:ascii="Arial" w:hAnsi="Arial" w:cs="Arial"/>
                <w:sz w:val="18"/>
                <w:szCs w:val="18"/>
              </w:rPr>
            </w:pPr>
            <w:r>
              <w:rPr>
                <w:rFonts w:ascii="Arial" w:hAnsi="Arial" w:cs="Arial"/>
                <w:sz w:val="18"/>
                <w:szCs w:val="18"/>
              </w:rPr>
              <w:t xml:space="preserve">zabezpieczające. </w:t>
            </w:r>
            <w:r w:rsidR="00E46065" w:rsidRPr="00C146EA">
              <w:rPr>
                <w:rFonts w:ascii="Arial" w:hAnsi="Arial" w:cs="Arial"/>
                <w:sz w:val="18"/>
                <w:szCs w:val="18"/>
              </w:rPr>
              <w:t>Występuje w arkuszach o wym. 1000x2000 mm lub 1250x2000 mm.</w:t>
            </w:r>
          </w:p>
          <w:p w14:paraId="2651A0B8" w14:textId="77777777" w:rsidR="00171C94" w:rsidRPr="00C146EA" w:rsidRDefault="00171C94" w:rsidP="00C422CF">
            <w:pPr>
              <w:pStyle w:val="Standarduser"/>
              <w:snapToGrid w:val="0"/>
              <w:ind w:right="72"/>
              <w:rPr>
                <w:rFonts w:ascii="Arial" w:hAnsi="Arial" w:cs="Arial"/>
                <w:sz w:val="18"/>
                <w:szCs w:val="18"/>
              </w:rPr>
            </w:pPr>
          </w:p>
          <w:p w14:paraId="248F77DB" w14:textId="77777777" w:rsidR="00E46065" w:rsidRPr="00C146EA" w:rsidRDefault="00E46065" w:rsidP="00C422CF">
            <w:pPr>
              <w:pStyle w:val="Standarduser"/>
              <w:snapToGrid w:val="0"/>
              <w:ind w:right="72"/>
              <w:rPr>
                <w:rFonts w:ascii="Arial" w:hAnsi="Arial" w:cs="Arial"/>
                <w:b/>
                <w:sz w:val="18"/>
                <w:szCs w:val="18"/>
              </w:rPr>
            </w:pPr>
            <w:r w:rsidRPr="00C146EA">
              <w:rPr>
                <w:rFonts w:ascii="Arial" w:hAnsi="Arial" w:cs="Arial"/>
                <w:b/>
                <w:sz w:val="18"/>
                <w:szCs w:val="18"/>
              </w:rPr>
              <w:t>Inne blachy płaskie:</w:t>
            </w:r>
          </w:p>
          <w:p w14:paraId="2EF5CB33"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 a) blacha stalowa powlekana powłokami poliestrowymi, grubości 0,5-0,55 mm, arkusze o wym.</w:t>
            </w:r>
          </w:p>
          <w:p w14:paraId="268137AC"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1000x2000 mm lub 1250x2000 mm.</w:t>
            </w:r>
          </w:p>
          <w:p w14:paraId="46419AA6"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 b) blacha tytanowo-cynkowa, grubości 0,5-0,55 mm, arkusze o wym. 1000x2000 mm.</w:t>
            </w:r>
          </w:p>
          <w:p w14:paraId="5DD6B1FD"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 c) blacha miedziana, grubości 0,5-0,55 mm, taśma szerokości 670 mm.</w:t>
            </w:r>
          </w:p>
          <w:p w14:paraId="10770F07" w14:textId="77777777" w:rsidR="00171C94" w:rsidRPr="00C146EA" w:rsidRDefault="00171C94" w:rsidP="00C422CF">
            <w:pPr>
              <w:pStyle w:val="Standarduser"/>
              <w:snapToGrid w:val="0"/>
              <w:ind w:right="72"/>
              <w:rPr>
                <w:rFonts w:ascii="Arial" w:hAnsi="Arial" w:cs="Arial"/>
                <w:sz w:val="18"/>
                <w:szCs w:val="18"/>
              </w:rPr>
            </w:pPr>
          </w:p>
          <w:p w14:paraId="42884A66" w14:textId="77777777" w:rsidR="00171C94" w:rsidRPr="00C146EA" w:rsidRDefault="00E46065" w:rsidP="00C422CF">
            <w:pPr>
              <w:pStyle w:val="Standarduser"/>
              <w:snapToGrid w:val="0"/>
              <w:ind w:right="72"/>
              <w:rPr>
                <w:rFonts w:ascii="Arial" w:hAnsi="Arial" w:cs="Arial"/>
                <w:sz w:val="18"/>
                <w:szCs w:val="18"/>
              </w:rPr>
            </w:pPr>
            <w:r w:rsidRPr="00C146EA">
              <w:rPr>
                <w:rFonts w:ascii="Arial" w:hAnsi="Arial" w:cs="Arial"/>
                <w:b/>
                <w:sz w:val="18"/>
                <w:szCs w:val="18"/>
              </w:rPr>
              <w:t>Blachy profilowe</w:t>
            </w:r>
            <w:r w:rsidRPr="00C146EA">
              <w:rPr>
                <w:rFonts w:ascii="Arial" w:hAnsi="Arial" w:cs="Arial"/>
                <w:sz w:val="18"/>
                <w:szCs w:val="18"/>
              </w:rPr>
              <w:t>, grubości 0,5-0,7 mm powlekane, na stronie li</w:t>
            </w:r>
            <w:r w:rsidR="00171C94" w:rsidRPr="00C146EA">
              <w:rPr>
                <w:rFonts w:ascii="Arial" w:hAnsi="Arial" w:cs="Arial"/>
                <w:sz w:val="18"/>
                <w:szCs w:val="18"/>
              </w:rPr>
              <w:t xml:space="preserve">cowej powłokami </w:t>
            </w:r>
            <w:r w:rsidRPr="00C146EA">
              <w:rPr>
                <w:rFonts w:ascii="Arial" w:hAnsi="Arial" w:cs="Arial"/>
                <w:sz w:val="18"/>
                <w:szCs w:val="18"/>
              </w:rPr>
              <w:t xml:space="preserve">poliestrowymi </w:t>
            </w:r>
          </w:p>
          <w:p w14:paraId="019AF025"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25 mikrometrów lub 35 mikrometrów, na stronie</w:t>
            </w:r>
            <w:r w:rsidR="00171C94" w:rsidRPr="00C146EA">
              <w:rPr>
                <w:rFonts w:ascii="Arial" w:hAnsi="Arial" w:cs="Arial"/>
                <w:sz w:val="18"/>
                <w:szCs w:val="18"/>
              </w:rPr>
              <w:t xml:space="preserve"> spodniej powłoką epoksydową 10 </w:t>
            </w:r>
            <w:r w:rsidRPr="00C146EA">
              <w:rPr>
                <w:rFonts w:ascii="Arial" w:hAnsi="Arial" w:cs="Arial"/>
                <w:sz w:val="18"/>
                <w:szCs w:val="18"/>
              </w:rPr>
              <w:t>mikrometrów.</w:t>
            </w:r>
          </w:p>
          <w:p w14:paraId="2FFB5AB0" w14:textId="77777777" w:rsidR="00171C94" w:rsidRPr="00C146EA" w:rsidRDefault="00171C94" w:rsidP="00C422CF">
            <w:pPr>
              <w:pStyle w:val="Standarduser"/>
              <w:snapToGrid w:val="0"/>
              <w:ind w:right="72"/>
              <w:rPr>
                <w:rFonts w:ascii="Arial" w:hAnsi="Arial" w:cs="Arial"/>
                <w:sz w:val="18"/>
                <w:szCs w:val="18"/>
              </w:rPr>
            </w:pPr>
          </w:p>
          <w:p w14:paraId="58D2E1F6"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b/>
                <w:sz w:val="18"/>
                <w:szCs w:val="18"/>
              </w:rPr>
              <w:t>Blachy trapezowe</w:t>
            </w:r>
            <w:r w:rsidRPr="00C146EA">
              <w:rPr>
                <w:rFonts w:ascii="Arial" w:hAnsi="Arial" w:cs="Arial"/>
                <w:sz w:val="18"/>
                <w:szCs w:val="18"/>
              </w:rPr>
              <w:t>, cynkowane ogniowo, grubości 0,50, 0,55 i 0,75 mm.</w:t>
            </w:r>
          </w:p>
          <w:p w14:paraId="2D337F69"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Profile T7, T12, T18, T18EKO, T35 powlekane lakierem.</w:t>
            </w:r>
          </w:p>
          <w:p w14:paraId="2BABA3A1" w14:textId="77777777" w:rsidR="00171C94" w:rsidRPr="00C146EA" w:rsidRDefault="00171C94" w:rsidP="00C422CF">
            <w:pPr>
              <w:pStyle w:val="Standarduser"/>
              <w:snapToGrid w:val="0"/>
              <w:ind w:right="72"/>
              <w:rPr>
                <w:rFonts w:ascii="Arial" w:hAnsi="Arial" w:cs="Arial"/>
                <w:sz w:val="18"/>
                <w:szCs w:val="18"/>
              </w:rPr>
            </w:pPr>
          </w:p>
          <w:p w14:paraId="72B13213"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b/>
                <w:sz w:val="18"/>
                <w:szCs w:val="18"/>
              </w:rPr>
              <w:t>Blachy dachówkowe</w:t>
            </w:r>
            <w:r w:rsidRPr="00C146EA">
              <w:rPr>
                <w:rFonts w:ascii="Arial" w:hAnsi="Arial" w:cs="Arial"/>
                <w:sz w:val="18"/>
                <w:szCs w:val="18"/>
              </w:rPr>
              <w:t>, grubości 0,5-0,7 mm, obustronnie cynkowane metodą ogniowa, pokryte</w:t>
            </w:r>
          </w:p>
          <w:p w14:paraId="12DAF3E6"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powłokami poliestrowymi w wielu kolorach oraz pokryte warstwą pasywacyjną.</w:t>
            </w:r>
          </w:p>
          <w:p w14:paraId="74CB6EBB"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Szerokości arkuszy 1185 mm, a długość od 860-7200 mm.</w:t>
            </w:r>
          </w:p>
          <w:p w14:paraId="3B63F445" w14:textId="77777777" w:rsidR="00171C94" w:rsidRPr="00C146EA" w:rsidRDefault="00171C94" w:rsidP="00C422CF">
            <w:pPr>
              <w:pStyle w:val="Standarduser"/>
              <w:snapToGrid w:val="0"/>
              <w:ind w:right="72"/>
              <w:rPr>
                <w:rFonts w:ascii="Arial" w:hAnsi="Arial" w:cs="Arial"/>
                <w:sz w:val="18"/>
                <w:szCs w:val="18"/>
              </w:rPr>
            </w:pPr>
          </w:p>
          <w:p w14:paraId="049ECA1F"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b/>
                <w:sz w:val="18"/>
                <w:szCs w:val="18"/>
              </w:rPr>
              <w:t>Płyty z tworzyw sztucznych</w:t>
            </w:r>
            <w:r w:rsidRPr="00C146EA">
              <w:rPr>
                <w:rFonts w:ascii="Arial" w:hAnsi="Arial" w:cs="Arial"/>
                <w:sz w:val="18"/>
                <w:szCs w:val="18"/>
              </w:rPr>
              <w:t>:</w:t>
            </w:r>
          </w:p>
          <w:p w14:paraId="5ABCAC93"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t xml:space="preserve"> - płyty pleksi bezbarwne i kolorowe,</w:t>
            </w:r>
          </w:p>
          <w:p w14:paraId="13356EC7" w14:textId="77777777" w:rsidR="00E46065" w:rsidRPr="00C146EA" w:rsidRDefault="00E46065" w:rsidP="00C422CF">
            <w:pPr>
              <w:pStyle w:val="Standarduser"/>
              <w:snapToGrid w:val="0"/>
              <w:ind w:right="72"/>
              <w:rPr>
                <w:rFonts w:ascii="Arial" w:hAnsi="Arial" w:cs="Arial"/>
                <w:sz w:val="18"/>
                <w:szCs w:val="18"/>
              </w:rPr>
            </w:pPr>
            <w:r w:rsidRPr="00C146EA">
              <w:rPr>
                <w:rFonts w:ascii="Arial" w:hAnsi="Arial" w:cs="Arial"/>
                <w:sz w:val="18"/>
                <w:szCs w:val="18"/>
              </w:rPr>
              <w:lastRenderedPageBreak/>
              <w:t xml:space="preserve"> - płyty poliwęglanowe bezbarwne i kolorowe.</w:t>
            </w:r>
          </w:p>
          <w:p w14:paraId="03E786F0" w14:textId="77777777" w:rsidR="00E46065" w:rsidRPr="00171C94" w:rsidRDefault="00E46065" w:rsidP="00C422CF">
            <w:pPr>
              <w:pStyle w:val="Standarduser"/>
              <w:snapToGrid w:val="0"/>
              <w:ind w:right="72"/>
              <w:rPr>
                <w:rFonts w:ascii="Arial" w:hAnsi="Arial" w:cs="Arial"/>
                <w:sz w:val="18"/>
                <w:szCs w:val="18"/>
              </w:rPr>
            </w:pPr>
            <w:r w:rsidRPr="00C146EA">
              <w:rPr>
                <w:rFonts w:ascii="Arial" w:hAnsi="Arial" w:cs="Arial"/>
                <w:sz w:val="18"/>
                <w:szCs w:val="18"/>
              </w:rPr>
              <w:t>Wszystkie materiały</w:t>
            </w:r>
            <w:r w:rsidRPr="00171C94">
              <w:rPr>
                <w:rFonts w:ascii="Arial" w:hAnsi="Arial" w:cs="Arial"/>
                <w:sz w:val="18"/>
                <w:szCs w:val="18"/>
              </w:rPr>
              <w:t xml:space="preserve"> do pokryć dachowych powinny być przechowywane i magazynowane zgodnie z</w:t>
            </w:r>
          </w:p>
          <w:p w14:paraId="643052F8"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instrukcją producenta oraz według odpowiednich norm wyrobu.</w:t>
            </w:r>
          </w:p>
          <w:p w14:paraId="2CEBCD43" w14:textId="77777777" w:rsidR="00E46065" w:rsidRPr="00171C94" w:rsidRDefault="00E46065" w:rsidP="00C422CF">
            <w:pPr>
              <w:pStyle w:val="Standarduser"/>
              <w:snapToGrid w:val="0"/>
              <w:ind w:right="72"/>
              <w:rPr>
                <w:rFonts w:ascii="Arial" w:hAnsi="Arial" w:cs="Arial"/>
                <w:sz w:val="18"/>
                <w:szCs w:val="18"/>
              </w:rPr>
            </w:pPr>
            <w:r w:rsidRPr="00171C94">
              <w:rPr>
                <w:rFonts w:ascii="Arial" w:hAnsi="Arial" w:cs="Arial"/>
                <w:sz w:val="18"/>
                <w:szCs w:val="18"/>
              </w:rPr>
              <w:t>Przyjęcie materiałów i wyrobów na budowę powinno być potwierdzane wpisem do dziennika</w:t>
            </w:r>
          </w:p>
          <w:p w14:paraId="6D2E3CA8" w14:textId="77777777" w:rsidR="00576806" w:rsidRDefault="00E46065" w:rsidP="00C422CF">
            <w:pPr>
              <w:pStyle w:val="Standarduser"/>
              <w:snapToGrid w:val="0"/>
              <w:ind w:right="72"/>
              <w:rPr>
                <w:rFonts w:ascii="Arial" w:hAnsi="Arial" w:cs="Arial"/>
                <w:sz w:val="18"/>
                <w:szCs w:val="18"/>
              </w:rPr>
            </w:pPr>
            <w:r w:rsidRPr="00171C94">
              <w:rPr>
                <w:rFonts w:ascii="Arial" w:hAnsi="Arial" w:cs="Arial"/>
                <w:sz w:val="18"/>
                <w:szCs w:val="18"/>
              </w:rPr>
              <w:t>budowy.</w:t>
            </w:r>
          </w:p>
          <w:p w14:paraId="21D9F783" w14:textId="77777777" w:rsidR="00171C94" w:rsidRDefault="00171C94" w:rsidP="00C422CF">
            <w:pPr>
              <w:pStyle w:val="Standarduser"/>
              <w:snapToGrid w:val="0"/>
              <w:ind w:right="72"/>
              <w:rPr>
                <w:rFonts w:ascii="Arial" w:hAnsi="Arial" w:cs="Arial"/>
                <w:b/>
                <w:sz w:val="18"/>
                <w:szCs w:val="18"/>
              </w:rPr>
            </w:pPr>
          </w:p>
        </w:tc>
      </w:tr>
      <w:tr w:rsidR="00576806" w14:paraId="439C9332" w14:textId="77777777" w:rsidTr="00C422CF">
        <w:tc>
          <w:tcPr>
            <w:tcW w:w="851" w:type="dxa"/>
            <w:shd w:val="clear" w:color="auto" w:fill="auto"/>
            <w:tcMar>
              <w:top w:w="0" w:type="dxa"/>
              <w:left w:w="0" w:type="dxa"/>
              <w:bottom w:w="0" w:type="dxa"/>
              <w:right w:w="0" w:type="dxa"/>
            </w:tcMar>
          </w:tcPr>
          <w:p w14:paraId="0E6B058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3.</w:t>
            </w:r>
          </w:p>
        </w:tc>
        <w:tc>
          <w:tcPr>
            <w:tcW w:w="10886" w:type="dxa"/>
            <w:shd w:val="clear" w:color="auto" w:fill="auto"/>
            <w:tcMar>
              <w:top w:w="0" w:type="dxa"/>
              <w:left w:w="0" w:type="dxa"/>
              <w:bottom w:w="0" w:type="dxa"/>
              <w:right w:w="0" w:type="dxa"/>
            </w:tcMar>
          </w:tcPr>
          <w:p w14:paraId="3ABEC51C"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WYMAGANIA DOTYCZĄCE SPRZĘTU, MASZYN DO WYKONANIA ROBÓT BUDOWLANYCH</w:t>
            </w:r>
          </w:p>
        </w:tc>
      </w:tr>
      <w:tr w:rsidR="00576806" w14:paraId="00A1794F" w14:textId="77777777" w:rsidTr="00C422CF">
        <w:tc>
          <w:tcPr>
            <w:tcW w:w="851" w:type="dxa"/>
            <w:shd w:val="clear" w:color="auto" w:fill="auto"/>
            <w:tcMar>
              <w:top w:w="0" w:type="dxa"/>
              <w:left w:w="0" w:type="dxa"/>
              <w:bottom w:w="0" w:type="dxa"/>
              <w:right w:w="0" w:type="dxa"/>
            </w:tcMar>
          </w:tcPr>
          <w:p w14:paraId="68C7BEB4" w14:textId="77777777" w:rsidR="00576806" w:rsidRDefault="00576806" w:rsidP="00C422CF">
            <w:pPr>
              <w:pStyle w:val="Standarduser"/>
              <w:snapToGrid w:val="0"/>
              <w:ind w:right="72"/>
              <w:rPr>
                <w:rFonts w:ascii="Arial" w:hAnsi="Arial" w:cs="Arial"/>
                <w:color w:val="FF0000"/>
                <w:sz w:val="18"/>
                <w:szCs w:val="18"/>
              </w:rPr>
            </w:pPr>
          </w:p>
        </w:tc>
        <w:tc>
          <w:tcPr>
            <w:tcW w:w="10886" w:type="dxa"/>
            <w:shd w:val="clear" w:color="auto" w:fill="auto"/>
            <w:tcMar>
              <w:top w:w="0" w:type="dxa"/>
              <w:left w:w="0" w:type="dxa"/>
              <w:bottom w:w="0" w:type="dxa"/>
              <w:right w:w="0" w:type="dxa"/>
            </w:tcMar>
          </w:tcPr>
          <w:p w14:paraId="51EBDB8D"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Sprzęt do wykonywania robót</w:t>
            </w:r>
          </w:p>
          <w:p w14:paraId="60529A18"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 xml:space="preserve"> - Roboty można wykonać ręcznie lub przy użyciu innych specjalistycznych narzędzi.</w:t>
            </w:r>
          </w:p>
          <w:p w14:paraId="5BEE7DCF" w14:textId="77777777" w:rsidR="00576806" w:rsidRDefault="00E46065" w:rsidP="00C422CF">
            <w:pPr>
              <w:pStyle w:val="Standarduser"/>
              <w:snapToGrid w:val="0"/>
              <w:ind w:right="2730"/>
              <w:rPr>
                <w:rFonts w:ascii="Arial" w:hAnsi="Arial" w:cs="Arial"/>
                <w:sz w:val="18"/>
                <w:szCs w:val="18"/>
              </w:rPr>
            </w:pPr>
            <w:r w:rsidRPr="00E46065">
              <w:rPr>
                <w:rFonts w:ascii="Arial" w:hAnsi="Arial" w:cs="Arial"/>
                <w:sz w:val="18"/>
                <w:szCs w:val="18"/>
              </w:rPr>
              <w:t xml:space="preserve"> - Wykonawca jest zobowiązany do używania takich narzędzi, któ</w:t>
            </w:r>
            <w:r>
              <w:rPr>
                <w:rFonts w:ascii="Arial" w:hAnsi="Arial" w:cs="Arial"/>
                <w:sz w:val="18"/>
                <w:szCs w:val="18"/>
              </w:rPr>
              <w:t xml:space="preserve">re nie spowodują niekorzystnego </w:t>
            </w:r>
            <w:r w:rsidRPr="00E46065">
              <w:rPr>
                <w:rFonts w:ascii="Arial" w:hAnsi="Arial" w:cs="Arial"/>
                <w:sz w:val="18"/>
                <w:szCs w:val="18"/>
              </w:rPr>
              <w:t>wpływu na jakość materiałów i wykonywanych robót oraz będą przyjazne dla środowiska</w:t>
            </w:r>
            <w:r>
              <w:rPr>
                <w:rFonts w:ascii="Arial" w:hAnsi="Arial" w:cs="Arial"/>
                <w:sz w:val="18"/>
                <w:szCs w:val="18"/>
              </w:rPr>
              <w:t>.</w:t>
            </w:r>
          </w:p>
          <w:p w14:paraId="675D4809" w14:textId="77777777" w:rsidR="00E46065" w:rsidRDefault="00E46065" w:rsidP="00C422CF">
            <w:pPr>
              <w:pStyle w:val="Standarduser"/>
              <w:ind w:right="2730"/>
              <w:rPr>
                <w:rFonts w:ascii="Arial" w:hAnsi="Arial" w:cs="Arial"/>
                <w:sz w:val="18"/>
                <w:szCs w:val="18"/>
              </w:rPr>
            </w:pPr>
          </w:p>
        </w:tc>
      </w:tr>
      <w:tr w:rsidR="00576806" w14:paraId="01B83054" w14:textId="77777777" w:rsidTr="00C422CF">
        <w:tc>
          <w:tcPr>
            <w:tcW w:w="851" w:type="dxa"/>
            <w:shd w:val="clear" w:color="auto" w:fill="auto"/>
            <w:tcMar>
              <w:top w:w="0" w:type="dxa"/>
              <w:left w:w="0" w:type="dxa"/>
              <w:bottom w:w="0" w:type="dxa"/>
              <w:right w:w="0" w:type="dxa"/>
            </w:tcMar>
          </w:tcPr>
          <w:p w14:paraId="4DB77EB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4.</w:t>
            </w:r>
          </w:p>
        </w:tc>
        <w:tc>
          <w:tcPr>
            <w:tcW w:w="10886" w:type="dxa"/>
            <w:shd w:val="clear" w:color="auto" w:fill="auto"/>
            <w:tcMar>
              <w:top w:w="0" w:type="dxa"/>
              <w:left w:w="0" w:type="dxa"/>
              <w:bottom w:w="0" w:type="dxa"/>
              <w:right w:w="0" w:type="dxa"/>
            </w:tcMar>
          </w:tcPr>
          <w:p w14:paraId="138573CD"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WYMAGANIA DOTYCZĄCE ŚRODKÓW TRANSPORTU</w:t>
            </w:r>
          </w:p>
        </w:tc>
      </w:tr>
      <w:tr w:rsidR="00576806" w14:paraId="1C5B9DBD" w14:textId="77777777" w:rsidTr="00C422CF">
        <w:trPr>
          <w:trHeight w:val="688"/>
        </w:trPr>
        <w:tc>
          <w:tcPr>
            <w:tcW w:w="851" w:type="dxa"/>
            <w:shd w:val="clear" w:color="auto" w:fill="auto"/>
            <w:tcMar>
              <w:top w:w="0" w:type="dxa"/>
              <w:left w:w="0" w:type="dxa"/>
              <w:bottom w:w="0" w:type="dxa"/>
              <w:right w:w="0" w:type="dxa"/>
            </w:tcMar>
          </w:tcPr>
          <w:p w14:paraId="1222CA7B" w14:textId="77777777" w:rsidR="00576806" w:rsidRDefault="00576806" w:rsidP="00C422CF">
            <w:pPr>
              <w:pStyle w:val="Standarduser"/>
              <w:snapToGrid w:val="0"/>
              <w:ind w:right="72"/>
              <w:rPr>
                <w:rFonts w:ascii="Arial" w:hAnsi="Arial" w:cs="Arial"/>
                <w:b/>
                <w:color w:val="FF0000"/>
                <w:sz w:val="18"/>
                <w:szCs w:val="18"/>
              </w:rPr>
            </w:pPr>
          </w:p>
        </w:tc>
        <w:tc>
          <w:tcPr>
            <w:tcW w:w="10886" w:type="dxa"/>
            <w:shd w:val="clear" w:color="auto" w:fill="auto"/>
            <w:tcMar>
              <w:top w:w="0" w:type="dxa"/>
              <w:left w:w="0" w:type="dxa"/>
              <w:bottom w:w="0" w:type="dxa"/>
              <w:right w:w="0" w:type="dxa"/>
            </w:tcMar>
          </w:tcPr>
          <w:p w14:paraId="5BBE7A7F"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Do transportu materiałów i urządzeń stosować następu</w:t>
            </w:r>
            <w:r>
              <w:rPr>
                <w:rFonts w:ascii="Arial" w:hAnsi="Arial" w:cs="Arial"/>
                <w:sz w:val="18"/>
                <w:szCs w:val="18"/>
              </w:rPr>
              <w:t xml:space="preserve">jące sprawne technicznie środki </w:t>
            </w:r>
            <w:r w:rsidRPr="00E46065">
              <w:rPr>
                <w:rFonts w:ascii="Arial" w:hAnsi="Arial" w:cs="Arial"/>
                <w:sz w:val="18"/>
                <w:szCs w:val="18"/>
              </w:rPr>
              <w:t>transportu:</w:t>
            </w:r>
          </w:p>
          <w:p w14:paraId="356E3241"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 xml:space="preserve"> - samochód skrzyniowy o ładowności 5-10 ton,</w:t>
            </w:r>
          </w:p>
          <w:p w14:paraId="5F8AB277"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 xml:space="preserve"> - samochód dostawczy o ładowności 0,9 ton,</w:t>
            </w:r>
          </w:p>
          <w:p w14:paraId="66ED6AAD"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 xml:space="preserve"> - ciągnik kołowy z przyczepą.</w:t>
            </w:r>
          </w:p>
          <w:p w14:paraId="3D225AD2"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Blachy do pokryć dachowych mogą być przewożone dowolnymi środkami transportu.</w:t>
            </w:r>
          </w:p>
          <w:p w14:paraId="6A02FA4F"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Materiały należy układać równomiernie na całej powierzchni ładunko</w:t>
            </w:r>
            <w:r>
              <w:rPr>
                <w:rFonts w:ascii="Arial" w:hAnsi="Arial" w:cs="Arial"/>
                <w:sz w:val="18"/>
                <w:szCs w:val="18"/>
              </w:rPr>
              <w:t xml:space="preserve">wej, obok siebie i zabezpieczyć </w:t>
            </w:r>
            <w:r w:rsidRPr="00E46065">
              <w:rPr>
                <w:rFonts w:ascii="Arial" w:hAnsi="Arial" w:cs="Arial"/>
                <w:sz w:val="18"/>
                <w:szCs w:val="18"/>
              </w:rPr>
              <w:t>przed możliwością przesuwania się podczas transportu.</w:t>
            </w:r>
          </w:p>
          <w:p w14:paraId="0F49A89B"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Blachy powinny być układane w pozycji poziomej wzdłuż środka transportu.</w:t>
            </w:r>
          </w:p>
          <w:p w14:paraId="17D5F81C"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Jeżeli długość elementów z blachy dachówkowej jest większa niż długość pojazdu, wielkość nawisu</w:t>
            </w:r>
          </w:p>
          <w:p w14:paraId="069C0DB0"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nie może przekroczyć 1 m.</w:t>
            </w:r>
          </w:p>
          <w:p w14:paraId="2BC5BF4D"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Przy za- i wyładunku oraz przewozie na środkach transportowyc</w:t>
            </w:r>
            <w:r>
              <w:rPr>
                <w:rFonts w:ascii="Arial" w:hAnsi="Arial" w:cs="Arial"/>
                <w:sz w:val="18"/>
                <w:szCs w:val="18"/>
              </w:rPr>
              <w:t xml:space="preserve">h należy przestrzegać przepisów </w:t>
            </w:r>
            <w:r w:rsidRPr="00E46065">
              <w:rPr>
                <w:rFonts w:ascii="Arial" w:hAnsi="Arial" w:cs="Arial"/>
                <w:sz w:val="18"/>
                <w:szCs w:val="18"/>
              </w:rPr>
              <w:t>obowiązujących w transporcie drogowym.</w:t>
            </w:r>
          </w:p>
          <w:p w14:paraId="5C48C6CF" w14:textId="77777777" w:rsidR="00E46065" w:rsidRPr="00E46065" w:rsidRDefault="00E46065" w:rsidP="00C422CF">
            <w:pPr>
              <w:pStyle w:val="Standarduser"/>
              <w:snapToGrid w:val="0"/>
              <w:ind w:right="2730"/>
              <w:rPr>
                <w:rFonts w:ascii="Arial" w:hAnsi="Arial" w:cs="Arial"/>
                <w:sz w:val="18"/>
                <w:szCs w:val="18"/>
              </w:rPr>
            </w:pPr>
            <w:r w:rsidRPr="00E46065">
              <w:rPr>
                <w:rFonts w:ascii="Arial" w:hAnsi="Arial" w:cs="Arial"/>
                <w:sz w:val="18"/>
                <w:szCs w:val="18"/>
              </w:rPr>
              <w:t>Wykonawca jest zobowiązany do stosowania takich ś</w:t>
            </w:r>
            <w:r>
              <w:rPr>
                <w:rFonts w:ascii="Arial" w:hAnsi="Arial" w:cs="Arial"/>
                <w:sz w:val="18"/>
                <w:szCs w:val="18"/>
              </w:rPr>
              <w:t xml:space="preserve">rodków transportu, które wpłyną </w:t>
            </w:r>
            <w:r w:rsidRPr="00E46065">
              <w:rPr>
                <w:rFonts w:ascii="Arial" w:hAnsi="Arial" w:cs="Arial"/>
                <w:sz w:val="18"/>
                <w:szCs w:val="18"/>
              </w:rPr>
              <w:t>niekorzystnie na jakość robót i właściwości przewożonych materiałów.</w:t>
            </w:r>
          </w:p>
          <w:p w14:paraId="6EFFEB3B" w14:textId="77777777" w:rsidR="00576806" w:rsidRDefault="00E46065" w:rsidP="00C422CF">
            <w:pPr>
              <w:pStyle w:val="Standarduser"/>
              <w:snapToGrid w:val="0"/>
              <w:ind w:right="2730"/>
              <w:rPr>
                <w:rFonts w:ascii="Arial" w:hAnsi="Arial" w:cs="Arial"/>
                <w:sz w:val="18"/>
                <w:szCs w:val="18"/>
              </w:rPr>
            </w:pPr>
            <w:r w:rsidRPr="00E46065">
              <w:rPr>
                <w:rFonts w:ascii="Arial" w:hAnsi="Arial" w:cs="Arial"/>
                <w:sz w:val="18"/>
                <w:szCs w:val="18"/>
              </w:rPr>
              <w:t>Przy ruchu po drogach publicznych środki transp</w:t>
            </w:r>
            <w:r>
              <w:rPr>
                <w:rFonts w:ascii="Arial" w:hAnsi="Arial" w:cs="Arial"/>
                <w:sz w:val="18"/>
                <w:szCs w:val="18"/>
              </w:rPr>
              <w:t xml:space="preserve">ortowe muszą spełniać wymagania </w:t>
            </w:r>
            <w:r w:rsidRPr="00E46065">
              <w:rPr>
                <w:rFonts w:ascii="Arial" w:hAnsi="Arial" w:cs="Arial"/>
                <w:sz w:val="18"/>
                <w:szCs w:val="18"/>
              </w:rPr>
              <w:t>przepisów ruchu drogowego.</w:t>
            </w:r>
          </w:p>
          <w:p w14:paraId="6AF0362F" w14:textId="77777777" w:rsidR="00576806" w:rsidRDefault="00576806" w:rsidP="00C422CF">
            <w:pPr>
              <w:pStyle w:val="Standarduser"/>
              <w:ind w:right="2730"/>
              <w:rPr>
                <w:rFonts w:ascii="Arial" w:hAnsi="Arial" w:cs="Arial"/>
                <w:sz w:val="18"/>
                <w:szCs w:val="18"/>
              </w:rPr>
            </w:pPr>
          </w:p>
        </w:tc>
      </w:tr>
      <w:tr w:rsidR="00576806" w14:paraId="4C1A2CA7" w14:textId="77777777" w:rsidTr="00C422CF">
        <w:tc>
          <w:tcPr>
            <w:tcW w:w="851" w:type="dxa"/>
            <w:shd w:val="clear" w:color="auto" w:fill="auto"/>
            <w:tcMar>
              <w:top w:w="0" w:type="dxa"/>
              <w:left w:w="0" w:type="dxa"/>
              <w:bottom w:w="0" w:type="dxa"/>
              <w:right w:w="0" w:type="dxa"/>
            </w:tcMar>
          </w:tcPr>
          <w:p w14:paraId="01BF2E76"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5.</w:t>
            </w:r>
          </w:p>
        </w:tc>
        <w:tc>
          <w:tcPr>
            <w:tcW w:w="10886" w:type="dxa"/>
            <w:shd w:val="clear" w:color="auto" w:fill="auto"/>
            <w:tcMar>
              <w:top w:w="0" w:type="dxa"/>
              <w:left w:w="0" w:type="dxa"/>
              <w:bottom w:w="0" w:type="dxa"/>
              <w:right w:w="0" w:type="dxa"/>
            </w:tcMar>
          </w:tcPr>
          <w:p w14:paraId="1E660D55"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WYMAGANIA DOTYCZĄCE WŁAŚCIWOŚCI WYKONANIA ROBÓT BUDOWLANYCH</w:t>
            </w:r>
          </w:p>
        </w:tc>
      </w:tr>
      <w:tr w:rsidR="00576806" w14:paraId="7D5FEC17" w14:textId="77777777" w:rsidTr="00C422CF">
        <w:tc>
          <w:tcPr>
            <w:tcW w:w="851" w:type="dxa"/>
            <w:shd w:val="clear" w:color="auto" w:fill="auto"/>
            <w:tcMar>
              <w:top w:w="0" w:type="dxa"/>
              <w:left w:w="0" w:type="dxa"/>
              <w:bottom w:w="0" w:type="dxa"/>
              <w:right w:w="0" w:type="dxa"/>
            </w:tcMar>
          </w:tcPr>
          <w:p w14:paraId="232FEB0C" w14:textId="77777777" w:rsidR="00576806" w:rsidRDefault="00576806" w:rsidP="00C422CF">
            <w:pPr>
              <w:pStyle w:val="Standarduser"/>
              <w:snapToGrid w:val="0"/>
              <w:ind w:right="72"/>
              <w:rPr>
                <w:rFonts w:ascii="Arial" w:hAnsi="Arial" w:cs="Arial"/>
                <w:b/>
                <w:bCs/>
                <w:sz w:val="18"/>
                <w:szCs w:val="18"/>
              </w:rPr>
            </w:pPr>
          </w:p>
        </w:tc>
        <w:tc>
          <w:tcPr>
            <w:tcW w:w="10886" w:type="dxa"/>
            <w:shd w:val="clear" w:color="auto" w:fill="auto"/>
            <w:tcMar>
              <w:top w:w="0" w:type="dxa"/>
              <w:left w:w="0" w:type="dxa"/>
              <w:bottom w:w="0" w:type="dxa"/>
              <w:right w:w="0" w:type="dxa"/>
            </w:tcMar>
          </w:tcPr>
          <w:p w14:paraId="0058DFD0"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Krycie blachą trapezową może być wykonywane na dachach o pochyleniu połaci podanym w PN-B02361:1999.</w:t>
            </w:r>
          </w:p>
          <w:p w14:paraId="6C8EE7BB"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Arkusze blach trapezowych powinny być ułożone na połaci w ten</w:t>
            </w:r>
            <w:r>
              <w:rPr>
                <w:rFonts w:ascii="Arial" w:hAnsi="Arial" w:cs="Arial"/>
                <w:sz w:val="18"/>
                <w:szCs w:val="18"/>
              </w:rPr>
              <w:t xml:space="preserve"> sposób, aby szersze dno bruzdy </w:t>
            </w:r>
            <w:r w:rsidRPr="00171C94">
              <w:rPr>
                <w:rFonts w:ascii="Arial" w:hAnsi="Arial" w:cs="Arial"/>
                <w:sz w:val="18"/>
                <w:szCs w:val="18"/>
              </w:rPr>
              <w:t>było na spodzie.</w:t>
            </w:r>
          </w:p>
          <w:p w14:paraId="415CE17A"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Zakłady podłużne blach trapezowych mogą być pojedyncze lub</w:t>
            </w:r>
            <w:r>
              <w:rPr>
                <w:rFonts w:ascii="Arial" w:hAnsi="Arial" w:cs="Arial"/>
                <w:sz w:val="18"/>
                <w:szCs w:val="18"/>
              </w:rPr>
              <w:t xml:space="preserve"> podwójne, zgodnie z kierunkiem </w:t>
            </w:r>
            <w:r w:rsidRPr="00171C94">
              <w:rPr>
                <w:rFonts w:ascii="Arial" w:hAnsi="Arial" w:cs="Arial"/>
                <w:sz w:val="18"/>
                <w:szCs w:val="18"/>
              </w:rPr>
              <w:t>przeważających wiatrów. Zakład podwójny należy stosować wyjątkowo, w miejscach narażonych na</w:t>
            </w:r>
          </w:p>
          <w:p w14:paraId="2342E6CE"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spływ dodatkowych ilości wód opadowych i może on obejmować pas o szerokości nie większej niż 3</w:t>
            </w:r>
          </w:p>
          <w:p w14:paraId="589D2C60"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m.</w:t>
            </w:r>
          </w:p>
          <w:p w14:paraId="20BC39EA"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Uszczelki na stykach podłużnych blach trapezowych należy stosować przy pochyleniach mniejszych</w:t>
            </w:r>
          </w:p>
          <w:p w14:paraId="70069415"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niż 55%.</w:t>
            </w:r>
          </w:p>
          <w:p w14:paraId="476BCDCF"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Szerokość szczelin na zakładach podłużnych powinna b</w:t>
            </w:r>
            <w:r>
              <w:rPr>
                <w:rFonts w:ascii="Arial" w:hAnsi="Arial" w:cs="Arial"/>
                <w:sz w:val="18"/>
                <w:szCs w:val="18"/>
              </w:rPr>
              <w:t xml:space="preserve">yć minimalna. W przypadku braku </w:t>
            </w:r>
            <w:r w:rsidRPr="00171C94">
              <w:rPr>
                <w:rFonts w:ascii="Arial" w:hAnsi="Arial" w:cs="Arial"/>
                <w:sz w:val="18"/>
                <w:szCs w:val="18"/>
              </w:rPr>
              <w:t>możliwości spełnienia tego wymagania, na przykład ze względu na falistość krawędzi podłużnych</w:t>
            </w:r>
          </w:p>
          <w:p w14:paraId="0DC3527F"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blachy, zamiast uszczelek należy stosować kit trwale plastyczny lub elastoplastyczny.</w:t>
            </w:r>
          </w:p>
          <w:p w14:paraId="194092E1"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Długość stosowanych blach powinna być nieco większa od szerokości połaci. Jeżeli nie jest to</w:t>
            </w:r>
          </w:p>
          <w:p w14:paraId="5D4F72D1"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możliwe, należy wykonać zakłady poprzeczne blach trapezowych usytuowane tylko nad płatwiami.</w:t>
            </w:r>
          </w:p>
          <w:p w14:paraId="4BF494CA"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W przypadku pochylenia połaci większych lub równych</w:t>
            </w:r>
            <w:r>
              <w:rPr>
                <w:rFonts w:ascii="Arial" w:hAnsi="Arial" w:cs="Arial"/>
                <w:sz w:val="18"/>
                <w:szCs w:val="18"/>
              </w:rPr>
              <w:t xml:space="preserve"> 55% nie wymaga się dodatkowego </w:t>
            </w:r>
            <w:r w:rsidRPr="00171C94">
              <w:rPr>
                <w:rFonts w:ascii="Arial" w:hAnsi="Arial" w:cs="Arial"/>
                <w:sz w:val="18"/>
                <w:szCs w:val="18"/>
              </w:rPr>
              <w:t>uszczelnienia zakładu poprzecznego. Przy pochyleniu mniejsz</w:t>
            </w:r>
            <w:r>
              <w:rPr>
                <w:rFonts w:ascii="Arial" w:hAnsi="Arial" w:cs="Arial"/>
                <w:sz w:val="18"/>
                <w:szCs w:val="18"/>
              </w:rPr>
              <w:t xml:space="preserve">ym 55% w zakładach poprzecznych </w:t>
            </w:r>
            <w:r w:rsidRPr="00171C94">
              <w:rPr>
                <w:rFonts w:ascii="Arial" w:hAnsi="Arial" w:cs="Arial"/>
                <w:sz w:val="18"/>
                <w:szCs w:val="18"/>
              </w:rPr>
              <w:t>należy stosować uszczelki.</w:t>
            </w:r>
          </w:p>
          <w:p w14:paraId="00FCF38F"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 xml:space="preserve">W przypadku konieczności dylatowania blach trapezowych na </w:t>
            </w:r>
            <w:r>
              <w:rPr>
                <w:rFonts w:ascii="Arial" w:hAnsi="Arial" w:cs="Arial"/>
                <w:sz w:val="18"/>
                <w:szCs w:val="18"/>
              </w:rPr>
              <w:t xml:space="preserve">połaci dachowej do płatwi można </w:t>
            </w:r>
            <w:r w:rsidRPr="00171C94">
              <w:rPr>
                <w:rFonts w:ascii="Arial" w:hAnsi="Arial" w:cs="Arial"/>
                <w:sz w:val="18"/>
                <w:szCs w:val="18"/>
              </w:rPr>
              <w:t>mocować tylko blachą górną.</w:t>
            </w:r>
          </w:p>
          <w:p w14:paraId="03187731"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Długość zakładu poprzecznego blach powinna wynosić n</w:t>
            </w:r>
            <w:r>
              <w:rPr>
                <w:rFonts w:ascii="Arial" w:hAnsi="Arial" w:cs="Arial"/>
                <w:sz w:val="18"/>
                <w:szCs w:val="18"/>
              </w:rPr>
              <w:t xml:space="preserve">ie mniej niż 150 mm w przypadku </w:t>
            </w:r>
            <w:r w:rsidRPr="00171C94">
              <w:rPr>
                <w:rFonts w:ascii="Arial" w:hAnsi="Arial" w:cs="Arial"/>
                <w:sz w:val="18"/>
                <w:szCs w:val="18"/>
              </w:rPr>
              <w:t>pochylenia połaci większego lub równego 55% i nie mni</w:t>
            </w:r>
            <w:r>
              <w:rPr>
                <w:rFonts w:ascii="Arial" w:hAnsi="Arial" w:cs="Arial"/>
                <w:sz w:val="18"/>
                <w:szCs w:val="18"/>
              </w:rPr>
              <w:t xml:space="preserve">ej niż 200 mm — przy pochyleniu </w:t>
            </w:r>
            <w:r w:rsidRPr="00171C94">
              <w:rPr>
                <w:rFonts w:ascii="Arial" w:hAnsi="Arial" w:cs="Arial"/>
                <w:sz w:val="18"/>
                <w:szCs w:val="18"/>
              </w:rPr>
              <w:t>mniejszym niż 55%.</w:t>
            </w:r>
          </w:p>
          <w:p w14:paraId="5CA135CB"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Do mocowania blach trapezowych do płatwi stalowych należy s</w:t>
            </w:r>
            <w:r>
              <w:rPr>
                <w:rFonts w:ascii="Arial" w:hAnsi="Arial" w:cs="Arial"/>
                <w:sz w:val="18"/>
                <w:szCs w:val="18"/>
              </w:rPr>
              <w:t xml:space="preserve">tosować łączniki samogwintujące </w:t>
            </w:r>
            <w:r w:rsidRPr="00171C94">
              <w:rPr>
                <w:rFonts w:ascii="Arial" w:hAnsi="Arial" w:cs="Arial"/>
                <w:sz w:val="18"/>
                <w:szCs w:val="18"/>
              </w:rPr>
              <w:t>(lub śrubę z nakrętką) z podkładką stalową i podkładką gumową o</w:t>
            </w:r>
            <w:r>
              <w:rPr>
                <w:rFonts w:ascii="Arial" w:hAnsi="Arial" w:cs="Arial"/>
                <w:sz w:val="18"/>
                <w:szCs w:val="18"/>
              </w:rPr>
              <w:t xml:space="preserve"> odpowiedniej jakości. Łączniki </w:t>
            </w:r>
            <w:r w:rsidRPr="00171C94">
              <w:rPr>
                <w:rFonts w:ascii="Arial" w:hAnsi="Arial" w:cs="Arial"/>
                <w:sz w:val="18"/>
                <w:szCs w:val="18"/>
              </w:rPr>
              <w:t>należy mocować w każdej bruździe blachy trapezowej, a na pł</w:t>
            </w:r>
            <w:r>
              <w:rPr>
                <w:rFonts w:ascii="Arial" w:hAnsi="Arial" w:cs="Arial"/>
                <w:sz w:val="18"/>
                <w:szCs w:val="18"/>
              </w:rPr>
              <w:t xml:space="preserve">atwiach pośrednich w co drugiej </w:t>
            </w:r>
            <w:r w:rsidRPr="00171C94">
              <w:rPr>
                <w:rFonts w:ascii="Arial" w:hAnsi="Arial" w:cs="Arial"/>
                <w:sz w:val="18"/>
                <w:szCs w:val="18"/>
              </w:rPr>
              <w:t>bruździe — w przypadku gdy blachy trapezowe mają stanowić elem</w:t>
            </w:r>
            <w:r>
              <w:rPr>
                <w:rFonts w:ascii="Arial" w:hAnsi="Arial" w:cs="Arial"/>
                <w:sz w:val="18"/>
                <w:szCs w:val="18"/>
              </w:rPr>
              <w:t xml:space="preserve">ent usztywniający płatwie przed </w:t>
            </w:r>
            <w:r w:rsidRPr="00171C94">
              <w:rPr>
                <w:rFonts w:ascii="Arial" w:hAnsi="Arial" w:cs="Arial"/>
                <w:sz w:val="18"/>
                <w:szCs w:val="18"/>
              </w:rPr>
              <w:t>utratą stateczności giętno-skrętnej. Jeżeli nie jest wymagane takie usztywnienie, bla</w:t>
            </w:r>
            <w:r>
              <w:rPr>
                <w:rFonts w:ascii="Arial" w:hAnsi="Arial" w:cs="Arial"/>
                <w:sz w:val="18"/>
                <w:szCs w:val="18"/>
              </w:rPr>
              <w:t xml:space="preserve">chy należy </w:t>
            </w:r>
            <w:r w:rsidRPr="00171C94">
              <w:rPr>
                <w:rFonts w:ascii="Arial" w:hAnsi="Arial" w:cs="Arial"/>
                <w:sz w:val="18"/>
                <w:szCs w:val="18"/>
              </w:rPr>
              <w:t xml:space="preserve">mocować do płatwi za pomocą łączników przechodzących przez </w:t>
            </w:r>
            <w:r>
              <w:rPr>
                <w:rFonts w:ascii="Arial" w:hAnsi="Arial" w:cs="Arial"/>
                <w:sz w:val="18"/>
                <w:szCs w:val="18"/>
              </w:rPr>
              <w:t xml:space="preserve">grzbiety fałdy, z zastosowaniem </w:t>
            </w:r>
            <w:r w:rsidRPr="00171C94">
              <w:rPr>
                <w:rFonts w:ascii="Arial" w:hAnsi="Arial" w:cs="Arial"/>
                <w:sz w:val="18"/>
                <w:szCs w:val="18"/>
              </w:rPr>
              <w:t xml:space="preserve">dodatkowych elementów podtrzymujących, o wymiarach dostosowanych do wymiarów fałdy. </w:t>
            </w:r>
          </w:p>
          <w:p w14:paraId="2F998B6B" w14:textId="77777777" w:rsidR="00171C94" w:rsidRPr="00171C94" w:rsidRDefault="00171C94" w:rsidP="00C422CF">
            <w:pPr>
              <w:pStyle w:val="Standarduser"/>
              <w:ind w:right="2730"/>
              <w:rPr>
                <w:rFonts w:ascii="Arial" w:hAnsi="Arial" w:cs="Arial"/>
                <w:sz w:val="18"/>
                <w:szCs w:val="18"/>
              </w:rPr>
            </w:pPr>
            <w:r w:rsidRPr="00171C94">
              <w:rPr>
                <w:rFonts w:ascii="Arial" w:hAnsi="Arial" w:cs="Arial"/>
                <w:sz w:val="18"/>
                <w:szCs w:val="18"/>
              </w:rPr>
              <w:t>Łącznikami należy mocować każdy grzbiet blachy trapezowej, a na płatwiach pośrednich — co drugi</w:t>
            </w:r>
          </w:p>
          <w:p w14:paraId="30864ADC" w14:textId="77777777" w:rsidR="00576806" w:rsidRDefault="00171C94" w:rsidP="00C422CF">
            <w:pPr>
              <w:pStyle w:val="Standarduser"/>
              <w:ind w:right="2730"/>
              <w:rPr>
                <w:rFonts w:ascii="Arial" w:hAnsi="Arial" w:cs="Arial"/>
                <w:sz w:val="18"/>
                <w:szCs w:val="18"/>
              </w:rPr>
            </w:pPr>
            <w:r>
              <w:rPr>
                <w:rFonts w:ascii="Arial" w:hAnsi="Arial" w:cs="Arial"/>
                <w:sz w:val="18"/>
                <w:szCs w:val="18"/>
              </w:rPr>
              <w:t xml:space="preserve">grzbiet. </w:t>
            </w:r>
            <w:r w:rsidRPr="00171C94">
              <w:rPr>
                <w:rFonts w:ascii="Arial" w:hAnsi="Arial" w:cs="Arial"/>
                <w:sz w:val="18"/>
                <w:szCs w:val="18"/>
              </w:rPr>
              <w:t>Odwodnienie dachu należy prowadzić za pomocą rynien odwadniaj</w:t>
            </w:r>
            <w:r>
              <w:rPr>
                <w:rFonts w:ascii="Arial" w:hAnsi="Arial" w:cs="Arial"/>
                <w:sz w:val="18"/>
                <w:szCs w:val="18"/>
              </w:rPr>
              <w:t xml:space="preserve">ących dylatowanych co 12 m. Nie </w:t>
            </w:r>
            <w:r w:rsidRPr="00171C94">
              <w:rPr>
                <w:rFonts w:ascii="Arial" w:hAnsi="Arial" w:cs="Arial"/>
                <w:sz w:val="18"/>
                <w:szCs w:val="18"/>
              </w:rPr>
              <w:t>należy stosować odwodnienia typu wewnętrznego.</w:t>
            </w:r>
          </w:p>
          <w:p w14:paraId="2AF29C3C" w14:textId="77777777" w:rsidR="00171C94" w:rsidRDefault="00171C94" w:rsidP="00C422CF">
            <w:pPr>
              <w:pStyle w:val="Standarduser"/>
              <w:ind w:right="2730"/>
              <w:rPr>
                <w:rFonts w:ascii="Arial" w:hAnsi="Arial" w:cs="Arial"/>
                <w:sz w:val="18"/>
                <w:szCs w:val="18"/>
              </w:rPr>
            </w:pPr>
          </w:p>
          <w:p w14:paraId="38607A1F" w14:textId="77777777" w:rsidR="00171C94" w:rsidRDefault="00171C94" w:rsidP="00C422CF">
            <w:pPr>
              <w:pStyle w:val="Standarduser"/>
              <w:ind w:right="2730"/>
              <w:rPr>
                <w:rFonts w:ascii="Arial" w:hAnsi="Arial" w:cs="Arial"/>
                <w:sz w:val="18"/>
              </w:rPr>
            </w:pPr>
            <w:r w:rsidRPr="003E4A12">
              <w:rPr>
                <w:rFonts w:ascii="Arial" w:hAnsi="Arial" w:cs="Arial"/>
                <w:b/>
                <w:sz w:val="18"/>
              </w:rPr>
              <w:t>Obróbki blacharskie</w:t>
            </w:r>
            <w:r w:rsidRPr="00171C94">
              <w:rPr>
                <w:rFonts w:ascii="Arial" w:hAnsi="Arial" w:cs="Arial"/>
                <w:sz w:val="18"/>
              </w:rPr>
              <w:t xml:space="preserve"> powinny być dostosowane do rodzaju pokrycia.</w:t>
            </w:r>
          </w:p>
          <w:p w14:paraId="6839C64F" w14:textId="77777777" w:rsidR="00171C94" w:rsidRDefault="00171C94" w:rsidP="00C422CF">
            <w:pPr>
              <w:pStyle w:val="Standarduser"/>
              <w:ind w:right="2730"/>
              <w:rPr>
                <w:rFonts w:ascii="Arial" w:hAnsi="Arial" w:cs="Arial"/>
                <w:sz w:val="18"/>
                <w:szCs w:val="18"/>
              </w:rPr>
            </w:pPr>
            <w:r w:rsidRPr="00171C94">
              <w:rPr>
                <w:rFonts w:ascii="Arial" w:hAnsi="Arial" w:cs="Arial"/>
                <w:sz w:val="18"/>
                <w:szCs w:val="18"/>
              </w:rPr>
              <w:lastRenderedPageBreak/>
              <w:t>Przy wykonywaniu obróbek blacharskich należy pam</w:t>
            </w:r>
            <w:r>
              <w:rPr>
                <w:rFonts w:ascii="Arial" w:hAnsi="Arial" w:cs="Arial"/>
                <w:sz w:val="18"/>
                <w:szCs w:val="18"/>
              </w:rPr>
              <w:t xml:space="preserve">iętać o konieczności zachowania </w:t>
            </w:r>
            <w:r w:rsidRPr="00171C94">
              <w:rPr>
                <w:rFonts w:ascii="Arial" w:hAnsi="Arial" w:cs="Arial"/>
                <w:sz w:val="18"/>
                <w:szCs w:val="18"/>
              </w:rPr>
              <w:t>dylatacji. Dylatacje konstrukcyjne powinny być zabez</w:t>
            </w:r>
            <w:r>
              <w:rPr>
                <w:rFonts w:ascii="Arial" w:hAnsi="Arial" w:cs="Arial"/>
                <w:sz w:val="18"/>
                <w:szCs w:val="18"/>
              </w:rPr>
              <w:t xml:space="preserve">pieczone w sposób umożliwiający </w:t>
            </w:r>
            <w:r w:rsidRPr="00171C94">
              <w:rPr>
                <w:rFonts w:ascii="Arial" w:hAnsi="Arial" w:cs="Arial"/>
                <w:sz w:val="18"/>
                <w:szCs w:val="18"/>
              </w:rPr>
              <w:t>przeniesienie ruchów poziomych i pionowych dachu w taki sposó</w:t>
            </w:r>
            <w:r>
              <w:rPr>
                <w:rFonts w:ascii="Arial" w:hAnsi="Arial" w:cs="Arial"/>
                <w:sz w:val="18"/>
                <w:szCs w:val="18"/>
              </w:rPr>
              <w:t xml:space="preserve">b, aby następował szybki odpływ </w:t>
            </w:r>
            <w:r w:rsidRPr="00171C94">
              <w:rPr>
                <w:rFonts w:ascii="Arial" w:hAnsi="Arial" w:cs="Arial"/>
                <w:sz w:val="18"/>
                <w:szCs w:val="18"/>
              </w:rPr>
              <w:t>wody z obszaru dylatacji</w:t>
            </w:r>
            <w:r>
              <w:rPr>
                <w:rFonts w:ascii="Arial" w:hAnsi="Arial" w:cs="Arial"/>
                <w:sz w:val="18"/>
                <w:szCs w:val="18"/>
              </w:rPr>
              <w:t>.</w:t>
            </w:r>
          </w:p>
          <w:p w14:paraId="0B79B6BE" w14:textId="77777777" w:rsidR="00171C94" w:rsidRDefault="00171C94" w:rsidP="00C422CF">
            <w:pPr>
              <w:pStyle w:val="Standarduser"/>
              <w:ind w:right="2730"/>
            </w:pPr>
          </w:p>
          <w:p w14:paraId="57645C08" w14:textId="77777777" w:rsidR="00171C94" w:rsidRDefault="00171C94" w:rsidP="00C422CF">
            <w:pPr>
              <w:pStyle w:val="Standarduser"/>
              <w:ind w:right="2730"/>
              <w:rPr>
                <w:rFonts w:ascii="Arial" w:hAnsi="Arial" w:cs="Arial"/>
                <w:sz w:val="18"/>
                <w:szCs w:val="18"/>
              </w:rPr>
            </w:pPr>
            <w:r w:rsidRPr="003E4A12">
              <w:rPr>
                <w:rFonts w:ascii="Arial" w:hAnsi="Arial" w:cs="Arial"/>
                <w:b/>
                <w:sz w:val="18"/>
                <w:szCs w:val="18"/>
              </w:rPr>
              <w:t>Spadki koryt</w:t>
            </w:r>
            <w:r w:rsidRPr="00171C94">
              <w:rPr>
                <w:rFonts w:ascii="Arial" w:hAnsi="Arial" w:cs="Arial"/>
                <w:sz w:val="18"/>
                <w:szCs w:val="18"/>
              </w:rPr>
              <w:t xml:space="preserve"> </w:t>
            </w:r>
            <w:r w:rsidRPr="003E4A12">
              <w:rPr>
                <w:rFonts w:ascii="Arial" w:hAnsi="Arial" w:cs="Arial"/>
                <w:b/>
                <w:sz w:val="18"/>
                <w:szCs w:val="18"/>
              </w:rPr>
              <w:t>dachowych</w:t>
            </w:r>
            <w:r w:rsidRPr="00171C94">
              <w:rPr>
                <w:rFonts w:ascii="Arial" w:hAnsi="Arial" w:cs="Arial"/>
                <w:sz w:val="18"/>
                <w:szCs w:val="18"/>
              </w:rPr>
              <w:t xml:space="preserve"> nie powinny być mniejsze niż 1,5%, a rozstaw rur spustowych nie powinien przekraczać 25,0 m.  </w:t>
            </w:r>
          </w:p>
          <w:p w14:paraId="402B83E9" w14:textId="77777777" w:rsidR="00171C94" w:rsidRDefault="00171C94" w:rsidP="00C422CF">
            <w:pPr>
              <w:pStyle w:val="Standarduser"/>
              <w:ind w:right="2730"/>
              <w:rPr>
                <w:rFonts w:ascii="Arial" w:hAnsi="Arial" w:cs="Arial"/>
                <w:sz w:val="18"/>
                <w:szCs w:val="18"/>
              </w:rPr>
            </w:pPr>
          </w:p>
          <w:p w14:paraId="607055CA" w14:textId="77777777" w:rsidR="00171C94" w:rsidRDefault="00171C94" w:rsidP="00C422CF">
            <w:pPr>
              <w:pStyle w:val="Standarduser"/>
              <w:ind w:right="2730"/>
              <w:rPr>
                <w:rFonts w:ascii="Arial" w:hAnsi="Arial" w:cs="Arial"/>
                <w:sz w:val="18"/>
                <w:szCs w:val="18"/>
              </w:rPr>
            </w:pPr>
            <w:r w:rsidRPr="003E4A12">
              <w:rPr>
                <w:rFonts w:ascii="Arial" w:hAnsi="Arial" w:cs="Arial"/>
                <w:b/>
                <w:sz w:val="18"/>
                <w:szCs w:val="18"/>
              </w:rPr>
              <w:t>Wpusty dachowe</w:t>
            </w:r>
            <w:r w:rsidRPr="00171C94">
              <w:rPr>
                <w:rFonts w:ascii="Arial" w:hAnsi="Arial" w:cs="Arial"/>
                <w:sz w:val="18"/>
                <w:szCs w:val="18"/>
              </w:rPr>
              <w:t xml:space="preserve"> powinny być osadzane w korytach. W korytach o przekroju trójkątnym i trapezowym podłoże wokół wpustu w promieniu min. 25 cm od brzegu wpustu powinno być poziome — w celu osa</w:t>
            </w:r>
            <w:r w:rsidR="003E4A12">
              <w:rPr>
                <w:rFonts w:ascii="Arial" w:hAnsi="Arial" w:cs="Arial"/>
                <w:sz w:val="18"/>
                <w:szCs w:val="18"/>
              </w:rPr>
              <w:t xml:space="preserve">dzenia kołnierza wpustu. </w:t>
            </w:r>
            <w:r w:rsidRPr="00171C94">
              <w:rPr>
                <w:rFonts w:ascii="Arial" w:hAnsi="Arial" w:cs="Arial"/>
                <w:sz w:val="18"/>
                <w:szCs w:val="18"/>
              </w:rPr>
              <w:t>Wpusty dachowe powinny być usytuowane w najniższych miejscach koryta. Niedopuszczalne jest sytuowanie wpustów dachowych w odległości mniejszej niż 0,5 m od el</w:t>
            </w:r>
            <w:r>
              <w:rPr>
                <w:rFonts w:ascii="Arial" w:hAnsi="Arial" w:cs="Arial"/>
                <w:sz w:val="18"/>
                <w:szCs w:val="18"/>
              </w:rPr>
              <w:t xml:space="preserve">ementów ponaddachowych. </w:t>
            </w:r>
          </w:p>
          <w:p w14:paraId="5097FF8C" w14:textId="77777777" w:rsidR="00171C94" w:rsidRDefault="00171C94" w:rsidP="00C422CF">
            <w:pPr>
              <w:pStyle w:val="Standarduser"/>
              <w:ind w:right="2730"/>
              <w:rPr>
                <w:rFonts w:ascii="Arial" w:hAnsi="Arial" w:cs="Arial"/>
                <w:sz w:val="18"/>
                <w:szCs w:val="18"/>
              </w:rPr>
            </w:pPr>
          </w:p>
          <w:p w14:paraId="72337D8A" w14:textId="77777777" w:rsidR="00171C94" w:rsidRDefault="00171C94" w:rsidP="00C422CF">
            <w:pPr>
              <w:pStyle w:val="Standarduser"/>
              <w:ind w:right="2730"/>
              <w:rPr>
                <w:rFonts w:ascii="Arial" w:hAnsi="Arial" w:cs="Arial"/>
                <w:sz w:val="18"/>
                <w:szCs w:val="18"/>
              </w:rPr>
            </w:pPr>
            <w:r w:rsidRPr="003E4A12">
              <w:rPr>
                <w:rFonts w:ascii="Arial" w:hAnsi="Arial" w:cs="Arial"/>
                <w:b/>
                <w:sz w:val="18"/>
                <w:szCs w:val="18"/>
              </w:rPr>
              <w:t xml:space="preserve">Wloty wpustów dachowych </w:t>
            </w:r>
            <w:r w:rsidRPr="00171C94">
              <w:rPr>
                <w:rFonts w:ascii="Arial" w:hAnsi="Arial" w:cs="Arial"/>
                <w:sz w:val="18"/>
                <w:szCs w:val="18"/>
              </w:rPr>
              <w:t>powinny być zabezpieczone specjalnymi kołpakami ochronnymi nałożonymi na wpust przed możliwością zanieczyszczenia liśćmi lub innymi elementami mogącymi stać się przyczyną nied</w:t>
            </w:r>
            <w:r>
              <w:rPr>
                <w:rFonts w:ascii="Arial" w:hAnsi="Arial" w:cs="Arial"/>
                <w:sz w:val="18"/>
                <w:szCs w:val="18"/>
              </w:rPr>
              <w:t>rożności rur spustowych.</w:t>
            </w:r>
          </w:p>
          <w:p w14:paraId="3C64159D" w14:textId="77777777" w:rsidR="00171C94" w:rsidRDefault="00171C94" w:rsidP="00C422CF">
            <w:pPr>
              <w:pStyle w:val="Standarduser"/>
              <w:ind w:right="2730"/>
              <w:rPr>
                <w:rFonts w:ascii="Arial" w:hAnsi="Arial" w:cs="Arial"/>
                <w:sz w:val="18"/>
                <w:szCs w:val="18"/>
              </w:rPr>
            </w:pPr>
          </w:p>
          <w:p w14:paraId="669DF2E3" w14:textId="77777777" w:rsidR="00171C94" w:rsidRDefault="00171C94" w:rsidP="00C422CF">
            <w:pPr>
              <w:pStyle w:val="Standarduser"/>
              <w:ind w:right="2730"/>
              <w:rPr>
                <w:rFonts w:ascii="Arial" w:hAnsi="Arial" w:cs="Arial"/>
                <w:sz w:val="18"/>
                <w:szCs w:val="18"/>
              </w:rPr>
            </w:pPr>
            <w:r w:rsidRPr="00171C94">
              <w:rPr>
                <w:rFonts w:ascii="Arial" w:hAnsi="Arial" w:cs="Arial"/>
                <w:sz w:val="18"/>
                <w:szCs w:val="18"/>
              </w:rPr>
              <w:t>Przekroje poprzeczne rynien dachowych, rur spustowych i wpustów dachowych powinny być dostosowane do wielkości odwadnianych powierzch</w:t>
            </w:r>
            <w:r>
              <w:rPr>
                <w:rFonts w:ascii="Arial" w:hAnsi="Arial" w:cs="Arial"/>
                <w:sz w:val="18"/>
                <w:szCs w:val="18"/>
              </w:rPr>
              <w:t>ni dachu (stropodachu).</w:t>
            </w:r>
          </w:p>
          <w:p w14:paraId="547BD9E9" w14:textId="77777777" w:rsidR="00171C94" w:rsidRDefault="00171C94" w:rsidP="00C422CF">
            <w:pPr>
              <w:pStyle w:val="Standarduser"/>
              <w:ind w:right="2730"/>
              <w:rPr>
                <w:rFonts w:ascii="Arial" w:hAnsi="Arial" w:cs="Arial"/>
                <w:sz w:val="18"/>
                <w:szCs w:val="18"/>
              </w:rPr>
            </w:pPr>
          </w:p>
          <w:p w14:paraId="2E63AB9E" w14:textId="77777777" w:rsidR="00171C94" w:rsidRDefault="00171C94" w:rsidP="00C422CF">
            <w:pPr>
              <w:pStyle w:val="Standarduser"/>
              <w:ind w:right="2730"/>
              <w:rPr>
                <w:rFonts w:ascii="Arial" w:hAnsi="Arial" w:cs="Arial"/>
                <w:sz w:val="18"/>
                <w:szCs w:val="18"/>
              </w:rPr>
            </w:pPr>
            <w:r w:rsidRPr="003E4A12">
              <w:rPr>
                <w:rFonts w:ascii="Arial" w:hAnsi="Arial" w:cs="Arial"/>
                <w:b/>
                <w:sz w:val="18"/>
                <w:szCs w:val="18"/>
              </w:rPr>
              <w:t>Rynny i rury spustowe</w:t>
            </w:r>
            <w:r w:rsidRPr="00171C94">
              <w:rPr>
                <w:rFonts w:ascii="Arial" w:hAnsi="Arial" w:cs="Arial"/>
                <w:sz w:val="18"/>
                <w:szCs w:val="18"/>
              </w:rPr>
              <w:t xml:space="preserve"> </w:t>
            </w:r>
            <w:r w:rsidRPr="003E4A12">
              <w:rPr>
                <w:rFonts w:ascii="Arial" w:hAnsi="Arial" w:cs="Arial"/>
                <w:b/>
                <w:sz w:val="18"/>
                <w:szCs w:val="18"/>
              </w:rPr>
              <w:t>z blachy</w:t>
            </w:r>
            <w:r w:rsidRPr="00171C94">
              <w:rPr>
                <w:rFonts w:ascii="Arial" w:hAnsi="Arial" w:cs="Arial"/>
                <w:sz w:val="18"/>
                <w:szCs w:val="18"/>
              </w:rPr>
              <w:t xml:space="preserve"> powinny odpowiadać wymaganiom podanym w PN-EN 612:1999, uchwyty zaś do rynien i rur spustowych wymaganiom PN-EN 1462:2001, PN-B94701</w:t>
            </w:r>
            <w:r>
              <w:rPr>
                <w:rFonts w:ascii="Arial" w:hAnsi="Arial" w:cs="Arial"/>
                <w:sz w:val="18"/>
                <w:szCs w:val="18"/>
              </w:rPr>
              <w:t>:1999 i PN-B-94702:1999 .</w:t>
            </w:r>
          </w:p>
          <w:p w14:paraId="40BB9C6C" w14:textId="77777777" w:rsidR="00171C94" w:rsidRDefault="00171C94" w:rsidP="00C422CF">
            <w:pPr>
              <w:pStyle w:val="Standarduser"/>
              <w:ind w:right="2730"/>
              <w:rPr>
                <w:rFonts w:ascii="Arial" w:hAnsi="Arial" w:cs="Arial"/>
                <w:sz w:val="18"/>
                <w:szCs w:val="18"/>
              </w:rPr>
            </w:pPr>
          </w:p>
          <w:p w14:paraId="786CB4C5" w14:textId="77777777" w:rsidR="00171C94" w:rsidRDefault="00171C94" w:rsidP="00C422CF">
            <w:pPr>
              <w:pStyle w:val="Standarduser"/>
              <w:ind w:right="2730"/>
              <w:rPr>
                <w:rFonts w:ascii="Arial" w:hAnsi="Arial" w:cs="Arial"/>
                <w:sz w:val="18"/>
                <w:szCs w:val="18"/>
              </w:rPr>
            </w:pPr>
            <w:r w:rsidRPr="003E4A12">
              <w:rPr>
                <w:rFonts w:ascii="Arial" w:hAnsi="Arial" w:cs="Arial"/>
                <w:b/>
                <w:sz w:val="18"/>
                <w:szCs w:val="18"/>
              </w:rPr>
              <w:t>Rynny dachowe i elementy wyposażenia z PVC-U</w:t>
            </w:r>
            <w:r w:rsidRPr="00171C94">
              <w:rPr>
                <w:rFonts w:ascii="Arial" w:hAnsi="Arial" w:cs="Arial"/>
                <w:sz w:val="18"/>
                <w:szCs w:val="18"/>
              </w:rPr>
              <w:t xml:space="preserve"> powinny odpowiad</w:t>
            </w:r>
            <w:r w:rsidR="005B1112">
              <w:rPr>
                <w:rFonts w:ascii="Arial" w:hAnsi="Arial" w:cs="Arial"/>
                <w:sz w:val="18"/>
                <w:szCs w:val="18"/>
              </w:rPr>
              <w:t>ać wymaganiom w PN-EN 607:1999.</w:t>
            </w:r>
          </w:p>
        </w:tc>
      </w:tr>
      <w:tr w:rsidR="00576806" w14:paraId="63DB1E62" w14:textId="77777777" w:rsidTr="00C422CF">
        <w:tc>
          <w:tcPr>
            <w:tcW w:w="851" w:type="dxa"/>
            <w:shd w:val="clear" w:color="auto" w:fill="auto"/>
            <w:tcMar>
              <w:top w:w="0" w:type="dxa"/>
              <w:left w:w="0" w:type="dxa"/>
              <w:bottom w:w="0" w:type="dxa"/>
              <w:right w:w="0" w:type="dxa"/>
            </w:tcMar>
          </w:tcPr>
          <w:p w14:paraId="63F11861" w14:textId="77777777" w:rsidR="00576806" w:rsidRDefault="00576806" w:rsidP="00C422CF">
            <w:pPr>
              <w:pStyle w:val="Standarduser"/>
              <w:snapToGrid w:val="0"/>
              <w:ind w:right="72"/>
              <w:rPr>
                <w:rFonts w:ascii="Arial" w:hAnsi="Arial" w:cs="Arial"/>
                <w:b/>
                <w:bCs/>
                <w:sz w:val="18"/>
                <w:szCs w:val="18"/>
              </w:rPr>
            </w:pPr>
          </w:p>
        </w:tc>
        <w:tc>
          <w:tcPr>
            <w:tcW w:w="10886" w:type="dxa"/>
            <w:shd w:val="clear" w:color="auto" w:fill="auto"/>
            <w:tcMar>
              <w:top w:w="0" w:type="dxa"/>
              <w:left w:w="0" w:type="dxa"/>
              <w:bottom w:w="0" w:type="dxa"/>
              <w:right w:w="0" w:type="dxa"/>
            </w:tcMar>
          </w:tcPr>
          <w:p w14:paraId="33411BFA" w14:textId="77777777" w:rsidR="00576806" w:rsidRDefault="00576806" w:rsidP="00C422CF">
            <w:pPr>
              <w:pStyle w:val="Standarduser"/>
              <w:ind w:right="72"/>
              <w:rPr>
                <w:rFonts w:ascii="Arial" w:hAnsi="Arial" w:cs="Arial"/>
                <w:sz w:val="18"/>
                <w:szCs w:val="18"/>
              </w:rPr>
            </w:pPr>
          </w:p>
        </w:tc>
      </w:tr>
      <w:tr w:rsidR="00576806" w14:paraId="4A1BB839" w14:textId="77777777" w:rsidTr="00C422CF">
        <w:tc>
          <w:tcPr>
            <w:tcW w:w="851" w:type="dxa"/>
            <w:shd w:val="clear" w:color="auto" w:fill="auto"/>
            <w:tcMar>
              <w:top w:w="0" w:type="dxa"/>
              <w:left w:w="0" w:type="dxa"/>
              <w:bottom w:w="0" w:type="dxa"/>
              <w:right w:w="0" w:type="dxa"/>
            </w:tcMar>
          </w:tcPr>
          <w:p w14:paraId="68298A4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6.</w:t>
            </w:r>
          </w:p>
        </w:tc>
        <w:tc>
          <w:tcPr>
            <w:tcW w:w="10886" w:type="dxa"/>
            <w:shd w:val="clear" w:color="auto" w:fill="auto"/>
            <w:tcMar>
              <w:top w:w="0" w:type="dxa"/>
              <w:left w:w="0" w:type="dxa"/>
              <w:bottom w:w="0" w:type="dxa"/>
              <w:right w:w="0" w:type="dxa"/>
            </w:tcMar>
          </w:tcPr>
          <w:p w14:paraId="1CAA256D"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KONTROLA, BADANIA ORAZ ODBIÓR WYROBÓW I ROBÓT BUDOWLANYCH</w:t>
            </w:r>
          </w:p>
          <w:p w14:paraId="466A8E74" w14:textId="77777777" w:rsidR="00171C94" w:rsidRPr="00171C94" w:rsidRDefault="00171C94" w:rsidP="00C422CF">
            <w:pPr>
              <w:pStyle w:val="Standarduser"/>
              <w:snapToGrid w:val="0"/>
              <w:ind w:right="72"/>
              <w:rPr>
                <w:rFonts w:ascii="Arial" w:hAnsi="Arial" w:cs="Arial"/>
                <w:sz w:val="18"/>
                <w:szCs w:val="18"/>
              </w:rPr>
            </w:pPr>
            <w:r w:rsidRPr="00171C94">
              <w:rPr>
                <w:rFonts w:ascii="Arial" w:hAnsi="Arial" w:cs="Arial"/>
                <w:sz w:val="18"/>
                <w:szCs w:val="18"/>
              </w:rPr>
              <w:t>Kontrola wykonania pokryć polega na sprawdzeniu zgodności ich wykonania z powołanymi</w:t>
            </w:r>
          </w:p>
          <w:p w14:paraId="00E7D967" w14:textId="77777777" w:rsidR="00171C94" w:rsidRPr="00171C94" w:rsidRDefault="00171C94" w:rsidP="00C422CF">
            <w:pPr>
              <w:pStyle w:val="Standarduser"/>
              <w:snapToGrid w:val="0"/>
              <w:ind w:right="72"/>
              <w:rPr>
                <w:rFonts w:ascii="Arial" w:hAnsi="Arial" w:cs="Arial"/>
                <w:sz w:val="18"/>
                <w:szCs w:val="18"/>
              </w:rPr>
            </w:pPr>
            <w:r w:rsidRPr="00171C94">
              <w:rPr>
                <w:rFonts w:ascii="Arial" w:hAnsi="Arial" w:cs="Arial"/>
                <w:sz w:val="18"/>
                <w:szCs w:val="18"/>
              </w:rPr>
              <w:t>normami przedmiotowymi i wymaganiami specyfikacji. Kontrola ta przeprowadzana jest przez</w:t>
            </w:r>
          </w:p>
          <w:p w14:paraId="598BEF0D" w14:textId="77777777" w:rsidR="00171C94" w:rsidRPr="00171C94" w:rsidRDefault="00171C94" w:rsidP="00C422CF">
            <w:pPr>
              <w:pStyle w:val="Standarduser"/>
              <w:snapToGrid w:val="0"/>
              <w:ind w:right="72"/>
              <w:rPr>
                <w:rFonts w:ascii="Arial" w:hAnsi="Arial" w:cs="Arial"/>
                <w:sz w:val="18"/>
                <w:szCs w:val="18"/>
              </w:rPr>
            </w:pPr>
            <w:r w:rsidRPr="00171C94">
              <w:rPr>
                <w:rFonts w:ascii="Arial" w:hAnsi="Arial" w:cs="Arial"/>
                <w:sz w:val="18"/>
                <w:szCs w:val="18"/>
              </w:rPr>
              <w:t>Inspektora nadzoru:</w:t>
            </w:r>
          </w:p>
          <w:p w14:paraId="685EAD1F" w14:textId="77777777" w:rsidR="00171C94" w:rsidRPr="00171C94" w:rsidRDefault="00171C94" w:rsidP="00C422CF">
            <w:pPr>
              <w:pStyle w:val="Standarduser"/>
              <w:snapToGrid w:val="0"/>
              <w:ind w:right="72"/>
              <w:rPr>
                <w:rFonts w:ascii="Arial" w:hAnsi="Arial" w:cs="Arial"/>
                <w:sz w:val="18"/>
                <w:szCs w:val="18"/>
              </w:rPr>
            </w:pPr>
            <w:r w:rsidRPr="00171C94">
              <w:rPr>
                <w:rFonts w:ascii="Arial" w:hAnsi="Arial" w:cs="Arial"/>
                <w:sz w:val="18"/>
                <w:szCs w:val="18"/>
              </w:rPr>
              <w:t xml:space="preserve"> a) w odniesieniu do prac zanikających (kontrola międzyoperacyjna) — podczas wykonania prac</w:t>
            </w:r>
          </w:p>
          <w:p w14:paraId="13247D0B" w14:textId="77777777" w:rsidR="00171C94" w:rsidRPr="00171C94" w:rsidRDefault="00171C94" w:rsidP="00C422CF">
            <w:pPr>
              <w:pStyle w:val="Standarduser"/>
              <w:snapToGrid w:val="0"/>
              <w:ind w:right="72"/>
              <w:rPr>
                <w:rFonts w:ascii="Arial" w:hAnsi="Arial" w:cs="Arial"/>
                <w:sz w:val="18"/>
                <w:szCs w:val="18"/>
              </w:rPr>
            </w:pPr>
            <w:r w:rsidRPr="00171C94">
              <w:rPr>
                <w:rFonts w:ascii="Arial" w:hAnsi="Arial" w:cs="Arial"/>
                <w:sz w:val="18"/>
                <w:szCs w:val="18"/>
              </w:rPr>
              <w:t>pokrywczych,</w:t>
            </w:r>
          </w:p>
          <w:p w14:paraId="79DDCF5B" w14:textId="77777777" w:rsidR="00171C94" w:rsidRPr="00171C94" w:rsidRDefault="00171C94" w:rsidP="00C422CF">
            <w:pPr>
              <w:pStyle w:val="Standarduser"/>
              <w:snapToGrid w:val="0"/>
              <w:ind w:right="72"/>
              <w:rPr>
                <w:rFonts w:ascii="Arial" w:hAnsi="Arial" w:cs="Arial"/>
                <w:sz w:val="18"/>
                <w:szCs w:val="18"/>
              </w:rPr>
            </w:pPr>
            <w:r w:rsidRPr="00171C94">
              <w:rPr>
                <w:rFonts w:ascii="Arial" w:hAnsi="Arial" w:cs="Arial"/>
                <w:sz w:val="18"/>
                <w:szCs w:val="18"/>
              </w:rPr>
              <w:t xml:space="preserve"> b) w odniesieniu do właściwości całego pokrycia (kontrola końcowa) — po zakończeniu prac</w:t>
            </w:r>
          </w:p>
          <w:p w14:paraId="4D68D762" w14:textId="77777777" w:rsidR="00171C94" w:rsidRDefault="00171C94" w:rsidP="00C422CF">
            <w:pPr>
              <w:pStyle w:val="Standarduser"/>
              <w:snapToGrid w:val="0"/>
              <w:ind w:right="72"/>
              <w:rPr>
                <w:rFonts w:ascii="Arial" w:hAnsi="Arial" w:cs="Arial"/>
                <w:b/>
                <w:sz w:val="18"/>
                <w:szCs w:val="18"/>
              </w:rPr>
            </w:pPr>
            <w:r w:rsidRPr="00171C94">
              <w:rPr>
                <w:rFonts w:ascii="Arial" w:hAnsi="Arial" w:cs="Arial"/>
                <w:sz w:val="18"/>
                <w:szCs w:val="18"/>
              </w:rPr>
              <w:t>pokrywczych.</w:t>
            </w:r>
          </w:p>
        </w:tc>
      </w:tr>
      <w:tr w:rsidR="00576806" w14:paraId="1D056F57" w14:textId="77777777" w:rsidTr="00C422CF">
        <w:tc>
          <w:tcPr>
            <w:tcW w:w="851" w:type="dxa"/>
            <w:shd w:val="clear" w:color="auto" w:fill="auto"/>
            <w:tcMar>
              <w:top w:w="0" w:type="dxa"/>
              <w:left w:w="0" w:type="dxa"/>
              <w:bottom w:w="0" w:type="dxa"/>
              <w:right w:w="0" w:type="dxa"/>
            </w:tcMar>
          </w:tcPr>
          <w:p w14:paraId="24773295" w14:textId="77777777" w:rsidR="00576806" w:rsidRDefault="00576806" w:rsidP="00C422CF">
            <w:pPr>
              <w:pStyle w:val="Standarduser"/>
              <w:snapToGrid w:val="0"/>
              <w:ind w:right="72"/>
              <w:rPr>
                <w:rFonts w:ascii="Arial" w:hAnsi="Arial" w:cs="Arial"/>
                <w:color w:val="FF0000"/>
                <w:sz w:val="18"/>
                <w:szCs w:val="18"/>
              </w:rPr>
            </w:pPr>
          </w:p>
        </w:tc>
        <w:tc>
          <w:tcPr>
            <w:tcW w:w="10886" w:type="dxa"/>
            <w:shd w:val="clear" w:color="auto" w:fill="auto"/>
            <w:tcMar>
              <w:top w:w="0" w:type="dxa"/>
              <w:left w:w="0" w:type="dxa"/>
              <w:bottom w:w="0" w:type="dxa"/>
              <w:right w:w="0" w:type="dxa"/>
            </w:tcMar>
          </w:tcPr>
          <w:p w14:paraId="0BDC49BC" w14:textId="77777777" w:rsidR="00576806" w:rsidRDefault="00576806" w:rsidP="00C422CF">
            <w:pPr>
              <w:pStyle w:val="Standarduser"/>
              <w:snapToGrid w:val="0"/>
              <w:ind w:right="2730"/>
              <w:rPr>
                <w:rFonts w:ascii="Arial" w:hAnsi="Arial" w:cs="Arial"/>
                <w:color w:val="FF0000"/>
                <w:sz w:val="18"/>
                <w:szCs w:val="18"/>
              </w:rPr>
            </w:pPr>
          </w:p>
        </w:tc>
      </w:tr>
      <w:tr w:rsidR="00576806" w14:paraId="463D1035" w14:textId="77777777" w:rsidTr="00C422CF">
        <w:tc>
          <w:tcPr>
            <w:tcW w:w="851" w:type="dxa"/>
            <w:shd w:val="clear" w:color="auto" w:fill="auto"/>
            <w:tcMar>
              <w:top w:w="0" w:type="dxa"/>
              <w:left w:w="0" w:type="dxa"/>
              <w:bottom w:w="0" w:type="dxa"/>
              <w:right w:w="0" w:type="dxa"/>
            </w:tcMar>
          </w:tcPr>
          <w:p w14:paraId="748D1F5D"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7.</w:t>
            </w:r>
          </w:p>
        </w:tc>
        <w:tc>
          <w:tcPr>
            <w:tcW w:w="10886" w:type="dxa"/>
            <w:shd w:val="clear" w:color="auto" w:fill="auto"/>
            <w:tcMar>
              <w:top w:w="0" w:type="dxa"/>
              <w:left w:w="0" w:type="dxa"/>
              <w:bottom w:w="0" w:type="dxa"/>
              <w:right w:w="0" w:type="dxa"/>
            </w:tcMar>
          </w:tcPr>
          <w:p w14:paraId="64F92CEB"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WYMAGANIA DOTYCZĄCE PRZEDMIARU I OBMIARU ROBÓT</w:t>
            </w:r>
          </w:p>
        </w:tc>
      </w:tr>
      <w:tr w:rsidR="00576806" w14:paraId="635E788B" w14:textId="77777777" w:rsidTr="00C422CF">
        <w:tc>
          <w:tcPr>
            <w:tcW w:w="851" w:type="dxa"/>
            <w:shd w:val="clear" w:color="auto" w:fill="auto"/>
            <w:tcMar>
              <w:top w:w="0" w:type="dxa"/>
              <w:left w:w="0" w:type="dxa"/>
              <w:bottom w:w="0" w:type="dxa"/>
              <w:right w:w="0" w:type="dxa"/>
            </w:tcMar>
          </w:tcPr>
          <w:p w14:paraId="2FA39D1E" w14:textId="77777777" w:rsidR="00576806" w:rsidRDefault="00576806" w:rsidP="00C422CF">
            <w:pPr>
              <w:pStyle w:val="Standarduser"/>
              <w:snapToGrid w:val="0"/>
              <w:ind w:right="72"/>
              <w:rPr>
                <w:rFonts w:ascii="Arial" w:hAnsi="Arial" w:cs="Arial"/>
                <w:b/>
                <w:color w:val="FF0000"/>
                <w:sz w:val="18"/>
                <w:szCs w:val="18"/>
              </w:rPr>
            </w:pPr>
          </w:p>
        </w:tc>
        <w:tc>
          <w:tcPr>
            <w:tcW w:w="10886" w:type="dxa"/>
            <w:shd w:val="clear" w:color="auto" w:fill="auto"/>
            <w:tcMar>
              <w:top w:w="0" w:type="dxa"/>
              <w:left w:w="0" w:type="dxa"/>
              <w:bottom w:w="0" w:type="dxa"/>
              <w:right w:w="0" w:type="dxa"/>
            </w:tcMar>
          </w:tcPr>
          <w:p w14:paraId="32CF55E6" w14:textId="77777777" w:rsidR="00576806" w:rsidRDefault="00B74A67" w:rsidP="00C422CF">
            <w:pPr>
              <w:pStyle w:val="Standarduser"/>
              <w:snapToGrid w:val="0"/>
              <w:ind w:right="2730"/>
              <w:rPr>
                <w:rFonts w:ascii="Arial" w:hAnsi="Arial" w:cs="Arial"/>
                <w:sz w:val="18"/>
                <w:szCs w:val="18"/>
              </w:rPr>
            </w:pPr>
            <w:r>
              <w:rPr>
                <w:rFonts w:ascii="Arial" w:hAnsi="Arial" w:cs="Arial"/>
                <w:sz w:val="18"/>
                <w:szCs w:val="18"/>
              </w:rPr>
              <w:t>Stosować się do katalogów nakładów rzeczowych.</w:t>
            </w:r>
          </w:p>
          <w:p w14:paraId="571F35C4" w14:textId="77777777" w:rsidR="00576806" w:rsidRDefault="00576806" w:rsidP="00C422CF">
            <w:pPr>
              <w:pStyle w:val="Standarduser"/>
              <w:snapToGrid w:val="0"/>
              <w:ind w:right="2730"/>
              <w:rPr>
                <w:rFonts w:ascii="Arial" w:hAnsi="Arial" w:cs="Arial"/>
                <w:sz w:val="18"/>
                <w:szCs w:val="18"/>
              </w:rPr>
            </w:pPr>
          </w:p>
        </w:tc>
      </w:tr>
      <w:tr w:rsidR="00576806" w14:paraId="08E62710" w14:textId="77777777" w:rsidTr="00C422CF">
        <w:tc>
          <w:tcPr>
            <w:tcW w:w="851" w:type="dxa"/>
            <w:shd w:val="clear" w:color="auto" w:fill="auto"/>
            <w:tcMar>
              <w:top w:w="0" w:type="dxa"/>
              <w:left w:w="0" w:type="dxa"/>
              <w:bottom w:w="0" w:type="dxa"/>
              <w:right w:w="0" w:type="dxa"/>
            </w:tcMar>
          </w:tcPr>
          <w:p w14:paraId="3A434C41"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8.</w:t>
            </w:r>
          </w:p>
        </w:tc>
        <w:tc>
          <w:tcPr>
            <w:tcW w:w="10886" w:type="dxa"/>
            <w:shd w:val="clear" w:color="auto" w:fill="auto"/>
            <w:tcMar>
              <w:top w:w="0" w:type="dxa"/>
              <w:left w:w="0" w:type="dxa"/>
              <w:bottom w:w="0" w:type="dxa"/>
              <w:right w:w="0" w:type="dxa"/>
            </w:tcMar>
          </w:tcPr>
          <w:p w14:paraId="42D138B3" w14:textId="77777777" w:rsidR="00576806" w:rsidRDefault="00B74A67" w:rsidP="00C422CF">
            <w:pPr>
              <w:pStyle w:val="Standarduser"/>
              <w:snapToGrid w:val="0"/>
              <w:ind w:right="2730"/>
              <w:rPr>
                <w:rFonts w:ascii="Arial" w:hAnsi="Arial" w:cs="Arial"/>
                <w:b/>
                <w:sz w:val="18"/>
                <w:szCs w:val="18"/>
              </w:rPr>
            </w:pPr>
            <w:r>
              <w:rPr>
                <w:rFonts w:ascii="Arial" w:hAnsi="Arial" w:cs="Arial"/>
                <w:b/>
                <w:sz w:val="18"/>
                <w:szCs w:val="18"/>
              </w:rPr>
              <w:t>ODBIÓR ROBÓT BUDOWLANYCH</w:t>
            </w:r>
          </w:p>
          <w:p w14:paraId="6F78F1C2"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Roboty pokrywcze, jako roboty zanikające, wymagają odbiorów częściowych. Badania w czasie odbioru częściowego należy przeprowadzać dla tych robót, do których dostęp później jest niemożliwy lub </w:t>
            </w:r>
            <w:r>
              <w:rPr>
                <w:rFonts w:ascii="Arial" w:hAnsi="Arial" w:cs="Arial"/>
                <w:sz w:val="18"/>
                <w:szCs w:val="18"/>
              </w:rPr>
              <w:t xml:space="preserve">utrudniony. </w:t>
            </w:r>
          </w:p>
          <w:p w14:paraId="0DDF8B4D"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Odbiór częściowy powinien obejmować sprawdzenie: </w:t>
            </w:r>
          </w:p>
          <w:p w14:paraId="53EFCB22"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a) podkładu, </w:t>
            </w:r>
          </w:p>
          <w:p w14:paraId="3150C01A"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b) jakości zastosowanych materiałów, </w:t>
            </w:r>
          </w:p>
          <w:p w14:paraId="01E67CBE"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c) dokładności wykonania pokrycia, </w:t>
            </w:r>
          </w:p>
          <w:p w14:paraId="024C2998"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d) dokładności wykonania obróbek blacharskich i ich</w:t>
            </w:r>
            <w:r>
              <w:rPr>
                <w:rFonts w:ascii="Arial" w:hAnsi="Arial" w:cs="Arial"/>
                <w:sz w:val="18"/>
                <w:szCs w:val="18"/>
              </w:rPr>
              <w:t xml:space="preserve"> połączenia z pokryciem. </w:t>
            </w:r>
          </w:p>
          <w:p w14:paraId="3EE451E9" w14:textId="77777777" w:rsidR="00767A41" w:rsidRDefault="00767A41" w:rsidP="00C422CF">
            <w:pPr>
              <w:pStyle w:val="Standarduser"/>
              <w:snapToGrid w:val="0"/>
              <w:ind w:right="2730"/>
              <w:rPr>
                <w:rFonts w:ascii="Arial" w:hAnsi="Arial" w:cs="Arial"/>
                <w:sz w:val="18"/>
                <w:szCs w:val="18"/>
              </w:rPr>
            </w:pPr>
          </w:p>
          <w:p w14:paraId="58273021"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Dokonanie odbioru częściowego powinno być potwierdzone wpisem do dzienn</w:t>
            </w:r>
            <w:r>
              <w:rPr>
                <w:rFonts w:ascii="Arial" w:hAnsi="Arial" w:cs="Arial"/>
                <w:sz w:val="18"/>
                <w:szCs w:val="18"/>
              </w:rPr>
              <w:t xml:space="preserve">ika budowy. </w:t>
            </w:r>
          </w:p>
          <w:p w14:paraId="726E480A"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Badania końcowe pokrycia należy przeprowadzić po zakońc</w:t>
            </w:r>
            <w:r>
              <w:rPr>
                <w:rFonts w:ascii="Arial" w:hAnsi="Arial" w:cs="Arial"/>
                <w:sz w:val="18"/>
                <w:szCs w:val="18"/>
              </w:rPr>
              <w:t xml:space="preserve">zeniu robót, po deszczu. </w:t>
            </w:r>
          </w:p>
          <w:p w14:paraId="0BCE909C"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Podstawę do odbioru robót pokrywczych stanowią następujące dokumenty: </w:t>
            </w:r>
          </w:p>
          <w:p w14:paraId="0E8E7695"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a) dokumentacja projektowa i dokumentacja powykonawcza, </w:t>
            </w:r>
          </w:p>
          <w:p w14:paraId="0A67F7AA"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b) dziennik budowy z zapisem stwierdzającym odbiór częściowy podłoża oraz poszczególnych warstw lub fragmentów pokrycia,</w:t>
            </w:r>
          </w:p>
          <w:p w14:paraId="5194FDD0"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c) zapisy dotyczące wykonywania robót pokrywczych i rodzaju zastosowanych materiałów,</w:t>
            </w:r>
          </w:p>
          <w:p w14:paraId="5BD9F239"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d) protokoły odbioru materiałów i wyrobów, które powinny zawierać: </w:t>
            </w:r>
          </w:p>
          <w:p w14:paraId="532E507E"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zestawienie wyników badań międzyoperacyjnych i końcowych, </w:t>
            </w:r>
          </w:p>
          <w:p w14:paraId="32D2DF2B"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stwierdzenie zgodności lub niezgodności wykonania robót pokrywczych z dokumentacją, </w:t>
            </w:r>
          </w:p>
          <w:p w14:paraId="5EC855F4" w14:textId="77777777" w:rsid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spis dokumentacji przekazywanej inwestorowi. W skład tej do</w:t>
            </w:r>
            <w:r>
              <w:rPr>
                <w:rFonts w:ascii="Arial" w:hAnsi="Arial" w:cs="Arial"/>
                <w:sz w:val="18"/>
                <w:szCs w:val="18"/>
              </w:rPr>
              <w:t xml:space="preserve">kumentacji powinien wchodzić </w:t>
            </w:r>
            <w:r w:rsidRPr="00767A41">
              <w:rPr>
                <w:rFonts w:ascii="Arial" w:hAnsi="Arial" w:cs="Arial"/>
                <w:sz w:val="18"/>
                <w:szCs w:val="18"/>
              </w:rPr>
              <w:t>program utrzymania pokr</w:t>
            </w:r>
            <w:r>
              <w:rPr>
                <w:rFonts w:ascii="Arial" w:hAnsi="Arial" w:cs="Arial"/>
                <w:sz w:val="18"/>
                <w:szCs w:val="18"/>
              </w:rPr>
              <w:t xml:space="preserve">ycia. </w:t>
            </w:r>
          </w:p>
          <w:p w14:paraId="4696499B" w14:textId="77777777" w:rsidR="00767A41" w:rsidRDefault="00767A41" w:rsidP="00C422CF">
            <w:pPr>
              <w:pStyle w:val="Standarduser"/>
              <w:snapToGrid w:val="0"/>
              <w:ind w:right="2730"/>
              <w:rPr>
                <w:rFonts w:ascii="Arial" w:hAnsi="Arial" w:cs="Arial"/>
                <w:sz w:val="18"/>
                <w:szCs w:val="18"/>
              </w:rPr>
            </w:pPr>
            <w:r>
              <w:rPr>
                <w:rFonts w:ascii="Arial" w:hAnsi="Arial" w:cs="Arial"/>
                <w:sz w:val="18"/>
                <w:szCs w:val="18"/>
              </w:rPr>
              <w:t>O</w:t>
            </w:r>
            <w:r w:rsidRPr="00767A41">
              <w:rPr>
                <w:rFonts w:ascii="Arial" w:hAnsi="Arial" w:cs="Arial"/>
                <w:sz w:val="18"/>
                <w:szCs w:val="18"/>
              </w:rPr>
              <w:t>dbiór końcowy polega na dokładnym sprawdzeniu stanu wykonanego pokrycia i obróbek blacharskich i połączenia ich z urządzeniami odwadniającymi, a także wykonania na pokryciu ewentualnych zabezpieczeń eksploatacyjnych.</w:t>
            </w:r>
          </w:p>
          <w:p w14:paraId="0E92A298" w14:textId="77777777" w:rsidR="00767A41" w:rsidRDefault="00767A41" w:rsidP="00C422CF">
            <w:pPr>
              <w:pStyle w:val="Standarduser"/>
              <w:snapToGrid w:val="0"/>
              <w:ind w:right="2730"/>
              <w:rPr>
                <w:rFonts w:ascii="Arial" w:hAnsi="Arial" w:cs="Arial"/>
                <w:sz w:val="18"/>
                <w:szCs w:val="18"/>
              </w:rPr>
            </w:pPr>
          </w:p>
          <w:p w14:paraId="2A74482F"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Odbiór pokrycia z blachy</w:t>
            </w:r>
          </w:p>
          <w:p w14:paraId="4A01F7EF" w14:textId="77777777" w:rsidR="00767A41" w:rsidRPr="00767A41" w:rsidRDefault="00767A41" w:rsidP="000A5D91">
            <w:pPr>
              <w:pStyle w:val="Standarduser"/>
              <w:numPr>
                <w:ilvl w:val="0"/>
                <w:numId w:val="23"/>
              </w:numPr>
              <w:snapToGrid w:val="0"/>
              <w:ind w:right="2730"/>
              <w:rPr>
                <w:rFonts w:ascii="Arial" w:hAnsi="Arial" w:cs="Arial"/>
                <w:sz w:val="18"/>
                <w:szCs w:val="18"/>
              </w:rPr>
            </w:pPr>
            <w:r w:rsidRPr="00767A41">
              <w:rPr>
                <w:rFonts w:ascii="Arial" w:hAnsi="Arial" w:cs="Arial"/>
                <w:sz w:val="18"/>
                <w:szCs w:val="18"/>
              </w:rPr>
              <w:t>Sprawdzenie wyglądu zewnętrznego pokrycia (nie ma dziur, pęknięć, odchylenia rąbków</w:t>
            </w:r>
          </w:p>
          <w:p w14:paraId="489162E4"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lastRenderedPageBreak/>
              <w:t>lub zwojów od linii prostej, złącza są prostopadłe do okapu itp.).</w:t>
            </w:r>
          </w:p>
          <w:p w14:paraId="0C8BA138" w14:textId="77777777" w:rsidR="00767A41" w:rsidRPr="00767A41" w:rsidRDefault="00767A41" w:rsidP="000A5D91">
            <w:pPr>
              <w:pStyle w:val="Standarduser"/>
              <w:numPr>
                <w:ilvl w:val="0"/>
                <w:numId w:val="23"/>
              </w:numPr>
              <w:snapToGrid w:val="0"/>
              <w:ind w:right="2730"/>
              <w:rPr>
                <w:rFonts w:ascii="Arial" w:hAnsi="Arial" w:cs="Arial"/>
                <w:sz w:val="18"/>
                <w:szCs w:val="18"/>
              </w:rPr>
            </w:pPr>
            <w:r w:rsidRPr="00767A41">
              <w:rPr>
                <w:rFonts w:ascii="Arial" w:hAnsi="Arial" w:cs="Arial"/>
                <w:sz w:val="18"/>
                <w:szCs w:val="18"/>
              </w:rPr>
              <w:t>Sprawdzenie umocowania i rozstawienia żabek i łapek.</w:t>
            </w:r>
          </w:p>
          <w:p w14:paraId="63B49365" w14:textId="77777777" w:rsidR="00767A41" w:rsidRPr="00767A41" w:rsidRDefault="00767A41" w:rsidP="000A5D91">
            <w:pPr>
              <w:pStyle w:val="Standarduser"/>
              <w:numPr>
                <w:ilvl w:val="0"/>
                <w:numId w:val="23"/>
              </w:numPr>
              <w:snapToGrid w:val="0"/>
              <w:ind w:right="2730"/>
              <w:rPr>
                <w:rFonts w:ascii="Arial" w:hAnsi="Arial" w:cs="Arial"/>
                <w:sz w:val="18"/>
                <w:szCs w:val="18"/>
              </w:rPr>
            </w:pPr>
            <w:r w:rsidRPr="00767A41">
              <w:rPr>
                <w:rFonts w:ascii="Arial" w:hAnsi="Arial" w:cs="Arial"/>
                <w:sz w:val="18"/>
                <w:szCs w:val="18"/>
              </w:rPr>
              <w:t>Sprawdzenie łączenia i umocowania arkuszy.</w:t>
            </w:r>
          </w:p>
          <w:p w14:paraId="2187706C" w14:textId="77777777" w:rsidR="00767A41" w:rsidRPr="00767A41" w:rsidRDefault="00767A41" w:rsidP="000A5D91">
            <w:pPr>
              <w:pStyle w:val="Standarduser"/>
              <w:numPr>
                <w:ilvl w:val="0"/>
                <w:numId w:val="23"/>
              </w:numPr>
              <w:snapToGrid w:val="0"/>
              <w:ind w:right="2730"/>
              <w:rPr>
                <w:rFonts w:ascii="Arial" w:hAnsi="Arial" w:cs="Arial"/>
                <w:sz w:val="18"/>
                <w:szCs w:val="18"/>
              </w:rPr>
            </w:pPr>
            <w:r w:rsidRPr="00767A41">
              <w:rPr>
                <w:rFonts w:ascii="Arial" w:hAnsi="Arial" w:cs="Arial"/>
                <w:sz w:val="18"/>
                <w:szCs w:val="18"/>
              </w:rPr>
              <w:t>Sprawdzenie wykonania i umocowania pasów usztywniających.</w:t>
            </w:r>
          </w:p>
          <w:p w14:paraId="63F093D5" w14:textId="77777777" w:rsidR="00767A41" w:rsidRDefault="00767A41" w:rsidP="00C422CF">
            <w:pPr>
              <w:pStyle w:val="Standarduser"/>
              <w:snapToGrid w:val="0"/>
              <w:ind w:right="2730"/>
              <w:rPr>
                <w:rFonts w:ascii="Arial" w:hAnsi="Arial" w:cs="Arial"/>
                <w:sz w:val="18"/>
                <w:szCs w:val="18"/>
              </w:rPr>
            </w:pPr>
          </w:p>
          <w:p w14:paraId="1F643FDA"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Odbiór obróbek blacharskich, rynien i rur spustowych powinien obejmować:</w:t>
            </w:r>
          </w:p>
          <w:p w14:paraId="63F25021" w14:textId="77777777" w:rsidR="00767A41" w:rsidRPr="00767A41" w:rsidRDefault="00767A41" w:rsidP="000A5D91">
            <w:pPr>
              <w:pStyle w:val="Standarduser"/>
              <w:numPr>
                <w:ilvl w:val="0"/>
                <w:numId w:val="24"/>
              </w:numPr>
              <w:snapToGrid w:val="0"/>
              <w:ind w:right="2730"/>
              <w:rPr>
                <w:rFonts w:ascii="Arial" w:hAnsi="Arial" w:cs="Arial"/>
                <w:sz w:val="18"/>
                <w:szCs w:val="18"/>
              </w:rPr>
            </w:pPr>
            <w:r>
              <w:rPr>
                <w:rFonts w:ascii="Arial" w:hAnsi="Arial" w:cs="Arial"/>
                <w:sz w:val="18"/>
                <w:szCs w:val="18"/>
              </w:rPr>
              <w:t>S</w:t>
            </w:r>
            <w:r w:rsidRPr="00767A41">
              <w:rPr>
                <w:rFonts w:ascii="Arial" w:hAnsi="Arial" w:cs="Arial"/>
                <w:sz w:val="18"/>
                <w:szCs w:val="18"/>
              </w:rPr>
              <w:t>prawdzenie prawidłowości połączeń poziomych i pionowych.</w:t>
            </w:r>
          </w:p>
          <w:p w14:paraId="61F8FC32" w14:textId="77777777" w:rsidR="00767A41" w:rsidRPr="00767A41" w:rsidRDefault="00767A41" w:rsidP="000A5D91">
            <w:pPr>
              <w:pStyle w:val="Standarduser"/>
              <w:numPr>
                <w:ilvl w:val="0"/>
                <w:numId w:val="24"/>
              </w:numPr>
              <w:snapToGrid w:val="0"/>
              <w:ind w:right="2730"/>
              <w:rPr>
                <w:rFonts w:ascii="Arial" w:hAnsi="Arial" w:cs="Arial"/>
                <w:sz w:val="18"/>
                <w:szCs w:val="18"/>
              </w:rPr>
            </w:pPr>
            <w:r w:rsidRPr="00767A41">
              <w:rPr>
                <w:rFonts w:ascii="Arial" w:hAnsi="Arial" w:cs="Arial"/>
                <w:sz w:val="18"/>
                <w:szCs w:val="18"/>
              </w:rPr>
              <w:t>Sprawdzenie mocowania elementów do deskowania, ścian, kominów, wietrzników, włazów</w:t>
            </w:r>
          </w:p>
          <w:p w14:paraId="27EFEDD2"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itp.</w:t>
            </w:r>
          </w:p>
          <w:p w14:paraId="3A835B18" w14:textId="77777777" w:rsidR="00767A41" w:rsidRPr="00767A41" w:rsidRDefault="00767A41" w:rsidP="000A5D91">
            <w:pPr>
              <w:pStyle w:val="Standarduser"/>
              <w:numPr>
                <w:ilvl w:val="0"/>
                <w:numId w:val="25"/>
              </w:numPr>
              <w:snapToGrid w:val="0"/>
              <w:ind w:right="2730"/>
              <w:rPr>
                <w:rFonts w:ascii="Arial" w:hAnsi="Arial" w:cs="Arial"/>
                <w:sz w:val="18"/>
                <w:szCs w:val="18"/>
              </w:rPr>
            </w:pPr>
            <w:r>
              <w:rPr>
                <w:rFonts w:ascii="Arial" w:hAnsi="Arial" w:cs="Arial"/>
                <w:sz w:val="18"/>
                <w:szCs w:val="18"/>
              </w:rPr>
              <w:t>S</w:t>
            </w:r>
            <w:r w:rsidRPr="00767A41">
              <w:rPr>
                <w:rFonts w:ascii="Arial" w:hAnsi="Arial" w:cs="Arial"/>
                <w:sz w:val="18"/>
                <w:szCs w:val="18"/>
              </w:rPr>
              <w:t>prawdzenie prawidłowości spadków rynien.</w:t>
            </w:r>
          </w:p>
          <w:p w14:paraId="5C4A7E56" w14:textId="77777777" w:rsidR="00767A41" w:rsidRPr="00767A41" w:rsidRDefault="00767A41" w:rsidP="000A5D91">
            <w:pPr>
              <w:pStyle w:val="Standarduser"/>
              <w:numPr>
                <w:ilvl w:val="0"/>
                <w:numId w:val="25"/>
              </w:numPr>
              <w:snapToGrid w:val="0"/>
              <w:ind w:right="2730"/>
              <w:rPr>
                <w:rFonts w:ascii="Arial" w:hAnsi="Arial" w:cs="Arial"/>
                <w:sz w:val="18"/>
                <w:szCs w:val="18"/>
              </w:rPr>
            </w:pPr>
            <w:r w:rsidRPr="00767A41">
              <w:rPr>
                <w:rFonts w:ascii="Arial" w:hAnsi="Arial" w:cs="Arial"/>
                <w:sz w:val="18"/>
                <w:szCs w:val="18"/>
              </w:rPr>
              <w:t>Sprawdzenie szczelności połączeń rur spustowych z przewodami kanalizacyjnymi. Rury</w:t>
            </w:r>
          </w:p>
          <w:p w14:paraId="30DD822F"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spustowe mogą być montowane po sprawdzeniu drożności przewodów kanalizacyjnych.</w:t>
            </w:r>
          </w:p>
          <w:p w14:paraId="3CD80FDA" w14:textId="77777777" w:rsidR="00767A41" w:rsidRDefault="00767A41" w:rsidP="00C422CF">
            <w:pPr>
              <w:pStyle w:val="Standarduser"/>
              <w:snapToGrid w:val="0"/>
              <w:ind w:right="2730"/>
              <w:rPr>
                <w:rFonts w:ascii="Arial" w:hAnsi="Arial" w:cs="Arial"/>
                <w:sz w:val="18"/>
                <w:szCs w:val="18"/>
              </w:rPr>
            </w:pPr>
          </w:p>
          <w:p w14:paraId="47E502AD" w14:textId="77777777" w:rsidR="00767A41" w:rsidRPr="009F27D2" w:rsidRDefault="00767A41" w:rsidP="00C422CF">
            <w:pPr>
              <w:pStyle w:val="Standarduser"/>
              <w:snapToGrid w:val="0"/>
              <w:ind w:right="2730"/>
              <w:rPr>
                <w:rFonts w:ascii="Arial" w:hAnsi="Arial" w:cs="Arial"/>
                <w:b/>
                <w:sz w:val="18"/>
                <w:szCs w:val="18"/>
              </w:rPr>
            </w:pPr>
            <w:r w:rsidRPr="009F27D2">
              <w:rPr>
                <w:rFonts w:ascii="Arial" w:hAnsi="Arial" w:cs="Arial"/>
                <w:b/>
                <w:sz w:val="18"/>
                <w:szCs w:val="18"/>
              </w:rPr>
              <w:t>Zakończenie odbioru</w:t>
            </w:r>
          </w:p>
          <w:p w14:paraId="37A47094"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Odbioru pokrycia blachą potwierdza się: protokołem, który powinien zawierać:</w:t>
            </w:r>
          </w:p>
          <w:p w14:paraId="3A7FAD6A"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 ocenę wyników badań,</w:t>
            </w:r>
          </w:p>
          <w:p w14:paraId="4F2C9891"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 wykaz wad i usterek ze wskazaniem możliwości ich usunięcia,</w:t>
            </w:r>
          </w:p>
          <w:p w14:paraId="7CE5E371" w14:textId="77777777" w:rsidR="00767A41" w:rsidRPr="00767A41" w:rsidRDefault="00767A41" w:rsidP="00C422CF">
            <w:pPr>
              <w:pStyle w:val="Standarduser"/>
              <w:snapToGrid w:val="0"/>
              <w:ind w:right="2730"/>
              <w:rPr>
                <w:rFonts w:ascii="Arial" w:hAnsi="Arial" w:cs="Arial"/>
                <w:sz w:val="18"/>
                <w:szCs w:val="18"/>
              </w:rPr>
            </w:pPr>
            <w:r w:rsidRPr="00767A41">
              <w:rPr>
                <w:rFonts w:ascii="Arial" w:hAnsi="Arial" w:cs="Arial"/>
                <w:sz w:val="18"/>
                <w:szCs w:val="18"/>
              </w:rPr>
              <w:t xml:space="preserve"> — stwierdzenie zgodności lub niezgodności wykonania z zamówieniem.</w:t>
            </w:r>
          </w:p>
          <w:p w14:paraId="1A534E0E" w14:textId="77777777" w:rsidR="00767A41" w:rsidRDefault="00767A41" w:rsidP="00C422CF">
            <w:pPr>
              <w:pStyle w:val="Standarduser"/>
              <w:snapToGrid w:val="0"/>
              <w:ind w:right="2730"/>
              <w:rPr>
                <w:rFonts w:ascii="Arial" w:hAnsi="Arial" w:cs="Arial"/>
                <w:b/>
                <w:sz w:val="18"/>
                <w:szCs w:val="18"/>
              </w:rPr>
            </w:pPr>
          </w:p>
        </w:tc>
      </w:tr>
      <w:tr w:rsidR="00576806" w14:paraId="503F3494" w14:textId="77777777" w:rsidTr="00C422CF">
        <w:tc>
          <w:tcPr>
            <w:tcW w:w="851" w:type="dxa"/>
            <w:shd w:val="clear" w:color="auto" w:fill="auto"/>
            <w:tcMar>
              <w:top w:w="0" w:type="dxa"/>
              <w:left w:w="0" w:type="dxa"/>
              <w:bottom w:w="0" w:type="dxa"/>
              <w:right w:w="0" w:type="dxa"/>
            </w:tcMar>
          </w:tcPr>
          <w:p w14:paraId="0075383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9.</w:t>
            </w:r>
          </w:p>
        </w:tc>
        <w:tc>
          <w:tcPr>
            <w:tcW w:w="10886" w:type="dxa"/>
            <w:shd w:val="clear" w:color="auto" w:fill="auto"/>
            <w:tcMar>
              <w:top w:w="0" w:type="dxa"/>
              <w:left w:w="0" w:type="dxa"/>
              <w:bottom w:w="0" w:type="dxa"/>
              <w:right w:w="0" w:type="dxa"/>
            </w:tcMar>
          </w:tcPr>
          <w:p w14:paraId="2BFAD161" w14:textId="77777777" w:rsidR="00576806" w:rsidRDefault="00B74A67" w:rsidP="00C422CF">
            <w:pPr>
              <w:pStyle w:val="Standarduser"/>
              <w:snapToGrid w:val="0"/>
              <w:ind w:right="72"/>
              <w:rPr>
                <w:rFonts w:ascii="Arial" w:hAnsi="Arial" w:cs="Arial"/>
                <w:b/>
                <w:bCs/>
                <w:sz w:val="18"/>
                <w:szCs w:val="18"/>
              </w:rPr>
            </w:pPr>
            <w:r>
              <w:rPr>
                <w:rFonts w:ascii="Arial" w:hAnsi="Arial" w:cs="Arial"/>
                <w:b/>
                <w:bCs/>
                <w:sz w:val="18"/>
                <w:szCs w:val="18"/>
              </w:rPr>
              <w:t>ROZLICZENIE ROBÓT</w:t>
            </w:r>
          </w:p>
        </w:tc>
      </w:tr>
      <w:tr w:rsidR="00576806" w14:paraId="7A8D46AC" w14:textId="77777777" w:rsidTr="00C422CF">
        <w:tc>
          <w:tcPr>
            <w:tcW w:w="851" w:type="dxa"/>
            <w:shd w:val="clear" w:color="auto" w:fill="auto"/>
            <w:tcMar>
              <w:top w:w="0" w:type="dxa"/>
              <w:left w:w="0" w:type="dxa"/>
              <w:bottom w:w="0" w:type="dxa"/>
              <w:right w:w="0" w:type="dxa"/>
            </w:tcMar>
          </w:tcPr>
          <w:p w14:paraId="23D0FBE7" w14:textId="77777777" w:rsidR="00576806" w:rsidRDefault="00576806" w:rsidP="00C422CF">
            <w:pPr>
              <w:pStyle w:val="Standarduser"/>
              <w:snapToGrid w:val="0"/>
              <w:ind w:right="72"/>
              <w:rPr>
                <w:rFonts w:ascii="Arial" w:hAnsi="Arial" w:cs="Arial"/>
                <w:b/>
                <w:color w:val="FF0000"/>
                <w:sz w:val="18"/>
                <w:szCs w:val="18"/>
              </w:rPr>
            </w:pPr>
          </w:p>
        </w:tc>
        <w:tc>
          <w:tcPr>
            <w:tcW w:w="10886" w:type="dxa"/>
            <w:shd w:val="clear" w:color="auto" w:fill="auto"/>
            <w:tcMar>
              <w:top w:w="0" w:type="dxa"/>
              <w:left w:w="0" w:type="dxa"/>
              <w:bottom w:w="0" w:type="dxa"/>
              <w:right w:w="0" w:type="dxa"/>
            </w:tcMar>
          </w:tcPr>
          <w:p w14:paraId="235C9EE4" w14:textId="77777777" w:rsidR="00576806" w:rsidRDefault="00B74A67" w:rsidP="00C422CF">
            <w:pPr>
              <w:pStyle w:val="Standarduser"/>
              <w:snapToGrid w:val="0"/>
              <w:ind w:right="72"/>
              <w:rPr>
                <w:rFonts w:ascii="Arial" w:hAnsi="Arial" w:cs="Arial"/>
                <w:sz w:val="18"/>
                <w:szCs w:val="18"/>
              </w:rPr>
            </w:pPr>
            <w:r>
              <w:rPr>
                <w:rFonts w:ascii="Arial" w:hAnsi="Arial" w:cs="Arial"/>
                <w:sz w:val="18"/>
                <w:szCs w:val="18"/>
              </w:rPr>
              <w:t>Zgodnie z punktem z B- 0.</w:t>
            </w:r>
          </w:p>
          <w:p w14:paraId="33485FBB" w14:textId="77777777" w:rsidR="00576806" w:rsidRDefault="00576806" w:rsidP="00C422CF">
            <w:pPr>
              <w:pStyle w:val="Standarduser"/>
              <w:snapToGrid w:val="0"/>
              <w:ind w:right="72"/>
              <w:rPr>
                <w:rFonts w:ascii="Arial" w:hAnsi="Arial" w:cs="Arial"/>
                <w:sz w:val="18"/>
                <w:szCs w:val="18"/>
              </w:rPr>
            </w:pPr>
          </w:p>
        </w:tc>
      </w:tr>
      <w:tr w:rsidR="00576806" w14:paraId="14EA8B04" w14:textId="77777777" w:rsidTr="00C422CF">
        <w:tc>
          <w:tcPr>
            <w:tcW w:w="851" w:type="dxa"/>
            <w:shd w:val="clear" w:color="auto" w:fill="auto"/>
            <w:tcMar>
              <w:top w:w="0" w:type="dxa"/>
              <w:left w:w="0" w:type="dxa"/>
              <w:bottom w:w="0" w:type="dxa"/>
              <w:right w:w="0" w:type="dxa"/>
            </w:tcMar>
          </w:tcPr>
          <w:p w14:paraId="18DD281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10.</w:t>
            </w:r>
          </w:p>
        </w:tc>
        <w:tc>
          <w:tcPr>
            <w:tcW w:w="10886" w:type="dxa"/>
            <w:shd w:val="clear" w:color="auto" w:fill="auto"/>
            <w:tcMar>
              <w:top w:w="0" w:type="dxa"/>
              <w:left w:w="0" w:type="dxa"/>
              <w:bottom w:w="0" w:type="dxa"/>
              <w:right w:w="0" w:type="dxa"/>
            </w:tcMar>
          </w:tcPr>
          <w:p w14:paraId="77582B68" w14:textId="77777777" w:rsidR="00576806" w:rsidRDefault="00B74A67" w:rsidP="00C422CF">
            <w:pPr>
              <w:pStyle w:val="Standarduser"/>
              <w:snapToGrid w:val="0"/>
              <w:ind w:right="72"/>
              <w:rPr>
                <w:rFonts w:ascii="Arial" w:hAnsi="Arial" w:cs="Arial"/>
                <w:b/>
                <w:bCs/>
                <w:sz w:val="18"/>
                <w:szCs w:val="18"/>
              </w:rPr>
            </w:pPr>
            <w:r>
              <w:rPr>
                <w:rFonts w:ascii="Arial" w:hAnsi="Arial" w:cs="Arial"/>
                <w:b/>
                <w:bCs/>
                <w:sz w:val="18"/>
                <w:szCs w:val="18"/>
              </w:rPr>
              <w:t>DOKUMENTY ODNIESIENIA.</w:t>
            </w:r>
          </w:p>
          <w:p w14:paraId="3DCBB180" w14:textId="77777777" w:rsidR="00576806" w:rsidRDefault="00B74A67" w:rsidP="00C422CF">
            <w:pPr>
              <w:pStyle w:val="Standarduser"/>
              <w:snapToGrid w:val="0"/>
              <w:ind w:right="72"/>
              <w:rPr>
                <w:rFonts w:ascii="Arial" w:hAnsi="Arial" w:cs="Arial"/>
                <w:sz w:val="18"/>
                <w:szCs w:val="18"/>
              </w:rPr>
            </w:pPr>
            <w:r>
              <w:rPr>
                <w:rFonts w:ascii="Arial" w:hAnsi="Arial" w:cs="Arial"/>
                <w:sz w:val="18"/>
                <w:szCs w:val="18"/>
              </w:rPr>
              <w:t>Zgodnie z B-0 pkt. 10 z wykorzystaniem instrukcji producenckich.</w:t>
            </w:r>
          </w:p>
          <w:p w14:paraId="2BD2A46D" w14:textId="77777777" w:rsidR="00E67EE1" w:rsidRDefault="00E67EE1" w:rsidP="00C422CF">
            <w:pPr>
              <w:pStyle w:val="Standarduser"/>
              <w:snapToGrid w:val="0"/>
              <w:ind w:right="72"/>
              <w:rPr>
                <w:rFonts w:ascii="Arial" w:hAnsi="Arial" w:cs="Arial"/>
                <w:sz w:val="18"/>
                <w:szCs w:val="18"/>
              </w:rPr>
            </w:pPr>
          </w:p>
          <w:p w14:paraId="0FC12187" w14:textId="77777777" w:rsidR="00E67EE1" w:rsidRDefault="00E67EE1" w:rsidP="00C422CF">
            <w:pPr>
              <w:pStyle w:val="Standarduser"/>
              <w:snapToGrid w:val="0"/>
              <w:ind w:right="72"/>
              <w:rPr>
                <w:rFonts w:ascii="Arial" w:hAnsi="Arial" w:cs="Arial"/>
                <w:sz w:val="18"/>
                <w:szCs w:val="18"/>
              </w:rPr>
            </w:pPr>
          </w:p>
          <w:p w14:paraId="6ECF6370" w14:textId="77777777" w:rsidR="00E67EE1" w:rsidRDefault="00E67EE1" w:rsidP="00C422CF">
            <w:pPr>
              <w:pStyle w:val="Standarduser"/>
              <w:snapToGrid w:val="0"/>
              <w:ind w:right="72"/>
              <w:rPr>
                <w:rFonts w:ascii="Arial" w:hAnsi="Arial" w:cs="Arial"/>
                <w:sz w:val="18"/>
                <w:szCs w:val="18"/>
              </w:rPr>
            </w:pPr>
          </w:p>
          <w:p w14:paraId="5B3D5855" w14:textId="77777777" w:rsidR="00E67EE1" w:rsidRDefault="00E67EE1" w:rsidP="00C422CF">
            <w:pPr>
              <w:pStyle w:val="Standarduser"/>
              <w:snapToGrid w:val="0"/>
              <w:ind w:right="72"/>
              <w:rPr>
                <w:rFonts w:ascii="Arial" w:hAnsi="Arial" w:cs="Arial"/>
                <w:sz w:val="18"/>
                <w:szCs w:val="18"/>
              </w:rPr>
            </w:pPr>
          </w:p>
          <w:p w14:paraId="55BD104C" w14:textId="77777777" w:rsidR="00E67EE1" w:rsidRDefault="00E67EE1" w:rsidP="00C422CF">
            <w:pPr>
              <w:pStyle w:val="Standarduser"/>
              <w:snapToGrid w:val="0"/>
              <w:ind w:right="72"/>
              <w:rPr>
                <w:rFonts w:ascii="Arial" w:hAnsi="Arial" w:cs="Arial"/>
                <w:sz w:val="18"/>
                <w:szCs w:val="18"/>
              </w:rPr>
            </w:pPr>
          </w:p>
          <w:p w14:paraId="651E8536" w14:textId="77777777" w:rsidR="00E67EE1" w:rsidRDefault="00E67EE1" w:rsidP="00C422CF">
            <w:pPr>
              <w:pStyle w:val="Standarduser"/>
              <w:snapToGrid w:val="0"/>
              <w:ind w:right="72"/>
              <w:rPr>
                <w:rFonts w:ascii="Arial" w:hAnsi="Arial" w:cs="Arial"/>
                <w:sz w:val="18"/>
                <w:szCs w:val="18"/>
              </w:rPr>
            </w:pPr>
          </w:p>
          <w:p w14:paraId="37D7DAF5" w14:textId="77777777" w:rsidR="00E67EE1" w:rsidRDefault="00E67EE1" w:rsidP="00C422CF">
            <w:pPr>
              <w:pStyle w:val="Standarduser"/>
              <w:snapToGrid w:val="0"/>
              <w:ind w:right="72"/>
              <w:rPr>
                <w:rFonts w:ascii="Arial" w:hAnsi="Arial" w:cs="Arial"/>
                <w:sz w:val="18"/>
                <w:szCs w:val="18"/>
              </w:rPr>
            </w:pPr>
          </w:p>
          <w:p w14:paraId="3237076D" w14:textId="77777777" w:rsidR="00E67EE1" w:rsidRDefault="00E67EE1" w:rsidP="00C422CF">
            <w:pPr>
              <w:pStyle w:val="Standarduser"/>
              <w:snapToGrid w:val="0"/>
              <w:ind w:right="72"/>
              <w:rPr>
                <w:rFonts w:ascii="Arial" w:hAnsi="Arial" w:cs="Arial"/>
                <w:sz w:val="18"/>
                <w:szCs w:val="18"/>
              </w:rPr>
            </w:pPr>
          </w:p>
          <w:p w14:paraId="0E8A3DF3" w14:textId="77777777" w:rsidR="00E67EE1" w:rsidRDefault="00E67EE1" w:rsidP="00C422CF">
            <w:pPr>
              <w:pStyle w:val="Standarduser"/>
              <w:snapToGrid w:val="0"/>
              <w:ind w:right="72"/>
              <w:rPr>
                <w:rFonts w:ascii="Arial" w:hAnsi="Arial" w:cs="Arial"/>
                <w:sz w:val="18"/>
                <w:szCs w:val="18"/>
              </w:rPr>
            </w:pPr>
          </w:p>
          <w:p w14:paraId="4651C436" w14:textId="77777777" w:rsidR="00E67EE1" w:rsidRDefault="00E67EE1" w:rsidP="00C422CF">
            <w:pPr>
              <w:pStyle w:val="Standarduser"/>
              <w:snapToGrid w:val="0"/>
              <w:ind w:right="72"/>
              <w:rPr>
                <w:rFonts w:ascii="Arial" w:hAnsi="Arial" w:cs="Arial"/>
                <w:sz w:val="18"/>
                <w:szCs w:val="18"/>
              </w:rPr>
            </w:pPr>
          </w:p>
          <w:p w14:paraId="5E13436A" w14:textId="77777777" w:rsidR="00E67EE1" w:rsidRDefault="00E67EE1" w:rsidP="00C422CF">
            <w:pPr>
              <w:pStyle w:val="Standarduser"/>
              <w:snapToGrid w:val="0"/>
              <w:ind w:right="72"/>
              <w:rPr>
                <w:rFonts w:ascii="Arial" w:hAnsi="Arial" w:cs="Arial"/>
                <w:sz w:val="18"/>
                <w:szCs w:val="18"/>
              </w:rPr>
            </w:pPr>
          </w:p>
          <w:p w14:paraId="4E282B0D" w14:textId="77777777" w:rsidR="00E67EE1" w:rsidRDefault="00E67EE1" w:rsidP="00C422CF">
            <w:pPr>
              <w:pStyle w:val="Standarduser"/>
              <w:snapToGrid w:val="0"/>
              <w:ind w:right="72"/>
              <w:rPr>
                <w:rFonts w:ascii="Arial" w:hAnsi="Arial" w:cs="Arial"/>
                <w:sz w:val="18"/>
                <w:szCs w:val="18"/>
              </w:rPr>
            </w:pPr>
          </w:p>
          <w:p w14:paraId="3CCB3CB5" w14:textId="77777777" w:rsidR="00E67EE1" w:rsidRDefault="00E67EE1" w:rsidP="00C422CF">
            <w:pPr>
              <w:pStyle w:val="Standarduser"/>
              <w:snapToGrid w:val="0"/>
              <w:ind w:right="72"/>
              <w:rPr>
                <w:rFonts w:ascii="Arial" w:hAnsi="Arial" w:cs="Arial"/>
                <w:sz w:val="18"/>
                <w:szCs w:val="18"/>
              </w:rPr>
            </w:pPr>
          </w:p>
          <w:p w14:paraId="7329A221" w14:textId="77777777" w:rsidR="00E67EE1" w:rsidRDefault="00E67EE1" w:rsidP="00C422CF">
            <w:pPr>
              <w:pStyle w:val="Standarduser"/>
              <w:snapToGrid w:val="0"/>
              <w:ind w:right="72"/>
              <w:rPr>
                <w:rFonts w:ascii="Arial" w:hAnsi="Arial" w:cs="Arial"/>
                <w:sz w:val="18"/>
                <w:szCs w:val="18"/>
              </w:rPr>
            </w:pPr>
          </w:p>
          <w:p w14:paraId="1E2EA3D0" w14:textId="77777777" w:rsidR="00E67EE1" w:rsidRDefault="00E67EE1" w:rsidP="00C422CF">
            <w:pPr>
              <w:pStyle w:val="Standarduser"/>
              <w:snapToGrid w:val="0"/>
              <w:ind w:right="72"/>
              <w:rPr>
                <w:rFonts w:ascii="Arial" w:hAnsi="Arial" w:cs="Arial"/>
                <w:sz w:val="18"/>
                <w:szCs w:val="18"/>
              </w:rPr>
            </w:pPr>
          </w:p>
          <w:p w14:paraId="3CD09B00" w14:textId="77777777" w:rsidR="00E67EE1" w:rsidRDefault="00E67EE1" w:rsidP="00C422CF">
            <w:pPr>
              <w:pStyle w:val="Standarduser"/>
              <w:snapToGrid w:val="0"/>
              <w:ind w:right="72"/>
              <w:rPr>
                <w:rFonts w:ascii="Arial" w:hAnsi="Arial" w:cs="Arial"/>
                <w:sz w:val="18"/>
                <w:szCs w:val="18"/>
              </w:rPr>
            </w:pPr>
          </w:p>
          <w:p w14:paraId="3EFE8980" w14:textId="77777777" w:rsidR="00E67EE1" w:rsidRDefault="00E67EE1" w:rsidP="00C422CF">
            <w:pPr>
              <w:pStyle w:val="Standarduser"/>
              <w:snapToGrid w:val="0"/>
              <w:ind w:right="72"/>
              <w:rPr>
                <w:rFonts w:ascii="Arial" w:hAnsi="Arial" w:cs="Arial"/>
                <w:sz w:val="18"/>
                <w:szCs w:val="18"/>
              </w:rPr>
            </w:pPr>
          </w:p>
          <w:p w14:paraId="4F920CC7" w14:textId="77777777" w:rsidR="00E67EE1" w:rsidRDefault="00E67EE1" w:rsidP="00C422CF">
            <w:pPr>
              <w:pStyle w:val="Standarduser"/>
              <w:snapToGrid w:val="0"/>
              <w:ind w:right="72"/>
              <w:rPr>
                <w:rFonts w:ascii="Arial" w:hAnsi="Arial" w:cs="Arial"/>
                <w:sz w:val="18"/>
                <w:szCs w:val="18"/>
              </w:rPr>
            </w:pPr>
          </w:p>
          <w:p w14:paraId="0E3D6210" w14:textId="77777777" w:rsidR="00E67EE1" w:rsidRDefault="00E67EE1" w:rsidP="00C422CF">
            <w:pPr>
              <w:pStyle w:val="Standarduser"/>
              <w:snapToGrid w:val="0"/>
              <w:ind w:right="72"/>
              <w:rPr>
                <w:rFonts w:ascii="Arial" w:hAnsi="Arial" w:cs="Arial"/>
                <w:sz w:val="18"/>
                <w:szCs w:val="18"/>
              </w:rPr>
            </w:pPr>
          </w:p>
          <w:p w14:paraId="4C9C1B1F" w14:textId="77777777" w:rsidR="00E67EE1" w:rsidRDefault="00E67EE1" w:rsidP="00C422CF">
            <w:pPr>
              <w:pStyle w:val="Standarduser"/>
              <w:snapToGrid w:val="0"/>
              <w:ind w:right="72"/>
              <w:rPr>
                <w:rFonts w:ascii="Arial" w:hAnsi="Arial" w:cs="Arial"/>
                <w:sz w:val="18"/>
                <w:szCs w:val="18"/>
              </w:rPr>
            </w:pPr>
          </w:p>
          <w:p w14:paraId="14DD0C16" w14:textId="77777777" w:rsidR="00E67EE1" w:rsidRDefault="00E67EE1" w:rsidP="00C422CF">
            <w:pPr>
              <w:pStyle w:val="Standarduser"/>
              <w:snapToGrid w:val="0"/>
              <w:ind w:right="72"/>
              <w:rPr>
                <w:rFonts w:ascii="Arial" w:hAnsi="Arial" w:cs="Arial"/>
                <w:sz w:val="18"/>
                <w:szCs w:val="18"/>
              </w:rPr>
            </w:pPr>
          </w:p>
          <w:p w14:paraId="57F093BB" w14:textId="77777777" w:rsidR="00E67EE1" w:rsidRDefault="00E67EE1" w:rsidP="00C422CF">
            <w:pPr>
              <w:pStyle w:val="Standarduser"/>
              <w:snapToGrid w:val="0"/>
              <w:ind w:right="72"/>
              <w:rPr>
                <w:rFonts w:ascii="Arial" w:hAnsi="Arial" w:cs="Arial"/>
                <w:sz w:val="18"/>
                <w:szCs w:val="18"/>
              </w:rPr>
            </w:pPr>
          </w:p>
          <w:p w14:paraId="5EF27253" w14:textId="77777777" w:rsidR="00E67EE1" w:rsidRDefault="00E67EE1" w:rsidP="00C422CF">
            <w:pPr>
              <w:pStyle w:val="Standarduser"/>
              <w:snapToGrid w:val="0"/>
              <w:ind w:right="72"/>
              <w:rPr>
                <w:rFonts w:ascii="Arial" w:hAnsi="Arial" w:cs="Arial"/>
                <w:sz w:val="18"/>
                <w:szCs w:val="18"/>
              </w:rPr>
            </w:pPr>
          </w:p>
          <w:p w14:paraId="500B02EC" w14:textId="77777777" w:rsidR="00E67EE1" w:rsidRDefault="00E67EE1" w:rsidP="00C422CF">
            <w:pPr>
              <w:pStyle w:val="Standarduser"/>
              <w:snapToGrid w:val="0"/>
              <w:ind w:right="72"/>
              <w:rPr>
                <w:rFonts w:ascii="Arial" w:hAnsi="Arial" w:cs="Arial"/>
                <w:sz w:val="18"/>
                <w:szCs w:val="18"/>
              </w:rPr>
            </w:pPr>
          </w:p>
          <w:p w14:paraId="1D454B2D" w14:textId="77777777" w:rsidR="00E67EE1" w:rsidRDefault="00E67EE1" w:rsidP="00C422CF">
            <w:pPr>
              <w:pStyle w:val="Standarduser"/>
              <w:snapToGrid w:val="0"/>
              <w:ind w:right="72"/>
              <w:rPr>
                <w:rFonts w:ascii="Arial" w:hAnsi="Arial" w:cs="Arial"/>
                <w:sz w:val="18"/>
                <w:szCs w:val="18"/>
              </w:rPr>
            </w:pPr>
          </w:p>
          <w:p w14:paraId="707DF5A5" w14:textId="77777777" w:rsidR="00E67EE1" w:rsidRDefault="00E67EE1" w:rsidP="00C422CF">
            <w:pPr>
              <w:pStyle w:val="Standarduser"/>
              <w:snapToGrid w:val="0"/>
              <w:ind w:right="72"/>
              <w:rPr>
                <w:rFonts w:ascii="Arial" w:hAnsi="Arial" w:cs="Arial"/>
                <w:sz w:val="18"/>
                <w:szCs w:val="18"/>
              </w:rPr>
            </w:pPr>
          </w:p>
          <w:p w14:paraId="2A82EAB6" w14:textId="77777777" w:rsidR="00E67EE1" w:rsidRDefault="00E67EE1" w:rsidP="00C422CF">
            <w:pPr>
              <w:pStyle w:val="Standarduser"/>
              <w:snapToGrid w:val="0"/>
              <w:ind w:right="72"/>
              <w:rPr>
                <w:rFonts w:ascii="Arial" w:hAnsi="Arial" w:cs="Arial"/>
                <w:sz w:val="18"/>
                <w:szCs w:val="18"/>
              </w:rPr>
            </w:pPr>
          </w:p>
          <w:p w14:paraId="082A455D" w14:textId="77777777" w:rsidR="00E67EE1" w:rsidRDefault="00E67EE1" w:rsidP="00C422CF">
            <w:pPr>
              <w:pStyle w:val="Standarduser"/>
              <w:snapToGrid w:val="0"/>
              <w:ind w:right="72"/>
              <w:rPr>
                <w:rFonts w:ascii="Arial" w:hAnsi="Arial" w:cs="Arial"/>
                <w:sz w:val="18"/>
                <w:szCs w:val="18"/>
              </w:rPr>
            </w:pPr>
          </w:p>
          <w:p w14:paraId="02DD6B95" w14:textId="77777777" w:rsidR="00E67EE1" w:rsidRDefault="00E67EE1" w:rsidP="00C422CF">
            <w:pPr>
              <w:pStyle w:val="Standarduser"/>
              <w:snapToGrid w:val="0"/>
              <w:ind w:right="72"/>
              <w:rPr>
                <w:rFonts w:ascii="Arial" w:hAnsi="Arial" w:cs="Arial"/>
                <w:sz w:val="18"/>
                <w:szCs w:val="18"/>
              </w:rPr>
            </w:pPr>
          </w:p>
          <w:p w14:paraId="36D698F3" w14:textId="77777777" w:rsidR="00E67EE1" w:rsidRDefault="00E67EE1" w:rsidP="00C422CF">
            <w:pPr>
              <w:pStyle w:val="Standarduser"/>
              <w:snapToGrid w:val="0"/>
              <w:ind w:right="72"/>
              <w:rPr>
                <w:rFonts w:ascii="Arial" w:hAnsi="Arial" w:cs="Arial"/>
                <w:sz w:val="18"/>
                <w:szCs w:val="18"/>
              </w:rPr>
            </w:pPr>
          </w:p>
          <w:p w14:paraId="2F347289" w14:textId="77777777" w:rsidR="00E67EE1" w:rsidRDefault="00E67EE1" w:rsidP="00C422CF">
            <w:pPr>
              <w:pStyle w:val="Standarduser"/>
              <w:snapToGrid w:val="0"/>
              <w:ind w:right="72"/>
              <w:rPr>
                <w:rFonts w:ascii="Arial" w:hAnsi="Arial" w:cs="Arial"/>
                <w:sz w:val="18"/>
                <w:szCs w:val="18"/>
              </w:rPr>
            </w:pPr>
          </w:p>
          <w:p w14:paraId="403B9A44" w14:textId="77777777" w:rsidR="00E67EE1" w:rsidRDefault="00E67EE1" w:rsidP="00C422CF">
            <w:pPr>
              <w:pStyle w:val="Standarduser"/>
              <w:snapToGrid w:val="0"/>
              <w:ind w:right="72"/>
              <w:rPr>
                <w:rFonts w:ascii="Arial" w:hAnsi="Arial" w:cs="Arial"/>
                <w:sz w:val="18"/>
                <w:szCs w:val="18"/>
              </w:rPr>
            </w:pPr>
          </w:p>
          <w:p w14:paraId="35C777A8" w14:textId="77777777" w:rsidR="00E67EE1" w:rsidRDefault="00E67EE1" w:rsidP="00C422CF">
            <w:pPr>
              <w:pStyle w:val="Standarduser"/>
              <w:snapToGrid w:val="0"/>
              <w:ind w:right="72"/>
              <w:rPr>
                <w:rFonts w:ascii="Arial" w:hAnsi="Arial" w:cs="Arial"/>
                <w:sz w:val="18"/>
                <w:szCs w:val="18"/>
              </w:rPr>
            </w:pPr>
          </w:p>
          <w:p w14:paraId="6228FBE1" w14:textId="77777777" w:rsidR="00E67EE1" w:rsidRDefault="00E67EE1" w:rsidP="00C422CF">
            <w:pPr>
              <w:pStyle w:val="Standarduser"/>
              <w:snapToGrid w:val="0"/>
              <w:ind w:right="72"/>
              <w:rPr>
                <w:rFonts w:ascii="Arial" w:hAnsi="Arial" w:cs="Arial"/>
                <w:sz w:val="18"/>
                <w:szCs w:val="18"/>
              </w:rPr>
            </w:pPr>
          </w:p>
          <w:p w14:paraId="01BE6983" w14:textId="77777777" w:rsidR="00E67EE1" w:rsidRDefault="00E67EE1" w:rsidP="00C422CF">
            <w:pPr>
              <w:pStyle w:val="Standarduser"/>
              <w:snapToGrid w:val="0"/>
              <w:ind w:right="72"/>
              <w:rPr>
                <w:rFonts w:ascii="Arial" w:hAnsi="Arial" w:cs="Arial"/>
                <w:sz w:val="18"/>
                <w:szCs w:val="18"/>
              </w:rPr>
            </w:pPr>
          </w:p>
          <w:p w14:paraId="0C8E430D" w14:textId="77777777" w:rsidR="00E67EE1" w:rsidRDefault="00E67EE1" w:rsidP="00C422CF">
            <w:pPr>
              <w:pStyle w:val="Standarduser"/>
              <w:snapToGrid w:val="0"/>
              <w:ind w:right="72"/>
              <w:rPr>
                <w:rFonts w:ascii="Arial" w:hAnsi="Arial" w:cs="Arial"/>
                <w:sz w:val="18"/>
                <w:szCs w:val="18"/>
              </w:rPr>
            </w:pPr>
          </w:p>
          <w:p w14:paraId="7BEF28D0" w14:textId="59DD0571" w:rsidR="00E67EE1" w:rsidRDefault="00E67EE1" w:rsidP="00C422CF">
            <w:pPr>
              <w:pStyle w:val="Standarduser"/>
              <w:snapToGrid w:val="0"/>
              <w:ind w:right="72"/>
              <w:rPr>
                <w:rFonts w:ascii="Arial" w:hAnsi="Arial" w:cs="Arial"/>
                <w:sz w:val="18"/>
                <w:szCs w:val="18"/>
              </w:rPr>
            </w:pPr>
          </w:p>
          <w:p w14:paraId="0F26AA9A" w14:textId="77777777" w:rsidR="00DA3B32" w:rsidRDefault="00DA3B32" w:rsidP="00C422CF">
            <w:pPr>
              <w:pStyle w:val="Standarduser"/>
              <w:snapToGrid w:val="0"/>
              <w:ind w:right="72"/>
              <w:rPr>
                <w:rFonts w:ascii="Arial" w:hAnsi="Arial" w:cs="Arial"/>
                <w:sz w:val="18"/>
                <w:szCs w:val="18"/>
              </w:rPr>
            </w:pPr>
          </w:p>
          <w:p w14:paraId="3CC15C29" w14:textId="77777777" w:rsidR="00E67EE1" w:rsidRDefault="00E67EE1" w:rsidP="00C422CF">
            <w:pPr>
              <w:pStyle w:val="Standarduser"/>
              <w:snapToGrid w:val="0"/>
              <w:ind w:right="72"/>
              <w:rPr>
                <w:rFonts w:ascii="Arial" w:hAnsi="Arial" w:cs="Arial"/>
                <w:sz w:val="18"/>
                <w:szCs w:val="18"/>
              </w:rPr>
            </w:pPr>
          </w:p>
          <w:p w14:paraId="5CED8F8B" w14:textId="77777777" w:rsidR="00E67EE1" w:rsidRDefault="00E67EE1" w:rsidP="00C422CF">
            <w:pPr>
              <w:pStyle w:val="Standarduser"/>
              <w:snapToGrid w:val="0"/>
              <w:ind w:right="72"/>
              <w:rPr>
                <w:rFonts w:ascii="Arial" w:hAnsi="Arial" w:cs="Arial"/>
                <w:sz w:val="18"/>
                <w:szCs w:val="18"/>
              </w:rPr>
            </w:pPr>
          </w:p>
          <w:p w14:paraId="023EFB07" w14:textId="77777777" w:rsidR="00E67EE1" w:rsidRDefault="00E67EE1" w:rsidP="00C422CF">
            <w:pPr>
              <w:pStyle w:val="Standarduser"/>
              <w:snapToGrid w:val="0"/>
              <w:ind w:right="72"/>
              <w:rPr>
                <w:rFonts w:ascii="Arial" w:hAnsi="Arial" w:cs="Arial"/>
                <w:sz w:val="18"/>
                <w:szCs w:val="18"/>
              </w:rPr>
            </w:pPr>
          </w:p>
          <w:p w14:paraId="0129062D" w14:textId="77777777" w:rsidR="00E67EE1" w:rsidRDefault="00E67EE1" w:rsidP="00C422CF">
            <w:pPr>
              <w:pStyle w:val="Standarduser"/>
              <w:snapToGrid w:val="0"/>
              <w:ind w:right="72"/>
              <w:rPr>
                <w:rFonts w:ascii="Arial" w:hAnsi="Arial" w:cs="Arial"/>
                <w:sz w:val="18"/>
                <w:szCs w:val="18"/>
              </w:rPr>
            </w:pPr>
          </w:p>
          <w:p w14:paraId="0C863D4E" w14:textId="4530EE0B" w:rsidR="00E67EE1" w:rsidRPr="00356347" w:rsidRDefault="00E67EE1" w:rsidP="00C422CF">
            <w:pPr>
              <w:pStyle w:val="Standarduser"/>
              <w:snapToGrid w:val="0"/>
              <w:ind w:right="72"/>
              <w:rPr>
                <w:rFonts w:ascii="Arial" w:hAnsi="Arial" w:cs="Arial"/>
                <w:sz w:val="18"/>
                <w:szCs w:val="18"/>
              </w:rPr>
            </w:pPr>
          </w:p>
        </w:tc>
      </w:tr>
    </w:tbl>
    <w:p w14:paraId="04E3DC58" w14:textId="77777777" w:rsidR="00767A41" w:rsidRPr="00DA3B32" w:rsidRDefault="00767A41" w:rsidP="00C422CF">
      <w:pPr>
        <w:pStyle w:val="Standarduser"/>
        <w:shd w:val="clear" w:color="auto" w:fill="ADADAD"/>
        <w:tabs>
          <w:tab w:val="left" w:pos="1788"/>
          <w:tab w:val="left" w:pos="5775"/>
        </w:tabs>
        <w:ind w:right="72"/>
        <w:rPr>
          <w:rFonts w:ascii="Arial" w:hAnsi="Arial"/>
          <w:b/>
          <w:sz w:val="18"/>
          <w:szCs w:val="18"/>
        </w:rPr>
      </w:pPr>
      <w:r w:rsidRPr="00DA3B32">
        <w:rPr>
          <w:rFonts w:ascii="Arial" w:hAnsi="Arial" w:cs="Arial"/>
          <w:b/>
          <w:sz w:val="18"/>
          <w:szCs w:val="18"/>
        </w:rPr>
        <w:lastRenderedPageBreak/>
        <w:t xml:space="preserve">B-6 </w:t>
      </w:r>
      <w:r w:rsidR="004F2F7E" w:rsidRPr="00DA3B32">
        <w:rPr>
          <w:rFonts w:ascii="Arial" w:hAnsi="Arial" w:cs="Arial"/>
          <w:b/>
          <w:sz w:val="18"/>
          <w:szCs w:val="18"/>
        </w:rPr>
        <w:t xml:space="preserve">    </w:t>
      </w:r>
      <w:r w:rsidRPr="00DA3B32">
        <w:rPr>
          <w:rFonts w:ascii="Arial" w:hAnsi="Arial" w:cs="Arial"/>
          <w:b/>
          <w:sz w:val="18"/>
          <w:szCs w:val="18"/>
        </w:rPr>
        <w:t xml:space="preserve">Kod CPV –45262400-5 Wykonywanie konstrukcji stalowych  </w:t>
      </w:r>
    </w:p>
    <w:tbl>
      <w:tblPr>
        <w:tblW w:w="10762" w:type="dxa"/>
        <w:tblLayout w:type="fixed"/>
        <w:tblCellMar>
          <w:left w:w="10" w:type="dxa"/>
          <w:right w:w="10" w:type="dxa"/>
        </w:tblCellMar>
        <w:tblLook w:val="0000" w:firstRow="0" w:lastRow="0" w:firstColumn="0" w:lastColumn="0" w:noHBand="0" w:noVBand="0"/>
      </w:tblPr>
      <w:tblGrid>
        <w:gridCol w:w="709"/>
        <w:gridCol w:w="8355"/>
        <w:gridCol w:w="1698"/>
      </w:tblGrid>
      <w:tr w:rsidR="00576806" w14:paraId="0F72FE14" w14:textId="77777777" w:rsidTr="00E332ED">
        <w:tc>
          <w:tcPr>
            <w:tcW w:w="709" w:type="dxa"/>
            <w:shd w:val="clear" w:color="auto" w:fill="auto"/>
            <w:tcMar>
              <w:top w:w="0" w:type="dxa"/>
              <w:left w:w="0" w:type="dxa"/>
              <w:bottom w:w="0" w:type="dxa"/>
              <w:right w:w="0" w:type="dxa"/>
            </w:tcMar>
          </w:tcPr>
          <w:p w14:paraId="3488BED0" w14:textId="77777777" w:rsidR="00576806" w:rsidRDefault="00576806" w:rsidP="00C422CF">
            <w:pPr>
              <w:pStyle w:val="Standarduser"/>
              <w:snapToGrid w:val="0"/>
              <w:ind w:right="72"/>
              <w:rPr>
                <w:rFonts w:ascii="Arial" w:hAnsi="Arial" w:cs="Arial"/>
                <w:b/>
                <w:sz w:val="18"/>
                <w:szCs w:val="18"/>
              </w:rPr>
            </w:pPr>
          </w:p>
          <w:p w14:paraId="7D0CF6C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w:t>
            </w:r>
          </w:p>
        </w:tc>
        <w:tc>
          <w:tcPr>
            <w:tcW w:w="10053" w:type="dxa"/>
            <w:gridSpan w:val="2"/>
            <w:shd w:val="clear" w:color="auto" w:fill="auto"/>
            <w:tcMar>
              <w:top w:w="0" w:type="dxa"/>
              <w:left w:w="0" w:type="dxa"/>
              <w:bottom w:w="0" w:type="dxa"/>
              <w:right w:w="0" w:type="dxa"/>
            </w:tcMar>
          </w:tcPr>
          <w:p w14:paraId="7564C3A7" w14:textId="77777777" w:rsidR="00576806" w:rsidRDefault="00576806" w:rsidP="00C422CF">
            <w:pPr>
              <w:pStyle w:val="Standarduser"/>
              <w:snapToGrid w:val="0"/>
              <w:ind w:right="72"/>
              <w:rPr>
                <w:rFonts w:ascii="Arial" w:hAnsi="Arial" w:cs="Arial"/>
                <w:b/>
                <w:sz w:val="18"/>
                <w:szCs w:val="18"/>
              </w:rPr>
            </w:pPr>
          </w:p>
          <w:p w14:paraId="35B2CBE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CZĘŚĆ OGÓLNA</w:t>
            </w:r>
          </w:p>
          <w:p w14:paraId="2744A4CC" w14:textId="77777777" w:rsidR="00576806" w:rsidRDefault="00576806" w:rsidP="00C422CF">
            <w:pPr>
              <w:pStyle w:val="Standarduser"/>
              <w:snapToGrid w:val="0"/>
              <w:ind w:right="72"/>
              <w:rPr>
                <w:rFonts w:ascii="Arial" w:hAnsi="Arial" w:cs="Arial"/>
                <w:b/>
                <w:sz w:val="18"/>
                <w:szCs w:val="18"/>
              </w:rPr>
            </w:pPr>
          </w:p>
        </w:tc>
      </w:tr>
      <w:tr w:rsidR="00576806" w14:paraId="02373E48" w14:textId="77777777" w:rsidTr="00E332ED">
        <w:tc>
          <w:tcPr>
            <w:tcW w:w="709" w:type="dxa"/>
            <w:shd w:val="clear" w:color="auto" w:fill="auto"/>
            <w:tcMar>
              <w:top w:w="0" w:type="dxa"/>
              <w:left w:w="0" w:type="dxa"/>
              <w:bottom w:w="0" w:type="dxa"/>
              <w:right w:w="0" w:type="dxa"/>
            </w:tcMar>
          </w:tcPr>
          <w:p w14:paraId="498A022F"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1.1.</w:t>
            </w:r>
          </w:p>
        </w:tc>
        <w:tc>
          <w:tcPr>
            <w:tcW w:w="10053" w:type="dxa"/>
            <w:gridSpan w:val="2"/>
            <w:shd w:val="clear" w:color="auto" w:fill="auto"/>
            <w:tcMar>
              <w:top w:w="0" w:type="dxa"/>
              <w:left w:w="0" w:type="dxa"/>
              <w:bottom w:w="0" w:type="dxa"/>
              <w:right w:w="0" w:type="dxa"/>
            </w:tcMar>
          </w:tcPr>
          <w:p w14:paraId="4E829266"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Nazwa zadania nadana zamówieniu przez Zamawiającego</w:t>
            </w:r>
          </w:p>
        </w:tc>
      </w:tr>
      <w:tr w:rsidR="00576806" w14:paraId="2EC5BE8F" w14:textId="77777777" w:rsidTr="00E332ED">
        <w:tc>
          <w:tcPr>
            <w:tcW w:w="709" w:type="dxa"/>
            <w:shd w:val="clear" w:color="auto" w:fill="auto"/>
            <w:tcMar>
              <w:top w:w="0" w:type="dxa"/>
              <w:left w:w="0" w:type="dxa"/>
              <w:bottom w:w="0" w:type="dxa"/>
              <w:right w:w="0" w:type="dxa"/>
            </w:tcMar>
          </w:tcPr>
          <w:p w14:paraId="1C5D00DD" w14:textId="77777777" w:rsidR="00576806" w:rsidRDefault="00576806" w:rsidP="00C422CF">
            <w:pPr>
              <w:pStyle w:val="Standarduser"/>
              <w:snapToGrid w:val="0"/>
              <w:ind w:right="72"/>
              <w:rPr>
                <w:rFonts w:ascii="Arial" w:hAnsi="Arial" w:cs="Arial"/>
                <w:b/>
                <w:color w:val="FF0000"/>
                <w:sz w:val="18"/>
                <w:szCs w:val="18"/>
              </w:rPr>
            </w:pPr>
          </w:p>
        </w:tc>
        <w:tc>
          <w:tcPr>
            <w:tcW w:w="10053" w:type="dxa"/>
            <w:gridSpan w:val="2"/>
            <w:shd w:val="clear" w:color="auto" w:fill="auto"/>
            <w:tcMar>
              <w:top w:w="0" w:type="dxa"/>
              <w:left w:w="0" w:type="dxa"/>
              <w:bottom w:w="0" w:type="dxa"/>
              <w:right w:w="0" w:type="dxa"/>
            </w:tcMar>
          </w:tcPr>
          <w:p w14:paraId="36F6D450" w14:textId="77777777" w:rsidR="00576806" w:rsidRDefault="00B74A67" w:rsidP="00C422CF">
            <w:pPr>
              <w:pStyle w:val="Standarduser"/>
              <w:snapToGrid w:val="0"/>
              <w:ind w:right="72"/>
              <w:rPr>
                <w:rFonts w:ascii="Arial" w:hAnsi="Arial" w:cs="Arial"/>
                <w:sz w:val="18"/>
                <w:szCs w:val="18"/>
              </w:rPr>
            </w:pPr>
            <w:r>
              <w:rPr>
                <w:rFonts w:ascii="Arial" w:hAnsi="Arial" w:cs="Arial"/>
                <w:sz w:val="18"/>
                <w:szCs w:val="18"/>
              </w:rPr>
              <w:t>Zgodnie z B-0.</w:t>
            </w:r>
          </w:p>
          <w:p w14:paraId="363BCA1E" w14:textId="77777777" w:rsidR="00576806" w:rsidRDefault="00576806" w:rsidP="00C422CF">
            <w:pPr>
              <w:pStyle w:val="Standarduser"/>
              <w:ind w:right="72"/>
              <w:rPr>
                <w:rFonts w:ascii="Arial" w:hAnsi="Arial" w:cs="Arial"/>
                <w:b/>
                <w:color w:val="FF0000"/>
                <w:sz w:val="18"/>
                <w:szCs w:val="18"/>
              </w:rPr>
            </w:pPr>
          </w:p>
        </w:tc>
      </w:tr>
      <w:tr w:rsidR="00576806" w14:paraId="1E0EB5D2" w14:textId="77777777" w:rsidTr="00E332ED">
        <w:tc>
          <w:tcPr>
            <w:tcW w:w="709" w:type="dxa"/>
            <w:shd w:val="clear" w:color="auto" w:fill="auto"/>
            <w:tcMar>
              <w:top w:w="0" w:type="dxa"/>
              <w:left w:w="0" w:type="dxa"/>
              <w:bottom w:w="0" w:type="dxa"/>
              <w:right w:w="0" w:type="dxa"/>
            </w:tcMar>
          </w:tcPr>
          <w:p w14:paraId="732C4FBC"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1.2.</w:t>
            </w:r>
          </w:p>
        </w:tc>
        <w:tc>
          <w:tcPr>
            <w:tcW w:w="10053" w:type="dxa"/>
            <w:gridSpan w:val="2"/>
            <w:shd w:val="clear" w:color="auto" w:fill="auto"/>
            <w:tcMar>
              <w:top w:w="0" w:type="dxa"/>
              <w:left w:w="0" w:type="dxa"/>
              <w:bottom w:w="0" w:type="dxa"/>
              <w:right w:w="0" w:type="dxa"/>
            </w:tcMar>
          </w:tcPr>
          <w:p w14:paraId="05FBCCB2"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Przedmiot i zakres robót objętych SST</w:t>
            </w:r>
          </w:p>
          <w:p w14:paraId="27E883A2" w14:textId="77777777" w:rsidR="009F27D2" w:rsidRDefault="009F27D2" w:rsidP="00C422CF">
            <w:pPr>
              <w:pStyle w:val="Standarduser"/>
              <w:snapToGrid w:val="0"/>
              <w:ind w:right="72"/>
              <w:rPr>
                <w:rFonts w:ascii="Arial" w:hAnsi="Arial" w:cs="Arial"/>
                <w:b/>
                <w:sz w:val="18"/>
                <w:szCs w:val="18"/>
              </w:rPr>
            </w:pPr>
          </w:p>
        </w:tc>
      </w:tr>
      <w:tr w:rsidR="00576806" w14:paraId="2DD8CEEF" w14:textId="77777777" w:rsidTr="00E332ED">
        <w:tc>
          <w:tcPr>
            <w:tcW w:w="709" w:type="dxa"/>
            <w:shd w:val="clear" w:color="auto" w:fill="auto"/>
            <w:tcMar>
              <w:top w:w="0" w:type="dxa"/>
              <w:left w:w="0" w:type="dxa"/>
              <w:bottom w:w="0" w:type="dxa"/>
              <w:right w:w="0" w:type="dxa"/>
            </w:tcMar>
          </w:tcPr>
          <w:p w14:paraId="3561F635" w14:textId="77777777" w:rsidR="00576806" w:rsidRPr="009F27D2" w:rsidRDefault="009F27D2" w:rsidP="00C422CF">
            <w:pPr>
              <w:pStyle w:val="Standarduser"/>
              <w:snapToGrid w:val="0"/>
              <w:ind w:right="72"/>
              <w:rPr>
                <w:rFonts w:ascii="Arial" w:hAnsi="Arial" w:cs="Arial"/>
                <w:b/>
                <w:sz w:val="18"/>
                <w:szCs w:val="18"/>
              </w:rPr>
            </w:pPr>
            <w:r w:rsidRPr="009F27D2">
              <w:rPr>
                <w:rFonts w:ascii="Arial" w:hAnsi="Arial" w:cs="Arial"/>
                <w:b/>
                <w:sz w:val="18"/>
                <w:szCs w:val="18"/>
              </w:rPr>
              <w:t>1.2.1.</w:t>
            </w:r>
          </w:p>
          <w:p w14:paraId="0A2F1C95" w14:textId="77777777" w:rsidR="009F27D2" w:rsidRPr="009F27D2" w:rsidRDefault="009F27D2" w:rsidP="00C422CF">
            <w:pPr>
              <w:pStyle w:val="Standarduser"/>
              <w:snapToGrid w:val="0"/>
              <w:ind w:right="72"/>
              <w:rPr>
                <w:rFonts w:ascii="Arial" w:hAnsi="Arial" w:cs="Arial"/>
                <w:b/>
                <w:sz w:val="18"/>
                <w:szCs w:val="18"/>
              </w:rPr>
            </w:pPr>
          </w:p>
          <w:p w14:paraId="4C6844FD" w14:textId="77777777" w:rsidR="009F27D2" w:rsidRPr="009F27D2" w:rsidRDefault="009F27D2" w:rsidP="00C422CF">
            <w:pPr>
              <w:pStyle w:val="Standarduser"/>
              <w:snapToGrid w:val="0"/>
              <w:ind w:right="72"/>
              <w:rPr>
                <w:rFonts w:ascii="Arial" w:hAnsi="Arial" w:cs="Arial"/>
                <w:b/>
                <w:sz w:val="18"/>
                <w:szCs w:val="18"/>
              </w:rPr>
            </w:pPr>
          </w:p>
          <w:p w14:paraId="572B74FA" w14:textId="77777777" w:rsidR="009F27D2" w:rsidRPr="009F27D2" w:rsidRDefault="009F27D2" w:rsidP="00C422CF">
            <w:pPr>
              <w:pStyle w:val="Standarduser"/>
              <w:snapToGrid w:val="0"/>
              <w:ind w:right="72"/>
              <w:rPr>
                <w:rFonts w:ascii="Arial" w:hAnsi="Arial" w:cs="Arial"/>
                <w:b/>
                <w:sz w:val="18"/>
                <w:szCs w:val="18"/>
              </w:rPr>
            </w:pPr>
          </w:p>
          <w:p w14:paraId="39337735" w14:textId="77777777" w:rsidR="009F27D2" w:rsidRPr="009F27D2" w:rsidRDefault="009F27D2" w:rsidP="00C422CF">
            <w:pPr>
              <w:pStyle w:val="Standarduser"/>
              <w:snapToGrid w:val="0"/>
              <w:ind w:right="72"/>
              <w:rPr>
                <w:rFonts w:ascii="Arial" w:hAnsi="Arial" w:cs="Arial"/>
                <w:b/>
                <w:sz w:val="18"/>
                <w:szCs w:val="18"/>
              </w:rPr>
            </w:pPr>
          </w:p>
          <w:p w14:paraId="067104AC" w14:textId="77777777" w:rsidR="009F27D2" w:rsidRPr="009F27D2" w:rsidRDefault="009F27D2" w:rsidP="00C422CF">
            <w:pPr>
              <w:pStyle w:val="Standarduser"/>
              <w:snapToGrid w:val="0"/>
              <w:ind w:right="72"/>
              <w:rPr>
                <w:rFonts w:ascii="Arial" w:hAnsi="Arial" w:cs="Arial"/>
                <w:b/>
                <w:sz w:val="18"/>
                <w:szCs w:val="18"/>
              </w:rPr>
            </w:pPr>
            <w:r w:rsidRPr="009F27D2">
              <w:rPr>
                <w:rFonts w:ascii="Arial" w:hAnsi="Arial" w:cs="Arial"/>
                <w:b/>
                <w:sz w:val="18"/>
                <w:szCs w:val="18"/>
              </w:rPr>
              <w:t>1.2.2.</w:t>
            </w:r>
          </w:p>
          <w:p w14:paraId="38CCFAD9" w14:textId="77777777" w:rsidR="009F27D2" w:rsidRDefault="009F27D2" w:rsidP="00C422CF">
            <w:pPr>
              <w:pStyle w:val="Standarduser"/>
              <w:snapToGrid w:val="0"/>
              <w:ind w:right="72"/>
              <w:rPr>
                <w:rFonts w:ascii="Arial" w:hAnsi="Arial" w:cs="Arial"/>
                <w:b/>
                <w:color w:val="FF0000"/>
                <w:sz w:val="18"/>
                <w:szCs w:val="18"/>
              </w:rPr>
            </w:pPr>
          </w:p>
        </w:tc>
        <w:tc>
          <w:tcPr>
            <w:tcW w:w="10053" w:type="dxa"/>
            <w:gridSpan w:val="2"/>
            <w:shd w:val="clear" w:color="auto" w:fill="auto"/>
            <w:tcMar>
              <w:top w:w="0" w:type="dxa"/>
              <w:left w:w="0" w:type="dxa"/>
              <w:bottom w:w="0" w:type="dxa"/>
              <w:right w:w="0" w:type="dxa"/>
            </w:tcMar>
          </w:tcPr>
          <w:p w14:paraId="2AC031CC" w14:textId="77777777" w:rsidR="00AC7145" w:rsidRDefault="00B74A67" w:rsidP="00C422CF">
            <w:pPr>
              <w:pStyle w:val="Standarduser"/>
              <w:snapToGrid w:val="0"/>
              <w:ind w:right="72"/>
              <w:rPr>
                <w:rFonts w:ascii="Arial" w:hAnsi="Arial" w:cs="Arial"/>
                <w:sz w:val="18"/>
                <w:szCs w:val="18"/>
              </w:rPr>
            </w:pPr>
            <w:r>
              <w:rPr>
                <w:rFonts w:ascii="Arial" w:hAnsi="Arial" w:cs="Arial"/>
                <w:sz w:val="18"/>
                <w:szCs w:val="18"/>
              </w:rPr>
              <w:t>Przedmiot opracowania zgodnie z B-0.</w:t>
            </w:r>
            <w:r w:rsidR="00AC7145">
              <w:t xml:space="preserve"> </w:t>
            </w:r>
            <w:r w:rsidR="00AC7145" w:rsidRPr="00AC7145">
              <w:rPr>
                <w:rFonts w:ascii="Arial" w:hAnsi="Arial" w:cs="Arial"/>
                <w:sz w:val="18"/>
                <w:szCs w:val="18"/>
              </w:rPr>
              <w:t xml:space="preserve">Przedmiotem specyfikacji technicznej są wymagania dotyczące </w:t>
            </w:r>
          </w:p>
          <w:p w14:paraId="2A432638" w14:textId="77777777" w:rsidR="00AC7145" w:rsidRDefault="00AC7145" w:rsidP="00C422CF">
            <w:pPr>
              <w:pStyle w:val="Standarduser"/>
              <w:snapToGrid w:val="0"/>
              <w:ind w:right="72"/>
              <w:rPr>
                <w:rFonts w:ascii="Arial" w:hAnsi="Arial" w:cs="Arial"/>
                <w:sz w:val="18"/>
                <w:szCs w:val="18"/>
              </w:rPr>
            </w:pPr>
            <w:r w:rsidRPr="00AC7145">
              <w:rPr>
                <w:rFonts w:ascii="Arial" w:hAnsi="Arial" w:cs="Arial"/>
                <w:sz w:val="18"/>
                <w:szCs w:val="18"/>
              </w:rPr>
              <w:t>wykonania i</w:t>
            </w:r>
            <w:r>
              <w:rPr>
                <w:rFonts w:ascii="Arial" w:hAnsi="Arial" w:cs="Arial"/>
                <w:sz w:val="18"/>
                <w:szCs w:val="18"/>
              </w:rPr>
              <w:t xml:space="preserve"> odbioru robót ślusarskich, jak </w:t>
            </w:r>
            <w:r w:rsidRPr="00AC7145">
              <w:rPr>
                <w:rFonts w:ascii="Arial" w:hAnsi="Arial" w:cs="Arial"/>
                <w:sz w:val="18"/>
                <w:szCs w:val="18"/>
              </w:rPr>
              <w:t xml:space="preserve">również wymagania dotyczące stali konstrukcyjnej i </w:t>
            </w:r>
          </w:p>
          <w:p w14:paraId="6D1DF447" w14:textId="77777777" w:rsidR="00C422CF" w:rsidRDefault="00AC7145" w:rsidP="00C422CF">
            <w:pPr>
              <w:pStyle w:val="Standarduser"/>
              <w:snapToGrid w:val="0"/>
              <w:ind w:right="72"/>
              <w:rPr>
                <w:rFonts w:ascii="Arial" w:hAnsi="Arial" w:cs="Arial"/>
                <w:sz w:val="18"/>
                <w:szCs w:val="18"/>
              </w:rPr>
            </w:pPr>
            <w:r w:rsidRPr="00AC7145">
              <w:rPr>
                <w:rFonts w:ascii="Arial" w:hAnsi="Arial" w:cs="Arial"/>
                <w:sz w:val="18"/>
                <w:szCs w:val="18"/>
              </w:rPr>
              <w:t>konstrukcji stalowych. Specyfikacja techniczna (ST)</w:t>
            </w:r>
            <w:r>
              <w:rPr>
                <w:rFonts w:ascii="Arial" w:hAnsi="Arial" w:cs="Arial"/>
                <w:sz w:val="18"/>
                <w:szCs w:val="18"/>
              </w:rPr>
              <w:t xml:space="preserve"> jest dokumentem pomocniczym przy realizacji i odbiorze</w:t>
            </w:r>
          </w:p>
          <w:p w14:paraId="31314201" w14:textId="77777777" w:rsidR="00AC7145" w:rsidRDefault="00AC7145" w:rsidP="00C422CF">
            <w:pPr>
              <w:pStyle w:val="Standarduser"/>
              <w:snapToGrid w:val="0"/>
              <w:ind w:right="72"/>
              <w:rPr>
                <w:rFonts w:ascii="Arial" w:hAnsi="Arial" w:cs="Arial"/>
                <w:sz w:val="18"/>
                <w:szCs w:val="18"/>
              </w:rPr>
            </w:pPr>
            <w:r>
              <w:rPr>
                <w:rFonts w:ascii="Arial" w:hAnsi="Arial" w:cs="Arial"/>
                <w:sz w:val="18"/>
                <w:szCs w:val="18"/>
              </w:rPr>
              <w:t xml:space="preserve">robót. </w:t>
            </w:r>
          </w:p>
          <w:p w14:paraId="49BDDDBB" w14:textId="77777777" w:rsidR="009F27D2" w:rsidRDefault="009F27D2" w:rsidP="00C422CF">
            <w:pPr>
              <w:pStyle w:val="Standarduser"/>
              <w:snapToGrid w:val="0"/>
              <w:ind w:right="72"/>
              <w:rPr>
                <w:rFonts w:ascii="Arial" w:hAnsi="Arial" w:cs="Arial"/>
                <w:sz w:val="18"/>
                <w:szCs w:val="18"/>
              </w:rPr>
            </w:pPr>
          </w:p>
          <w:p w14:paraId="13F01FB6" w14:textId="77777777" w:rsidR="009F27D2" w:rsidRDefault="009F27D2" w:rsidP="00C422CF">
            <w:pPr>
              <w:pStyle w:val="Standarduser"/>
              <w:snapToGrid w:val="0"/>
              <w:ind w:right="72"/>
              <w:rPr>
                <w:rFonts w:ascii="Arial" w:hAnsi="Arial" w:cs="Arial"/>
                <w:sz w:val="18"/>
                <w:szCs w:val="18"/>
              </w:rPr>
            </w:pPr>
            <w:r>
              <w:rPr>
                <w:rFonts w:ascii="Arial" w:hAnsi="Arial" w:cs="Arial"/>
                <w:sz w:val="18"/>
                <w:szCs w:val="18"/>
              </w:rPr>
              <w:t>Do zakresu robót zalicza się:</w:t>
            </w:r>
          </w:p>
          <w:p w14:paraId="7DFD353F" w14:textId="77777777" w:rsidR="009F27D2" w:rsidRPr="00AC7145" w:rsidRDefault="009F27D2" w:rsidP="00C422CF">
            <w:pPr>
              <w:pStyle w:val="Standarduser"/>
              <w:snapToGrid w:val="0"/>
              <w:ind w:right="72"/>
              <w:rPr>
                <w:rFonts w:ascii="Arial" w:hAnsi="Arial" w:cs="Arial"/>
                <w:sz w:val="18"/>
                <w:szCs w:val="18"/>
              </w:rPr>
            </w:pPr>
            <w:r>
              <w:rPr>
                <w:rFonts w:ascii="Arial" w:hAnsi="Arial" w:cs="Arial"/>
                <w:sz w:val="18"/>
                <w:szCs w:val="18"/>
              </w:rPr>
              <w:t>-wykonanie konstrukcji stalowej wiaty</w:t>
            </w:r>
          </w:p>
          <w:p w14:paraId="75F0B190" w14:textId="77777777" w:rsidR="00576806" w:rsidRDefault="00576806" w:rsidP="00C422CF">
            <w:pPr>
              <w:pStyle w:val="Standarduser"/>
              <w:ind w:right="72"/>
              <w:rPr>
                <w:rFonts w:ascii="Arial" w:hAnsi="Arial" w:cs="Arial"/>
                <w:sz w:val="18"/>
                <w:szCs w:val="18"/>
              </w:rPr>
            </w:pPr>
          </w:p>
        </w:tc>
      </w:tr>
      <w:tr w:rsidR="00576806" w14:paraId="41A5C0C5" w14:textId="77777777" w:rsidTr="00E332ED">
        <w:tc>
          <w:tcPr>
            <w:tcW w:w="709" w:type="dxa"/>
            <w:shd w:val="clear" w:color="auto" w:fill="auto"/>
            <w:tcMar>
              <w:top w:w="0" w:type="dxa"/>
              <w:left w:w="0" w:type="dxa"/>
              <w:bottom w:w="0" w:type="dxa"/>
              <w:right w:w="0" w:type="dxa"/>
            </w:tcMar>
          </w:tcPr>
          <w:p w14:paraId="718776C5"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2.</w:t>
            </w:r>
          </w:p>
          <w:p w14:paraId="74E45C7F" w14:textId="77777777" w:rsidR="00576806" w:rsidRDefault="00576806" w:rsidP="00C422CF">
            <w:pPr>
              <w:pStyle w:val="Standarduser"/>
              <w:snapToGrid w:val="0"/>
              <w:ind w:right="72"/>
              <w:rPr>
                <w:rFonts w:ascii="Arial" w:hAnsi="Arial" w:cs="Arial"/>
                <w:b/>
                <w:color w:val="FF0000"/>
                <w:sz w:val="18"/>
                <w:szCs w:val="18"/>
              </w:rPr>
            </w:pPr>
          </w:p>
          <w:p w14:paraId="77BD7AEE" w14:textId="77777777" w:rsidR="009F27D2" w:rsidRDefault="009F27D2" w:rsidP="00C422CF">
            <w:pPr>
              <w:pStyle w:val="Standarduser"/>
              <w:snapToGrid w:val="0"/>
              <w:ind w:right="72"/>
              <w:rPr>
                <w:rFonts w:ascii="Arial" w:hAnsi="Arial" w:cs="Arial"/>
                <w:b/>
                <w:color w:val="FF0000"/>
                <w:sz w:val="18"/>
                <w:szCs w:val="18"/>
              </w:rPr>
            </w:pPr>
          </w:p>
          <w:p w14:paraId="3B21F3F9" w14:textId="77777777" w:rsidR="009F27D2" w:rsidRPr="009F27D2" w:rsidRDefault="009F27D2" w:rsidP="00C422CF">
            <w:pPr>
              <w:pStyle w:val="Standarduser"/>
              <w:snapToGrid w:val="0"/>
              <w:ind w:right="72"/>
              <w:rPr>
                <w:rFonts w:ascii="Arial" w:hAnsi="Arial" w:cs="Arial"/>
                <w:b/>
                <w:sz w:val="18"/>
                <w:szCs w:val="18"/>
              </w:rPr>
            </w:pPr>
            <w:r w:rsidRPr="009F27D2">
              <w:rPr>
                <w:rFonts w:ascii="Arial" w:hAnsi="Arial" w:cs="Arial"/>
                <w:b/>
                <w:sz w:val="18"/>
                <w:szCs w:val="18"/>
              </w:rPr>
              <w:t>2.1.</w:t>
            </w:r>
          </w:p>
          <w:p w14:paraId="20996682" w14:textId="77777777" w:rsidR="00576806" w:rsidRDefault="00576806" w:rsidP="00C422CF">
            <w:pPr>
              <w:pStyle w:val="Standarduser"/>
              <w:snapToGrid w:val="0"/>
              <w:ind w:right="72"/>
              <w:rPr>
                <w:rFonts w:ascii="Arial" w:hAnsi="Arial" w:cs="Arial"/>
                <w:b/>
                <w:sz w:val="18"/>
                <w:szCs w:val="18"/>
              </w:rPr>
            </w:pPr>
          </w:p>
          <w:p w14:paraId="37FE54E8" w14:textId="77777777" w:rsidR="00101122" w:rsidRDefault="00101122" w:rsidP="00C422CF">
            <w:pPr>
              <w:pStyle w:val="Standarduser"/>
              <w:snapToGrid w:val="0"/>
              <w:ind w:right="72"/>
              <w:rPr>
                <w:rFonts w:ascii="Arial" w:hAnsi="Arial" w:cs="Arial"/>
                <w:b/>
                <w:sz w:val="18"/>
                <w:szCs w:val="18"/>
              </w:rPr>
            </w:pPr>
          </w:p>
          <w:p w14:paraId="330C0D4B" w14:textId="77777777" w:rsidR="00101122" w:rsidRDefault="00101122" w:rsidP="00C422CF">
            <w:pPr>
              <w:pStyle w:val="Standarduser"/>
              <w:snapToGrid w:val="0"/>
              <w:ind w:right="72"/>
              <w:rPr>
                <w:rFonts w:ascii="Arial" w:hAnsi="Arial" w:cs="Arial"/>
                <w:b/>
                <w:sz w:val="18"/>
                <w:szCs w:val="18"/>
              </w:rPr>
            </w:pPr>
          </w:p>
          <w:p w14:paraId="7066B4E2" w14:textId="77777777" w:rsidR="00101122" w:rsidRDefault="00101122" w:rsidP="00C422CF">
            <w:pPr>
              <w:pStyle w:val="Standarduser"/>
              <w:snapToGrid w:val="0"/>
              <w:ind w:right="72"/>
              <w:rPr>
                <w:rFonts w:ascii="Arial" w:hAnsi="Arial" w:cs="Arial"/>
                <w:b/>
                <w:sz w:val="18"/>
                <w:szCs w:val="18"/>
              </w:rPr>
            </w:pPr>
          </w:p>
          <w:p w14:paraId="2F363C9C" w14:textId="77777777" w:rsidR="00101122" w:rsidRDefault="00101122" w:rsidP="00C422CF">
            <w:pPr>
              <w:pStyle w:val="Standarduser"/>
              <w:snapToGrid w:val="0"/>
              <w:ind w:right="72"/>
              <w:rPr>
                <w:rFonts w:ascii="Arial" w:hAnsi="Arial" w:cs="Arial"/>
                <w:b/>
                <w:sz w:val="18"/>
                <w:szCs w:val="18"/>
              </w:rPr>
            </w:pPr>
          </w:p>
          <w:p w14:paraId="4EC005E9" w14:textId="77777777" w:rsidR="00101122" w:rsidRDefault="00101122" w:rsidP="00C422CF">
            <w:pPr>
              <w:pStyle w:val="Standarduser"/>
              <w:snapToGrid w:val="0"/>
              <w:ind w:right="72"/>
              <w:rPr>
                <w:rFonts w:ascii="Arial" w:hAnsi="Arial" w:cs="Arial"/>
                <w:b/>
                <w:sz w:val="18"/>
                <w:szCs w:val="18"/>
              </w:rPr>
            </w:pPr>
          </w:p>
          <w:p w14:paraId="37AFA24C" w14:textId="77777777" w:rsidR="00101122" w:rsidRDefault="00101122" w:rsidP="00C422CF">
            <w:pPr>
              <w:pStyle w:val="Standarduser"/>
              <w:snapToGrid w:val="0"/>
              <w:ind w:right="72"/>
              <w:rPr>
                <w:rFonts w:ascii="Arial" w:hAnsi="Arial" w:cs="Arial"/>
                <w:b/>
                <w:sz w:val="18"/>
                <w:szCs w:val="18"/>
              </w:rPr>
            </w:pPr>
          </w:p>
          <w:p w14:paraId="67F2119A" w14:textId="77777777" w:rsidR="00101122" w:rsidRDefault="00101122" w:rsidP="00C422CF">
            <w:pPr>
              <w:pStyle w:val="Standarduser"/>
              <w:snapToGrid w:val="0"/>
              <w:ind w:right="72"/>
              <w:rPr>
                <w:rFonts w:ascii="Arial" w:hAnsi="Arial" w:cs="Arial"/>
                <w:b/>
                <w:sz w:val="18"/>
                <w:szCs w:val="18"/>
              </w:rPr>
            </w:pPr>
          </w:p>
          <w:p w14:paraId="4C9A3289" w14:textId="77777777" w:rsidR="00101122" w:rsidRDefault="00101122" w:rsidP="00C422CF">
            <w:pPr>
              <w:pStyle w:val="Standarduser"/>
              <w:snapToGrid w:val="0"/>
              <w:ind w:right="72"/>
              <w:rPr>
                <w:rFonts w:ascii="Arial" w:hAnsi="Arial" w:cs="Arial"/>
                <w:b/>
                <w:sz w:val="18"/>
                <w:szCs w:val="18"/>
              </w:rPr>
            </w:pPr>
          </w:p>
          <w:p w14:paraId="529199B2" w14:textId="77777777" w:rsidR="00101122" w:rsidRDefault="00101122" w:rsidP="00C422CF">
            <w:pPr>
              <w:pStyle w:val="Standarduser"/>
              <w:snapToGrid w:val="0"/>
              <w:ind w:right="72"/>
              <w:rPr>
                <w:rFonts w:ascii="Arial" w:hAnsi="Arial" w:cs="Arial"/>
                <w:b/>
                <w:sz w:val="18"/>
                <w:szCs w:val="18"/>
              </w:rPr>
            </w:pPr>
          </w:p>
          <w:p w14:paraId="36C21908" w14:textId="77777777" w:rsidR="00101122" w:rsidRDefault="00101122" w:rsidP="00C422CF">
            <w:pPr>
              <w:pStyle w:val="Standarduser"/>
              <w:snapToGrid w:val="0"/>
              <w:ind w:right="72"/>
              <w:rPr>
                <w:rFonts w:ascii="Arial" w:hAnsi="Arial" w:cs="Arial"/>
                <w:b/>
                <w:sz w:val="18"/>
                <w:szCs w:val="18"/>
              </w:rPr>
            </w:pPr>
          </w:p>
          <w:p w14:paraId="4F4719CD" w14:textId="77777777" w:rsidR="00101122" w:rsidRDefault="00101122" w:rsidP="00C422CF">
            <w:pPr>
              <w:pStyle w:val="Standarduser"/>
              <w:snapToGrid w:val="0"/>
              <w:ind w:right="72"/>
              <w:rPr>
                <w:rFonts w:ascii="Arial" w:hAnsi="Arial" w:cs="Arial"/>
                <w:b/>
                <w:sz w:val="18"/>
                <w:szCs w:val="18"/>
              </w:rPr>
            </w:pPr>
          </w:p>
          <w:p w14:paraId="75B5BBC4" w14:textId="77777777" w:rsidR="00101122" w:rsidRDefault="00101122" w:rsidP="00C422CF">
            <w:pPr>
              <w:pStyle w:val="Standarduser"/>
              <w:snapToGrid w:val="0"/>
              <w:ind w:right="72"/>
              <w:rPr>
                <w:rFonts w:ascii="Arial" w:hAnsi="Arial" w:cs="Arial"/>
                <w:b/>
                <w:sz w:val="18"/>
                <w:szCs w:val="18"/>
              </w:rPr>
            </w:pPr>
          </w:p>
          <w:p w14:paraId="57F1366D" w14:textId="77777777" w:rsidR="00101122" w:rsidRDefault="00101122" w:rsidP="00C422CF">
            <w:pPr>
              <w:pStyle w:val="Standarduser"/>
              <w:snapToGrid w:val="0"/>
              <w:ind w:right="72"/>
              <w:rPr>
                <w:rFonts w:ascii="Arial" w:hAnsi="Arial" w:cs="Arial"/>
                <w:b/>
                <w:sz w:val="18"/>
                <w:szCs w:val="18"/>
              </w:rPr>
            </w:pPr>
          </w:p>
          <w:p w14:paraId="5BC1E6E9" w14:textId="77777777" w:rsidR="00101122" w:rsidRDefault="00101122" w:rsidP="00C422CF">
            <w:pPr>
              <w:pStyle w:val="Standarduser"/>
              <w:snapToGrid w:val="0"/>
              <w:ind w:right="72"/>
              <w:rPr>
                <w:rFonts w:ascii="Arial" w:hAnsi="Arial" w:cs="Arial"/>
                <w:b/>
                <w:sz w:val="18"/>
                <w:szCs w:val="18"/>
              </w:rPr>
            </w:pPr>
          </w:p>
          <w:p w14:paraId="61BF2CA3" w14:textId="77777777" w:rsidR="00101122" w:rsidRDefault="00101122" w:rsidP="00C422CF">
            <w:pPr>
              <w:pStyle w:val="Standarduser"/>
              <w:snapToGrid w:val="0"/>
              <w:ind w:right="72"/>
              <w:rPr>
                <w:rFonts w:ascii="Arial" w:hAnsi="Arial" w:cs="Arial"/>
                <w:b/>
                <w:sz w:val="18"/>
                <w:szCs w:val="18"/>
              </w:rPr>
            </w:pPr>
          </w:p>
          <w:p w14:paraId="7E2043BA" w14:textId="77777777" w:rsidR="00101122" w:rsidRDefault="009F27D2" w:rsidP="00C422CF">
            <w:pPr>
              <w:pStyle w:val="Standarduser"/>
              <w:snapToGrid w:val="0"/>
              <w:ind w:right="72"/>
              <w:rPr>
                <w:rFonts w:ascii="Arial" w:hAnsi="Arial" w:cs="Arial"/>
                <w:b/>
                <w:sz w:val="18"/>
                <w:szCs w:val="18"/>
              </w:rPr>
            </w:pPr>
            <w:r>
              <w:rPr>
                <w:rFonts w:ascii="Arial" w:hAnsi="Arial" w:cs="Arial"/>
                <w:b/>
                <w:sz w:val="18"/>
                <w:szCs w:val="18"/>
              </w:rPr>
              <w:t>2.2.</w:t>
            </w:r>
          </w:p>
          <w:p w14:paraId="36D32098" w14:textId="77777777" w:rsidR="00101122" w:rsidRDefault="00101122" w:rsidP="00C422CF">
            <w:pPr>
              <w:pStyle w:val="Standarduser"/>
              <w:snapToGrid w:val="0"/>
              <w:ind w:right="72"/>
              <w:rPr>
                <w:rFonts w:ascii="Arial" w:hAnsi="Arial" w:cs="Arial"/>
                <w:b/>
                <w:sz w:val="18"/>
                <w:szCs w:val="18"/>
              </w:rPr>
            </w:pPr>
          </w:p>
          <w:p w14:paraId="5C9641F5" w14:textId="77777777" w:rsidR="00101122" w:rsidRDefault="0098597C" w:rsidP="009F27D2">
            <w:pPr>
              <w:pStyle w:val="Standarduser"/>
              <w:snapToGrid w:val="0"/>
              <w:ind w:right="72"/>
              <w:rPr>
                <w:rFonts w:ascii="Arial" w:hAnsi="Arial" w:cs="Arial"/>
                <w:b/>
                <w:sz w:val="18"/>
                <w:szCs w:val="18"/>
              </w:rPr>
            </w:pPr>
            <w:r>
              <w:rPr>
                <w:rFonts w:ascii="Arial" w:hAnsi="Arial" w:cs="Arial"/>
                <w:b/>
                <w:sz w:val="18"/>
                <w:szCs w:val="18"/>
              </w:rPr>
              <w:t>2.2.1.</w:t>
            </w:r>
          </w:p>
          <w:p w14:paraId="0B6D2C93" w14:textId="77777777" w:rsidR="009F27D2" w:rsidRDefault="009F27D2" w:rsidP="009F27D2">
            <w:pPr>
              <w:pStyle w:val="Standarduser"/>
              <w:snapToGrid w:val="0"/>
              <w:ind w:right="72"/>
              <w:rPr>
                <w:rFonts w:ascii="Arial" w:hAnsi="Arial" w:cs="Arial"/>
                <w:b/>
                <w:sz w:val="18"/>
                <w:szCs w:val="18"/>
              </w:rPr>
            </w:pPr>
          </w:p>
          <w:p w14:paraId="7653AB56" w14:textId="77777777" w:rsidR="00101122" w:rsidRDefault="00101122" w:rsidP="009F27D2">
            <w:pPr>
              <w:pStyle w:val="Standarduser"/>
              <w:snapToGrid w:val="0"/>
              <w:ind w:right="72"/>
              <w:rPr>
                <w:rFonts w:ascii="Arial" w:hAnsi="Arial" w:cs="Arial"/>
                <w:b/>
                <w:sz w:val="18"/>
                <w:szCs w:val="18"/>
              </w:rPr>
            </w:pPr>
          </w:p>
          <w:p w14:paraId="02E0FB55" w14:textId="77777777" w:rsidR="00101122" w:rsidRDefault="00101122" w:rsidP="009F27D2">
            <w:pPr>
              <w:pStyle w:val="Standarduser"/>
              <w:snapToGrid w:val="0"/>
              <w:ind w:right="72"/>
              <w:rPr>
                <w:rFonts w:ascii="Arial" w:hAnsi="Arial" w:cs="Arial"/>
                <w:b/>
                <w:sz w:val="18"/>
                <w:szCs w:val="18"/>
              </w:rPr>
            </w:pPr>
          </w:p>
          <w:p w14:paraId="0C168D60" w14:textId="77777777" w:rsidR="00101122" w:rsidRDefault="00101122" w:rsidP="009F27D2">
            <w:pPr>
              <w:pStyle w:val="Standarduser"/>
              <w:snapToGrid w:val="0"/>
              <w:ind w:right="72"/>
              <w:rPr>
                <w:rFonts w:ascii="Arial" w:hAnsi="Arial" w:cs="Arial"/>
                <w:b/>
                <w:sz w:val="18"/>
                <w:szCs w:val="18"/>
              </w:rPr>
            </w:pPr>
          </w:p>
          <w:p w14:paraId="583A56C5" w14:textId="77777777" w:rsidR="00101122" w:rsidRDefault="00101122" w:rsidP="009F27D2">
            <w:pPr>
              <w:pStyle w:val="Standarduser"/>
              <w:snapToGrid w:val="0"/>
              <w:ind w:right="72"/>
              <w:rPr>
                <w:rFonts w:ascii="Arial" w:hAnsi="Arial" w:cs="Arial"/>
                <w:b/>
                <w:sz w:val="18"/>
                <w:szCs w:val="18"/>
              </w:rPr>
            </w:pPr>
          </w:p>
          <w:p w14:paraId="511FAB8F" w14:textId="77777777" w:rsidR="00101122" w:rsidRDefault="00101122" w:rsidP="009F27D2">
            <w:pPr>
              <w:pStyle w:val="Standarduser"/>
              <w:snapToGrid w:val="0"/>
              <w:ind w:right="72"/>
              <w:rPr>
                <w:rFonts w:ascii="Arial" w:hAnsi="Arial" w:cs="Arial"/>
                <w:b/>
                <w:sz w:val="18"/>
                <w:szCs w:val="18"/>
              </w:rPr>
            </w:pPr>
          </w:p>
          <w:p w14:paraId="47055C00" w14:textId="77777777" w:rsidR="00101122" w:rsidRDefault="00101122" w:rsidP="009F27D2">
            <w:pPr>
              <w:pStyle w:val="Standarduser"/>
              <w:snapToGrid w:val="0"/>
              <w:ind w:right="72"/>
              <w:rPr>
                <w:rFonts w:ascii="Arial" w:hAnsi="Arial" w:cs="Arial"/>
                <w:b/>
                <w:sz w:val="18"/>
                <w:szCs w:val="18"/>
              </w:rPr>
            </w:pPr>
          </w:p>
          <w:p w14:paraId="33A737AE" w14:textId="77777777" w:rsidR="00101122" w:rsidRDefault="00101122" w:rsidP="009F27D2">
            <w:pPr>
              <w:pStyle w:val="Standarduser"/>
              <w:snapToGrid w:val="0"/>
              <w:ind w:right="72"/>
              <w:rPr>
                <w:rFonts w:ascii="Arial" w:hAnsi="Arial" w:cs="Arial"/>
                <w:b/>
                <w:sz w:val="18"/>
                <w:szCs w:val="18"/>
              </w:rPr>
            </w:pPr>
          </w:p>
          <w:p w14:paraId="310FD339" w14:textId="77777777" w:rsidR="00101122" w:rsidRDefault="00101122" w:rsidP="009F27D2">
            <w:pPr>
              <w:pStyle w:val="Standarduser"/>
              <w:snapToGrid w:val="0"/>
              <w:ind w:right="72"/>
              <w:rPr>
                <w:rFonts w:ascii="Arial" w:hAnsi="Arial" w:cs="Arial"/>
                <w:b/>
                <w:sz w:val="18"/>
                <w:szCs w:val="18"/>
              </w:rPr>
            </w:pPr>
          </w:p>
          <w:p w14:paraId="4726F059" w14:textId="77777777" w:rsidR="00101122" w:rsidRDefault="00101122" w:rsidP="009F27D2">
            <w:pPr>
              <w:pStyle w:val="Standarduser"/>
              <w:snapToGrid w:val="0"/>
              <w:ind w:right="72"/>
              <w:rPr>
                <w:rFonts w:ascii="Arial" w:hAnsi="Arial" w:cs="Arial"/>
                <w:b/>
                <w:sz w:val="18"/>
                <w:szCs w:val="18"/>
              </w:rPr>
            </w:pPr>
          </w:p>
          <w:p w14:paraId="3BDF5A7A" w14:textId="77777777" w:rsidR="00101122" w:rsidRDefault="00101122" w:rsidP="009F27D2">
            <w:pPr>
              <w:pStyle w:val="Standarduser"/>
              <w:snapToGrid w:val="0"/>
              <w:ind w:right="72"/>
              <w:rPr>
                <w:rFonts w:ascii="Arial" w:hAnsi="Arial" w:cs="Arial"/>
                <w:b/>
                <w:sz w:val="18"/>
                <w:szCs w:val="18"/>
              </w:rPr>
            </w:pPr>
          </w:p>
          <w:p w14:paraId="029ED37D" w14:textId="77777777" w:rsidR="00101122" w:rsidRDefault="00101122" w:rsidP="009F27D2">
            <w:pPr>
              <w:pStyle w:val="Standarduser"/>
              <w:snapToGrid w:val="0"/>
              <w:ind w:right="72"/>
              <w:rPr>
                <w:rFonts w:ascii="Arial" w:hAnsi="Arial" w:cs="Arial"/>
                <w:b/>
                <w:sz w:val="18"/>
                <w:szCs w:val="18"/>
              </w:rPr>
            </w:pPr>
          </w:p>
          <w:p w14:paraId="22241BBC" w14:textId="77777777" w:rsidR="00101122" w:rsidRDefault="00101122" w:rsidP="009F27D2">
            <w:pPr>
              <w:pStyle w:val="Standarduser"/>
              <w:snapToGrid w:val="0"/>
              <w:ind w:right="72"/>
              <w:rPr>
                <w:rFonts w:ascii="Arial" w:hAnsi="Arial" w:cs="Arial"/>
                <w:b/>
                <w:sz w:val="18"/>
                <w:szCs w:val="18"/>
              </w:rPr>
            </w:pPr>
          </w:p>
          <w:p w14:paraId="5E48AD0D" w14:textId="77777777" w:rsidR="00101122" w:rsidRDefault="00101122" w:rsidP="009F27D2">
            <w:pPr>
              <w:pStyle w:val="Standarduser"/>
              <w:snapToGrid w:val="0"/>
              <w:ind w:right="72"/>
              <w:rPr>
                <w:rFonts w:ascii="Arial" w:hAnsi="Arial" w:cs="Arial"/>
                <w:b/>
                <w:sz w:val="18"/>
                <w:szCs w:val="18"/>
              </w:rPr>
            </w:pPr>
          </w:p>
          <w:p w14:paraId="2523AD95" w14:textId="77777777" w:rsidR="00101122" w:rsidRDefault="00101122" w:rsidP="009F27D2">
            <w:pPr>
              <w:pStyle w:val="Standarduser"/>
              <w:snapToGrid w:val="0"/>
              <w:ind w:right="72"/>
              <w:rPr>
                <w:rFonts w:ascii="Arial" w:hAnsi="Arial" w:cs="Arial"/>
                <w:b/>
                <w:sz w:val="18"/>
                <w:szCs w:val="18"/>
              </w:rPr>
            </w:pPr>
          </w:p>
          <w:p w14:paraId="64C6E925" w14:textId="77777777" w:rsidR="00101122" w:rsidRDefault="00101122" w:rsidP="009F27D2">
            <w:pPr>
              <w:pStyle w:val="Standarduser"/>
              <w:snapToGrid w:val="0"/>
              <w:ind w:right="72"/>
              <w:rPr>
                <w:rFonts w:ascii="Arial" w:hAnsi="Arial" w:cs="Arial"/>
                <w:b/>
                <w:sz w:val="18"/>
                <w:szCs w:val="18"/>
              </w:rPr>
            </w:pPr>
          </w:p>
          <w:p w14:paraId="3DEB1D3D" w14:textId="77777777" w:rsidR="00101122" w:rsidRDefault="00101122" w:rsidP="009F27D2">
            <w:pPr>
              <w:pStyle w:val="Standarduser"/>
              <w:snapToGrid w:val="0"/>
              <w:ind w:right="72"/>
              <w:rPr>
                <w:rFonts w:ascii="Arial" w:hAnsi="Arial" w:cs="Arial"/>
                <w:b/>
                <w:sz w:val="18"/>
                <w:szCs w:val="18"/>
              </w:rPr>
            </w:pPr>
          </w:p>
          <w:p w14:paraId="7FCD7D1B" w14:textId="77777777" w:rsidR="00101122" w:rsidRDefault="00101122" w:rsidP="009F27D2">
            <w:pPr>
              <w:pStyle w:val="Standarduser"/>
              <w:snapToGrid w:val="0"/>
              <w:ind w:right="72"/>
              <w:rPr>
                <w:rFonts w:ascii="Arial" w:hAnsi="Arial" w:cs="Arial"/>
                <w:b/>
                <w:sz w:val="18"/>
                <w:szCs w:val="18"/>
              </w:rPr>
            </w:pPr>
          </w:p>
          <w:p w14:paraId="09456DBF" w14:textId="77777777" w:rsidR="00101122" w:rsidRDefault="00101122" w:rsidP="009F27D2">
            <w:pPr>
              <w:pStyle w:val="Standarduser"/>
              <w:snapToGrid w:val="0"/>
              <w:ind w:right="72"/>
              <w:rPr>
                <w:rFonts w:ascii="Arial" w:hAnsi="Arial" w:cs="Arial"/>
                <w:b/>
                <w:sz w:val="18"/>
                <w:szCs w:val="18"/>
              </w:rPr>
            </w:pPr>
          </w:p>
          <w:p w14:paraId="478FF275" w14:textId="77777777" w:rsidR="00101122" w:rsidRDefault="00101122" w:rsidP="009F27D2">
            <w:pPr>
              <w:pStyle w:val="Standarduser"/>
              <w:snapToGrid w:val="0"/>
              <w:ind w:right="72"/>
              <w:rPr>
                <w:rFonts w:ascii="Arial" w:hAnsi="Arial" w:cs="Arial"/>
                <w:b/>
                <w:sz w:val="18"/>
                <w:szCs w:val="18"/>
              </w:rPr>
            </w:pPr>
          </w:p>
          <w:p w14:paraId="78554393" w14:textId="2B747DBA" w:rsidR="00101122" w:rsidRDefault="00101122" w:rsidP="009F27D2">
            <w:pPr>
              <w:pStyle w:val="Standarduser"/>
              <w:snapToGrid w:val="0"/>
              <w:ind w:right="72"/>
              <w:rPr>
                <w:rFonts w:ascii="Arial" w:hAnsi="Arial" w:cs="Arial"/>
                <w:b/>
                <w:sz w:val="18"/>
                <w:szCs w:val="18"/>
              </w:rPr>
            </w:pPr>
          </w:p>
          <w:p w14:paraId="2F081B5E" w14:textId="77777777" w:rsidR="00E67EE1" w:rsidRDefault="00E67EE1" w:rsidP="009F27D2">
            <w:pPr>
              <w:pStyle w:val="Standarduser"/>
              <w:snapToGrid w:val="0"/>
              <w:ind w:right="72"/>
              <w:rPr>
                <w:rFonts w:ascii="Arial" w:hAnsi="Arial" w:cs="Arial"/>
                <w:b/>
                <w:sz w:val="18"/>
                <w:szCs w:val="18"/>
              </w:rPr>
            </w:pPr>
          </w:p>
          <w:p w14:paraId="7A0E4CC5" w14:textId="77777777" w:rsidR="00101122" w:rsidRDefault="00101122" w:rsidP="009F27D2">
            <w:pPr>
              <w:pStyle w:val="Standarduser"/>
              <w:snapToGrid w:val="0"/>
              <w:ind w:right="72"/>
              <w:rPr>
                <w:rFonts w:ascii="Arial" w:hAnsi="Arial" w:cs="Arial"/>
                <w:b/>
                <w:sz w:val="18"/>
                <w:szCs w:val="18"/>
              </w:rPr>
            </w:pPr>
          </w:p>
          <w:p w14:paraId="11A410D7" w14:textId="77777777" w:rsidR="00101122" w:rsidRDefault="00101122" w:rsidP="009F27D2">
            <w:pPr>
              <w:pStyle w:val="Standarduser"/>
              <w:snapToGrid w:val="0"/>
              <w:ind w:right="72"/>
              <w:rPr>
                <w:rFonts w:ascii="Arial" w:hAnsi="Arial" w:cs="Arial"/>
                <w:b/>
                <w:sz w:val="18"/>
                <w:szCs w:val="18"/>
              </w:rPr>
            </w:pPr>
            <w:r>
              <w:rPr>
                <w:rFonts w:ascii="Arial" w:hAnsi="Arial" w:cs="Arial"/>
                <w:b/>
                <w:sz w:val="18"/>
                <w:szCs w:val="18"/>
              </w:rPr>
              <w:t>2.</w:t>
            </w:r>
            <w:r w:rsidR="0098597C">
              <w:rPr>
                <w:rFonts w:ascii="Arial" w:hAnsi="Arial" w:cs="Arial"/>
                <w:b/>
                <w:sz w:val="18"/>
                <w:szCs w:val="18"/>
              </w:rPr>
              <w:t>2</w:t>
            </w:r>
            <w:r>
              <w:rPr>
                <w:rFonts w:ascii="Arial" w:hAnsi="Arial" w:cs="Arial"/>
                <w:b/>
                <w:sz w:val="18"/>
                <w:szCs w:val="18"/>
              </w:rPr>
              <w:t>.2.</w:t>
            </w:r>
          </w:p>
          <w:p w14:paraId="5E26B18A" w14:textId="77777777" w:rsidR="00101122" w:rsidRDefault="00101122" w:rsidP="00C422CF">
            <w:pPr>
              <w:pStyle w:val="Standarduser"/>
              <w:snapToGrid w:val="0"/>
              <w:ind w:right="72"/>
              <w:rPr>
                <w:rFonts w:ascii="Arial" w:hAnsi="Arial" w:cs="Arial"/>
                <w:b/>
                <w:sz w:val="18"/>
                <w:szCs w:val="18"/>
              </w:rPr>
            </w:pPr>
          </w:p>
          <w:p w14:paraId="0D75E622" w14:textId="77777777" w:rsidR="00101122" w:rsidRDefault="00101122" w:rsidP="00C422CF">
            <w:pPr>
              <w:pStyle w:val="Standarduser"/>
              <w:snapToGrid w:val="0"/>
              <w:ind w:right="72"/>
              <w:rPr>
                <w:rFonts w:ascii="Arial" w:hAnsi="Arial" w:cs="Arial"/>
                <w:b/>
                <w:sz w:val="18"/>
                <w:szCs w:val="18"/>
              </w:rPr>
            </w:pPr>
          </w:p>
          <w:p w14:paraId="7F0A6882" w14:textId="77777777" w:rsidR="00101122" w:rsidRDefault="00101122" w:rsidP="00C422CF">
            <w:pPr>
              <w:pStyle w:val="Standarduser"/>
              <w:snapToGrid w:val="0"/>
              <w:ind w:right="72"/>
              <w:rPr>
                <w:rFonts w:ascii="Arial" w:hAnsi="Arial" w:cs="Arial"/>
                <w:b/>
                <w:sz w:val="18"/>
                <w:szCs w:val="18"/>
              </w:rPr>
            </w:pPr>
          </w:p>
          <w:p w14:paraId="4D585257" w14:textId="77777777" w:rsidR="00101122" w:rsidRDefault="00101122" w:rsidP="00C422CF">
            <w:pPr>
              <w:pStyle w:val="Standarduser"/>
              <w:snapToGrid w:val="0"/>
              <w:ind w:right="72"/>
              <w:rPr>
                <w:rFonts w:ascii="Arial" w:hAnsi="Arial" w:cs="Arial"/>
                <w:b/>
                <w:sz w:val="18"/>
                <w:szCs w:val="18"/>
              </w:rPr>
            </w:pPr>
          </w:p>
          <w:p w14:paraId="505BAB0C" w14:textId="77777777" w:rsidR="00101122" w:rsidRDefault="00101122" w:rsidP="00C422CF">
            <w:pPr>
              <w:pStyle w:val="Standarduser"/>
              <w:snapToGrid w:val="0"/>
              <w:ind w:right="72"/>
              <w:rPr>
                <w:rFonts w:ascii="Arial" w:hAnsi="Arial" w:cs="Arial"/>
                <w:b/>
                <w:sz w:val="18"/>
                <w:szCs w:val="18"/>
              </w:rPr>
            </w:pPr>
          </w:p>
          <w:p w14:paraId="67BDC439" w14:textId="77777777" w:rsidR="00101122" w:rsidRDefault="00101122" w:rsidP="00C422CF">
            <w:pPr>
              <w:pStyle w:val="Standarduser"/>
              <w:snapToGrid w:val="0"/>
              <w:ind w:right="72"/>
              <w:rPr>
                <w:rFonts w:ascii="Arial" w:hAnsi="Arial" w:cs="Arial"/>
                <w:b/>
                <w:sz w:val="18"/>
                <w:szCs w:val="18"/>
              </w:rPr>
            </w:pPr>
          </w:p>
          <w:p w14:paraId="761DA8E1" w14:textId="77777777" w:rsidR="00101122" w:rsidRDefault="00101122" w:rsidP="00C422CF">
            <w:pPr>
              <w:pStyle w:val="Standarduser"/>
              <w:snapToGrid w:val="0"/>
              <w:ind w:right="72"/>
              <w:rPr>
                <w:rFonts w:ascii="Arial" w:hAnsi="Arial" w:cs="Arial"/>
                <w:b/>
                <w:sz w:val="18"/>
                <w:szCs w:val="18"/>
              </w:rPr>
            </w:pPr>
          </w:p>
          <w:p w14:paraId="6AE4A856" w14:textId="77777777" w:rsidR="00101122" w:rsidRDefault="00101122" w:rsidP="00C422CF">
            <w:pPr>
              <w:pStyle w:val="Standarduser"/>
              <w:snapToGrid w:val="0"/>
              <w:ind w:right="72"/>
              <w:rPr>
                <w:rFonts w:ascii="Arial" w:hAnsi="Arial" w:cs="Arial"/>
                <w:b/>
                <w:sz w:val="18"/>
                <w:szCs w:val="18"/>
              </w:rPr>
            </w:pPr>
          </w:p>
          <w:p w14:paraId="611ADAF5" w14:textId="77777777" w:rsidR="00101122" w:rsidRDefault="00101122" w:rsidP="00C422CF">
            <w:pPr>
              <w:pStyle w:val="Standarduser"/>
              <w:snapToGrid w:val="0"/>
              <w:ind w:right="72"/>
              <w:rPr>
                <w:rFonts w:ascii="Arial" w:hAnsi="Arial" w:cs="Arial"/>
                <w:b/>
                <w:sz w:val="18"/>
                <w:szCs w:val="18"/>
              </w:rPr>
            </w:pPr>
          </w:p>
        </w:tc>
        <w:tc>
          <w:tcPr>
            <w:tcW w:w="10053" w:type="dxa"/>
            <w:gridSpan w:val="2"/>
            <w:shd w:val="clear" w:color="auto" w:fill="auto"/>
            <w:tcMar>
              <w:top w:w="0" w:type="dxa"/>
              <w:left w:w="0" w:type="dxa"/>
              <w:bottom w:w="0" w:type="dxa"/>
              <w:right w:w="0" w:type="dxa"/>
            </w:tcMar>
          </w:tcPr>
          <w:p w14:paraId="5E4EE29C"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WYMAGANIA SZCZEGÓŁOWE DOTYCZĄCE WŁAŚCIWOŚCI MATERIAŁÓW BUDOWLANYCH</w:t>
            </w:r>
          </w:p>
          <w:p w14:paraId="1358734F" w14:textId="77777777" w:rsidR="00576806" w:rsidRDefault="00B74A67" w:rsidP="00C422CF">
            <w:pPr>
              <w:pStyle w:val="Standarduser"/>
              <w:snapToGrid w:val="0"/>
              <w:ind w:right="72"/>
              <w:rPr>
                <w:rFonts w:ascii="Arial" w:hAnsi="Arial" w:cs="Arial"/>
                <w:sz w:val="18"/>
                <w:szCs w:val="18"/>
              </w:rPr>
            </w:pPr>
            <w:r>
              <w:rPr>
                <w:rFonts w:ascii="Arial" w:hAnsi="Arial" w:cs="Arial"/>
                <w:sz w:val="18"/>
                <w:szCs w:val="18"/>
              </w:rPr>
              <w:t>Zgodnie z B-0.</w:t>
            </w:r>
            <w:r w:rsidR="00AC7145">
              <w:rPr>
                <w:rFonts w:ascii="Arial" w:hAnsi="Arial" w:cs="Arial"/>
                <w:sz w:val="18"/>
                <w:szCs w:val="18"/>
              </w:rPr>
              <w:t xml:space="preserve"> </w:t>
            </w:r>
          </w:p>
          <w:p w14:paraId="434C621C" w14:textId="77777777" w:rsidR="009F27D2" w:rsidRDefault="009F27D2" w:rsidP="00C422CF">
            <w:pPr>
              <w:pStyle w:val="Standarduser"/>
              <w:snapToGrid w:val="0"/>
              <w:ind w:right="72"/>
              <w:rPr>
                <w:rFonts w:ascii="Arial" w:hAnsi="Arial" w:cs="Arial"/>
                <w:sz w:val="18"/>
                <w:szCs w:val="18"/>
              </w:rPr>
            </w:pPr>
          </w:p>
          <w:p w14:paraId="645C9FCA" w14:textId="66E2ACA5" w:rsidR="0098597C" w:rsidRDefault="0098597C" w:rsidP="0098597C">
            <w:pPr>
              <w:pStyle w:val="Standarduser"/>
              <w:snapToGrid w:val="0"/>
              <w:ind w:right="72"/>
              <w:rPr>
                <w:rFonts w:ascii="Arial" w:hAnsi="Arial" w:cs="Arial"/>
                <w:sz w:val="18"/>
                <w:szCs w:val="18"/>
              </w:rPr>
            </w:pPr>
            <w:r>
              <w:rPr>
                <w:rFonts w:ascii="Arial" w:hAnsi="Arial" w:cs="Arial"/>
                <w:sz w:val="18"/>
                <w:szCs w:val="18"/>
              </w:rPr>
              <w:t>Belka stalowa (stal S</w:t>
            </w:r>
            <w:r w:rsidR="00676D93">
              <w:rPr>
                <w:rFonts w:ascii="Arial" w:hAnsi="Arial" w:cs="Arial"/>
                <w:sz w:val="18"/>
                <w:szCs w:val="18"/>
              </w:rPr>
              <w:t>235</w:t>
            </w:r>
            <w:r>
              <w:rPr>
                <w:rFonts w:ascii="Arial" w:hAnsi="Arial" w:cs="Arial"/>
                <w:sz w:val="18"/>
                <w:szCs w:val="18"/>
              </w:rPr>
              <w:t>, ocynk):</w:t>
            </w:r>
          </w:p>
          <w:p w14:paraId="506AFD7F" w14:textId="008F345D" w:rsidR="0098597C" w:rsidRPr="00B545B7" w:rsidRDefault="0098597C" w:rsidP="0098597C">
            <w:pPr>
              <w:pStyle w:val="Standarduser"/>
              <w:numPr>
                <w:ilvl w:val="0"/>
                <w:numId w:val="30"/>
              </w:numPr>
              <w:snapToGrid w:val="0"/>
              <w:ind w:right="72"/>
              <w:rPr>
                <w:rFonts w:ascii="Arial" w:hAnsi="Arial" w:cs="Arial"/>
                <w:sz w:val="18"/>
                <w:szCs w:val="18"/>
              </w:rPr>
            </w:pPr>
            <w:r>
              <w:rPr>
                <w:rFonts w:ascii="Arial" w:hAnsi="Arial" w:cs="Arial"/>
                <w:sz w:val="18"/>
                <w:szCs w:val="18"/>
              </w:rPr>
              <w:t>R160x160x</w:t>
            </w:r>
            <w:r w:rsidR="00E67EE1">
              <w:rPr>
                <w:rFonts w:ascii="Arial" w:hAnsi="Arial" w:cs="Arial"/>
                <w:sz w:val="18"/>
                <w:szCs w:val="18"/>
              </w:rPr>
              <w:t>4</w:t>
            </w:r>
          </w:p>
          <w:p w14:paraId="338BC74E" w14:textId="77777777" w:rsidR="0098597C" w:rsidRDefault="0098597C" w:rsidP="0098597C">
            <w:pPr>
              <w:pStyle w:val="Standarduser"/>
              <w:snapToGrid w:val="0"/>
              <w:ind w:right="72"/>
              <w:rPr>
                <w:rFonts w:ascii="Arial" w:hAnsi="Arial" w:cs="Arial"/>
                <w:sz w:val="18"/>
                <w:szCs w:val="18"/>
              </w:rPr>
            </w:pPr>
          </w:p>
          <w:p w14:paraId="1469D0D5" w14:textId="1F0A46A1" w:rsidR="0098597C" w:rsidRDefault="0098597C" w:rsidP="0098597C">
            <w:pPr>
              <w:pStyle w:val="Standarduser"/>
              <w:snapToGrid w:val="0"/>
              <w:ind w:right="72"/>
              <w:rPr>
                <w:rFonts w:ascii="Arial" w:hAnsi="Arial" w:cs="Arial"/>
                <w:sz w:val="18"/>
                <w:szCs w:val="18"/>
              </w:rPr>
            </w:pPr>
            <w:r>
              <w:rPr>
                <w:rFonts w:ascii="Arial" w:hAnsi="Arial" w:cs="Arial"/>
                <w:sz w:val="18"/>
                <w:szCs w:val="18"/>
              </w:rPr>
              <w:t>Płatew stalowa (stal S</w:t>
            </w:r>
            <w:r w:rsidR="00676D93">
              <w:rPr>
                <w:rFonts w:ascii="Arial" w:hAnsi="Arial" w:cs="Arial"/>
                <w:sz w:val="18"/>
                <w:szCs w:val="18"/>
              </w:rPr>
              <w:t>235</w:t>
            </w:r>
            <w:r>
              <w:rPr>
                <w:rFonts w:ascii="Arial" w:hAnsi="Arial" w:cs="Arial"/>
                <w:sz w:val="18"/>
                <w:szCs w:val="18"/>
              </w:rPr>
              <w:t>, ocynk):</w:t>
            </w:r>
          </w:p>
          <w:p w14:paraId="3A7D3885" w14:textId="77777777" w:rsidR="0098597C" w:rsidRDefault="0098597C" w:rsidP="0098597C">
            <w:pPr>
              <w:pStyle w:val="Standarduser"/>
              <w:numPr>
                <w:ilvl w:val="0"/>
                <w:numId w:val="30"/>
              </w:numPr>
              <w:snapToGrid w:val="0"/>
              <w:ind w:right="72"/>
              <w:rPr>
                <w:rFonts w:ascii="Arial" w:hAnsi="Arial" w:cs="Arial"/>
                <w:sz w:val="18"/>
                <w:szCs w:val="18"/>
              </w:rPr>
            </w:pPr>
            <w:r>
              <w:rPr>
                <w:rFonts w:ascii="Arial" w:hAnsi="Arial" w:cs="Arial"/>
                <w:sz w:val="18"/>
                <w:szCs w:val="18"/>
              </w:rPr>
              <w:t>Z 150x68/60X2,5</w:t>
            </w:r>
          </w:p>
          <w:p w14:paraId="70EE288B" w14:textId="77777777" w:rsidR="0098597C" w:rsidRDefault="0098597C" w:rsidP="0098597C">
            <w:pPr>
              <w:pStyle w:val="Standarduser"/>
              <w:snapToGrid w:val="0"/>
              <w:ind w:left="502" w:right="72"/>
              <w:rPr>
                <w:rFonts w:ascii="Arial" w:hAnsi="Arial" w:cs="Arial"/>
                <w:sz w:val="18"/>
                <w:szCs w:val="18"/>
              </w:rPr>
            </w:pPr>
          </w:p>
          <w:p w14:paraId="7B9661B7" w14:textId="3BD94D9B" w:rsidR="0098597C" w:rsidRDefault="0098597C" w:rsidP="0098597C">
            <w:pPr>
              <w:pStyle w:val="Standarduser"/>
              <w:snapToGrid w:val="0"/>
              <w:ind w:right="72"/>
              <w:rPr>
                <w:rFonts w:ascii="Arial" w:hAnsi="Arial" w:cs="Arial"/>
                <w:sz w:val="18"/>
                <w:szCs w:val="18"/>
              </w:rPr>
            </w:pPr>
            <w:r>
              <w:rPr>
                <w:rFonts w:ascii="Arial" w:hAnsi="Arial" w:cs="Arial"/>
                <w:sz w:val="18"/>
                <w:szCs w:val="18"/>
              </w:rPr>
              <w:t>Blacha montażowa</w:t>
            </w:r>
            <w:r w:rsidRPr="00237071">
              <w:rPr>
                <w:rFonts w:ascii="Arial" w:hAnsi="Arial" w:cs="Arial"/>
                <w:sz w:val="18"/>
                <w:szCs w:val="18"/>
              </w:rPr>
              <w:t xml:space="preserve"> (stal S</w:t>
            </w:r>
            <w:r w:rsidR="00676D93">
              <w:rPr>
                <w:rFonts w:ascii="Arial" w:hAnsi="Arial" w:cs="Arial"/>
                <w:sz w:val="18"/>
                <w:szCs w:val="18"/>
              </w:rPr>
              <w:t>235</w:t>
            </w:r>
            <w:r w:rsidRPr="00237071">
              <w:rPr>
                <w:rFonts w:ascii="Arial" w:hAnsi="Arial" w:cs="Arial"/>
                <w:sz w:val="18"/>
                <w:szCs w:val="18"/>
              </w:rPr>
              <w:t>, ocynk):</w:t>
            </w:r>
          </w:p>
          <w:p w14:paraId="532FA82F" w14:textId="77777777" w:rsidR="0098597C" w:rsidRDefault="0098597C" w:rsidP="0098597C">
            <w:pPr>
              <w:pStyle w:val="Standarduser"/>
              <w:snapToGrid w:val="0"/>
              <w:ind w:right="72"/>
              <w:rPr>
                <w:rFonts w:ascii="Arial" w:hAnsi="Arial" w:cs="Arial"/>
                <w:sz w:val="18"/>
                <w:szCs w:val="18"/>
              </w:rPr>
            </w:pPr>
          </w:p>
          <w:p w14:paraId="6653F2E8" w14:textId="61F2A12C" w:rsidR="0098597C" w:rsidRPr="00237071" w:rsidRDefault="0098597C" w:rsidP="0098597C">
            <w:pPr>
              <w:pStyle w:val="Standarduser"/>
              <w:snapToGrid w:val="0"/>
              <w:ind w:right="72"/>
              <w:rPr>
                <w:rFonts w:ascii="Arial" w:hAnsi="Arial" w:cs="Arial"/>
                <w:sz w:val="18"/>
                <w:szCs w:val="18"/>
              </w:rPr>
            </w:pPr>
            <w:r>
              <w:rPr>
                <w:rFonts w:ascii="Arial" w:hAnsi="Arial" w:cs="Arial"/>
                <w:sz w:val="18"/>
                <w:szCs w:val="18"/>
              </w:rPr>
              <w:t xml:space="preserve">Słupy stalowe </w:t>
            </w:r>
            <w:r w:rsidRPr="00237071">
              <w:rPr>
                <w:rFonts w:ascii="Arial" w:hAnsi="Arial" w:cs="Arial"/>
                <w:sz w:val="18"/>
                <w:szCs w:val="18"/>
              </w:rPr>
              <w:t>(stal S</w:t>
            </w:r>
            <w:r w:rsidR="00676D93">
              <w:rPr>
                <w:rFonts w:ascii="Arial" w:hAnsi="Arial" w:cs="Arial"/>
                <w:sz w:val="18"/>
                <w:szCs w:val="18"/>
              </w:rPr>
              <w:t>235</w:t>
            </w:r>
            <w:r w:rsidRPr="00237071">
              <w:rPr>
                <w:rFonts w:ascii="Arial" w:hAnsi="Arial" w:cs="Arial"/>
                <w:sz w:val="18"/>
                <w:szCs w:val="18"/>
              </w:rPr>
              <w:t>, ocynk):</w:t>
            </w:r>
          </w:p>
          <w:p w14:paraId="3D9A9456" w14:textId="50325E4E" w:rsidR="0098597C" w:rsidRDefault="0098597C" w:rsidP="0098597C">
            <w:pPr>
              <w:pStyle w:val="Standarduser"/>
              <w:numPr>
                <w:ilvl w:val="0"/>
                <w:numId w:val="30"/>
              </w:numPr>
              <w:snapToGrid w:val="0"/>
              <w:ind w:right="72"/>
              <w:rPr>
                <w:rFonts w:ascii="Arial" w:hAnsi="Arial" w:cs="Arial"/>
                <w:sz w:val="18"/>
                <w:szCs w:val="18"/>
              </w:rPr>
            </w:pPr>
            <w:r>
              <w:rPr>
                <w:rFonts w:ascii="Arial" w:hAnsi="Arial" w:cs="Arial"/>
                <w:sz w:val="18"/>
                <w:szCs w:val="18"/>
              </w:rPr>
              <w:t>R160x160x</w:t>
            </w:r>
            <w:r w:rsidR="00A96DD3">
              <w:rPr>
                <w:rFonts w:ascii="Arial" w:hAnsi="Arial" w:cs="Arial"/>
                <w:sz w:val="18"/>
                <w:szCs w:val="18"/>
              </w:rPr>
              <w:t>4</w:t>
            </w:r>
          </w:p>
          <w:p w14:paraId="6E3969DA" w14:textId="77777777" w:rsidR="0098597C" w:rsidRDefault="0098597C" w:rsidP="0098597C">
            <w:pPr>
              <w:pStyle w:val="Standarduser"/>
              <w:numPr>
                <w:ilvl w:val="0"/>
                <w:numId w:val="30"/>
              </w:numPr>
              <w:snapToGrid w:val="0"/>
              <w:ind w:right="72"/>
              <w:rPr>
                <w:rFonts w:ascii="Arial" w:hAnsi="Arial" w:cs="Arial"/>
                <w:sz w:val="18"/>
                <w:szCs w:val="18"/>
              </w:rPr>
            </w:pPr>
            <w:r>
              <w:rPr>
                <w:rFonts w:ascii="Arial" w:hAnsi="Arial" w:cs="Arial"/>
                <w:sz w:val="18"/>
                <w:szCs w:val="18"/>
              </w:rPr>
              <w:t>R100x100x4</w:t>
            </w:r>
          </w:p>
          <w:p w14:paraId="2B9EBC65" w14:textId="77777777" w:rsidR="00237071" w:rsidRDefault="00237071" w:rsidP="00237071">
            <w:pPr>
              <w:pStyle w:val="Standarduser"/>
              <w:snapToGrid w:val="0"/>
              <w:ind w:right="72"/>
              <w:rPr>
                <w:rFonts w:ascii="Arial" w:hAnsi="Arial" w:cs="Arial"/>
                <w:sz w:val="18"/>
                <w:szCs w:val="18"/>
              </w:rPr>
            </w:pPr>
          </w:p>
          <w:p w14:paraId="4C0B0A27" w14:textId="5EA2ED3F" w:rsidR="00237071" w:rsidRPr="00E67EE1" w:rsidRDefault="00237071" w:rsidP="00237071">
            <w:pPr>
              <w:pStyle w:val="Standarduser"/>
              <w:snapToGrid w:val="0"/>
              <w:ind w:right="72"/>
              <w:rPr>
                <w:rFonts w:ascii="Arial" w:hAnsi="Arial" w:cs="Arial"/>
                <w:sz w:val="18"/>
                <w:szCs w:val="18"/>
              </w:rPr>
            </w:pPr>
          </w:p>
          <w:p w14:paraId="5E915774" w14:textId="77777777" w:rsidR="00AC7145" w:rsidRPr="009F27D2" w:rsidRDefault="00AC7145" w:rsidP="00C422CF">
            <w:pPr>
              <w:pStyle w:val="Standarduser"/>
              <w:ind w:right="72"/>
              <w:rPr>
                <w:rFonts w:ascii="Arial" w:hAnsi="Arial" w:cs="Arial"/>
                <w:b/>
                <w:sz w:val="18"/>
                <w:szCs w:val="18"/>
              </w:rPr>
            </w:pPr>
            <w:r w:rsidRPr="009F27D2">
              <w:rPr>
                <w:rFonts w:ascii="Arial" w:hAnsi="Arial" w:cs="Arial"/>
                <w:b/>
                <w:sz w:val="18"/>
                <w:szCs w:val="18"/>
              </w:rPr>
              <w:t>Akceptowanie użytych materiałów</w:t>
            </w:r>
          </w:p>
          <w:p w14:paraId="08D4DC74"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Do wykonania konstrukcji stosować można wyłącznie materiały, których dostawcy posiadają Aprobaty</w:t>
            </w:r>
          </w:p>
          <w:p w14:paraId="691A036A"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Techniczne.</w:t>
            </w:r>
          </w:p>
          <w:p w14:paraId="2601D8F8" w14:textId="77777777" w:rsidR="00AC7145" w:rsidRDefault="00AC7145" w:rsidP="00C422CF">
            <w:pPr>
              <w:pStyle w:val="Standarduser"/>
              <w:ind w:right="72"/>
              <w:rPr>
                <w:rFonts w:ascii="Arial" w:hAnsi="Arial" w:cs="Arial"/>
                <w:sz w:val="18"/>
                <w:szCs w:val="18"/>
              </w:rPr>
            </w:pPr>
          </w:p>
          <w:p w14:paraId="2FED654E" w14:textId="77777777" w:rsidR="00AC7145" w:rsidRDefault="00AC7145" w:rsidP="00C422CF">
            <w:pPr>
              <w:pStyle w:val="Standarduser"/>
              <w:ind w:right="72"/>
              <w:rPr>
                <w:rFonts w:ascii="Arial" w:hAnsi="Arial" w:cs="Arial"/>
                <w:b/>
                <w:sz w:val="18"/>
                <w:szCs w:val="18"/>
              </w:rPr>
            </w:pPr>
            <w:r w:rsidRPr="00237071">
              <w:rPr>
                <w:rFonts w:ascii="Arial" w:hAnsi="Arial" w:cs="Arial"/>
                <w:b/>
                <w:sz w:val="18"/>
                <w:szCs w:val="18"/>
              </w:rPr>
              <w:t>Stal konstrukcyjna</w:t>
            </w:r>
          </w:p>
          <w:p w14:paraId="4154388D" w14:textId="77777777" w:rsidR="009F27D2" w:rsidRDefault="009F27D2" w:rsidP="00C422CF">
            <w:pPr>
              <w:pStyle w:val="Standarduser"/>
              <w:ind w:right="72"/>
              <w:rPr>
                <w:rFonts w:ascii="Arial" w:hAnsi="Arial" w:cs="Arial"/>
                <w:b/>
                <w:sz w:val="18"/>
                <w:szCs w:val="18"/>
              </w:rPr>
            </w:pPr>
          </w:p>
          <w:p w14:paraId="570A638B" w14:textId="77777777" w:rsidR="00AC7145" w:rsidRPr="009F27D2" w:rsidRDefault="00AC7145" w:rsidP="00C422CF">
            <w:pPr>
              <w:pStyle w:val="Standarduser"/>
              <w:ind w:right="72"/>
              <w:rPr>
                <w:rFonts w:ascii="Arial" w:hAnsi="Arial" w:cs="Arial"/>
                <w:b/>
                <w:sz w:val="18"/>
                <w:szCs w:val="18"/>
              </w:rPr>
            </w:pPr>
            <w:r w:rsidRPr="009F27D2">
              <w:rPr>
                <w:rFonts w:ascii="Arial" w:hAnsi="Arial" w:cs="Arial"/>
                <w:b/>
                <w:sz w:val="18"/>
                <w:szCs w:val="18"/>
              </w:rPr>
              <w:t>Gatunki stali konstrukcyjnej</w:t>
            </w:r>
          </w:p>
          <w:p w14:paraId="4499C208"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Do wytwarzania stalowych konstrukcji należy używać stal zgodnie z PN-82/S-10052. Inne gatunki stali</w:t>
            </w:r>
          </w:p>
          <w:p w14:paraId="59B59462"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w:t>
            </w:r>
            <w:r w:rsidR="00A85AA8" w:rsidRPr="00AC7145">
              <w:rPr>
                <w:rFonts w:ascii="Arial" w:hAnsi="Arial" w:cs="Arial"/>
                <w:sz w:val="18"/>
                <w:szCs w:val="18"/>
              </w:rPr>
              <w:t>np</w:t>
            </w:r>
            <w:r w:rsidR="00A85AA8">
              <w:rPr>
                <w:rFonts w:ascii="Arial" w:hAnsi="Arial" w:cs="Arial"/>
                <w:sz w:val="18"/>
                <w:szCs w:val="18"/>
              </w:rPr>
              <w:t>.</w:t>
            </w:r>
            <w:r w:rsidR="00A85AA8" w:rsidRPr="00AC7145">
              <w:rPr>
                <w:rFonts w:ascii="Arial" w:hAnsi="Arial" w:cs="Arial"/>
                <w:sz w:val="18"/>
                <w:szCs w:val="18"/>
              </w:rPr>
              <w:t xml:space="preserve"> pochodzące</w:t>
            </w:r>
            <w:r w:rsidRPr="00AC7145">
              <w:rPr>
                <w:rFonts w:ascii="Arial" w:hAnsi="Arial" w:cs="Arial"/>
                <w:sz w:val="18"/>
                <w:szCs w:val="18"/>
              </w:rPr>
              <w:t xml:space="preserve"> z importu) mogą być zastosowane przez Wytwórcę za zgodą </w:t>
            </w:r>
            <w:r w:rsidR="00A85AA8" w:rsidRPr="00AC7145">
              <w:rPr>
                <w:rFonts w:ascii="Arial" w:hAnsi="Arial" w:cs="Arial"/>
                <w:sz w:val="18"/>
                <w:szCs w:val="18"/>
              </w:rPr>
              <w:t>Inżyniera, jeśli</w:t>
            </w:r>
            <w:r w:rsidRPr="00AC7145">
              <w:rPr>
                <w:rFonts w:ascii="Arial" w:hAnsi="Arial" w:cs="Arial"/>
                <w:sz w:val="18"/>
                <w:szCs w:val="18"/>
              </w:rPr>
              <w:t xml:space="preserve"> posiadają</w:t>
            </w:r>
          </w:p>
          <w:p w14:paraId="260A4786" w14:textId="77777777" w:rsidR="00AC7145" w:rsidRPr="00AC7145" w:rsidRDefault="00AC7145" w:rsidP="00C422CF">
            <w:pPr>
              <w:pStyle w:val="Standarduser"/>
              <w:ind w:right="72"/>
              <w:rPr>
                <w:rFonts w:ascii="Arial" w:hAnsi="Arial" w:cs="Arial"/>
                <w:sz w:val="18"/>
                <w:szCs w:val="18"/>
              </w:rPr>
            </w:pPr>
            <w:r>
              <w:rPr>
                <w:rFonts w:ascii="Arial" w:hAnsi="Arial" w:cs="Arial"/>
                <w:sz w:val="18"/>
                <w:szCs w:val="18"/>
              </w:rPr>
              <w:t xml:space="preserve">Aprobatę </w:t>
            </w:r>
            <w:r w:rsidR="00A85AA8" w:rsidRPr="00AC7145">
              <w:rPr>
                <w:rFonts w:ascii="Arial" w:hAnsi="Arial" w:cs="Arial"/>
                <w:sz w:val="18"/>
                <w:szCs w:val="18"/>
              </w:rPr>
              <w:t>Techniczną.</w:t>
            </w:r>
          </w:p>
          <w:p w14:paraId="7366A3F0"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Stal dostarczana na budowę powinna:</w:t>
            </w:r>
          </w:p>
          <w:p w14:paraId="43AC1A3C" w14:textId="77777777" w:rsidR="00C422CF" w:rsidRDefault="00AC7145" w:rsidP="000A5D91">
            <w:pPr>
              <w:pStyle w:val="Standarduser"/>
              <w:numPr>
                <w:ilvl w:val="0"/>
                <w:numId w:val="26"/>
              </w:numPr>
              <w:ind w:right="72"/>
              <w:rPr>
                <w:rFonts w:ascii="Arial" w:hAnsi="Arial" w:cs="Arial"/>
                <w:sz w:val="18"/>
                <w:szCs w:val="18"/>
              </w:rPr>
            </w:pPr>
            <w:r w:rsidRPr="00AC7145">
              <w:rPr>
                <w:rFonts w:ascii="Arial" w:hAnsi="Arial" w:cs="Arial"/>
                <w:sz w:val="18"/>
                <w:szCs w:val="18"/>
              </w:rPr>
              <w:t>mieć wybite znaki cechowania, oznaczenia cechowania kolorowego, kolorowych przywieszek ze</w:t>
            </w:r>
          </w:p>
          <w:p w14:paraId="3C7746F0"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 xml:space="preserve"> znakami</w:t>
            </w:r>
            <w:r w:rsidR="00C422CF">
              <w:rPr>
                <w:rFonts w:ascii="Arial" w:hAnsi="Arial" w:cs="Arial"/>
                <w:sz w:val="18"/>
                <w:szCs w:val="18"/>
              </w:rPr>
              <w:t xml:space="preserve"> </w:t>
            </w:r>
            <w:r w:rsidRPr="00AC7145">
              <w:rPr>
                <w:rFonts w:ascii="Arial" w:hAnsi="Arial" w:cs="Arial"/>
                <w:sz w:val="18"/>
                <w:szCs w:val="18"/>
              </w:rPr>
              <w:t>zgodnie z PN-73/H-01102,</w:t>
            </w:r>
          </w:p>
          <w:p w14:paraId="46E9488B" w14:textId="77777777" w:rsidR="00AC7145" w:rsidRPr="00AC7145" w:rsidRDefault="00AC7145" w:rsidP="000A5D91">
            <w:pPr>
              <w:pStyle w:val="Standarduser"/>
              <w:numPr>
                <w:ilvl w:val="0"/>
                <w:numId w:val="26"/>
              </w:numPr>
              <w:ind w:right="72"/>
              <w:rPr>
                <w:rFonts w:ascii="Arial" w:hAnsi="Arial" w:cs="Arial"/>
                <w:sz w:val="18"/>
                <w:szCs w:val="18"/>
              </w:rPr>
            </w:pPr>
            <w:r w:rsidRPr="00AC7145">
              <w:rPr>
                <w:rFonts w:ascii="Arial" w:hAnsi="Arial" w:cs="Arial"/>
                <w:sz w:val="18"/>
                <w:szCs w:val="18"/>
              </w:rPr>
              <w:t>spełniać wymagania określone w normach przedmiotowych:</w:t>
            </w:r>
          </w:p>
          <w:p w14:paraId="7E90D0C9" w14:textId="77777777" w:rsidR="00AC7145" w:rsidRDefault="00AC7145" w:rsidP="000A5D91">
            <w:pPr>
              <w:pStyle w:val="Standarduser"/>
              <w:numPr>
                <w:ilvl w:val="0"/>
                <w:numId w:val="27"/>
              </w:numPr>
              <w:ind w:right="72"/>
              <w:rPr>
                <w:rFonts w:ascii="Arial" w:hAnsi="Arial" w:cs="Arial"/>
                <w:sz w:val="18"/>
                <w:szCs w:val="18"/>
              </w:rPr>
            </w:pPr>
            <w:r w:rsidRPr="00AC7145">
              <w:rPr>
                <w:rFonts w:ascii="Arial" w:hAnsi="Arial" w:cs="Arial"/>
                <w:sz w:val="18"/>
                <w:szCs w:val="18"/>
              </w:rPr>
              <w:t>dla blach uniwersalnych i grubych wg PN-83/H-92120</w:t>
            </w:r>
            <w:r>
              <w:rPr>
                <w:rFonts w:ascii="Arial" w:hAnsi="Arial" w:cs="Arial"/>
                <w:sz w:val="18"/>
                <w:szCs w:val="18"/>
              </w:rPr>
              <w:t>, PN-79/H-92146 i PN-83/H-92203</w:t>
            </w:r>
          </w:p>
          <w:p w14:paraId="14A6BC7D" w14:textId="77777777" w:rsidR="00AC7145" w:rsidRDefault="00AC7145" w:rsidP="000A5D91">
            <w:pPr>
              <w:pStyle w:val="Standarduser"/>
              <w:numPr>
                <w:ilvl w:val="0"/>
                <w:numId w:val="27"/>
              </w:numPr>
              <w:ind w:right="72"/>
              <w:rPr>
                <w:rFonts w:ascii="Arial" w:hAnsi="Arial" w:cs="Arial"/>
                <w:sz w:val="18"/>
                <w:szCs w:val="18"/>
              </w:rPr>
            </w:pPr>
            <w:r w:rsidRPr="00AC7145">
              <w:rPr>
                <w:rFonts w:ascii="Arial" w:hAnsi="Arial" w:cs="Arial"/>
                <w:sz w:val="18"/>
                <w:szCs w:val="18"/>
              </w:rPr>
              <w:t>dla walcówki, prętów i kształtowników wg PN-84/H-93000 i PN-85/H-93001,</w:t>
            </w:r>
          </w:p>
          <w:p w14:paraId="5B99B87D" w14:textId="77777777" w:rsidR="00AC7145" w:rsidRDefault="00AC7145" w:rsidP="000A5D91">
            <w:pPr>
              <w:pStyle w:val="Standarduser"/>
              <w:numPr>
                <w:ilvl w:val="0"/>
                <w:numId w:val="27"/>
              </w:numPr>
              <w:ind w:right="72"/>
              <w:rPr>
                <w:rFonts w:ascii="Arial" w:hAnsi="Arial" w:cs="Arial"/>
                <w:sz w:val="18"/>
                <w:szCs w:val="18"/>
              </w:rPr>
            </w:pPr>
            <w:r w:rsidRPr="00AC7145">
              <w:rPr>
                <w:rFonts w:ascii="Arial" w:hAnsi="Arial" w:cs="Arial"/>
                <w:sz w:val="18"/>
                <w:szCs w:val="18"/>
              </w:rPr>
              <w:t>dla kątowników równoramiennych wg PN-81/H-93401,</w:t>
            </w:r>
          </w:p>
          <w:p w14:paraId="33476C47" w14:textId="77777777" w:rsidR="00AC7145" w:rsidRDefault="00AC7145" w:rsidP="000A5D91">
            <w:pPr>
              <w:pStyle w:val="Standarduser"/>
              <w:numPr>
                <w:ilvl w:val="0"/>
                <w:numId w:val="27"/>
              </w:numPr>
              <w:ind w:right="72"/>
              <w:rPr>
                <w:rFonts w:ascii="Arial" w:hAnsi="Arial" w:cs="Arial"/>
                <w:sz w:val="18"/>
                <w:szCs w:val="18"/>
              </w:rPr>
            </w:pPr>
            <w:r w:rsidRPr="00AC7145">
              <w:rPr>
                <w:rFonts w:ascii="Arial" w:hAnsi="Arial" w:cs="Arial"/>
                <w:sz w:val="18"/>
                <w:szCs w:val="18"/>
              </w:rPr>
              <w:t>dla ceowników PN-86/H-93403,</w:t>
            </w:r>
          </w:p>
          <w:p w14:paraId="5611A39A" w14:textId="77777777" w:rsidR="00AC7145" w:rsidRDefault="00AC7145" w:rsidP="000A5D91">
            <w:pPr>
              <w:pStyle w:val="Standarduser"/>
              <w:numPr>
                <w:ilvl w:val="0"/>
                <w:numId w:val="27"/>
              </w:numPr>
              <w:ind w:right="72"/>
              <w:rPr>
                <w:rFonts w:ascii="Arial" w:hAnsi="Arial" w:cs="Arial"/>
                <w:sz w:val="18"/>
                <w:szCs w:val="18"/>
              </w:rPr>
            </w:pPr>
            <w:r w:rsidRPr="00AC7145">
              <w:rPr>
                <w:rFonts w:ascii="Arial" w:hAnsi="Arial" w:cs="Arial"/>
                <w:sz w:val="18"/>
                <w:szCs w:val="18"/>
              </w:rPr>
              <w:t>dla zetowników PN-55/H-93405</w:t>
            </w:r>
          </w:p>
          <w:p w14:paraId="7DBE338B" w14:textId="77777777" w:rsidR="00AC7145" w:rsidRPr="00AC7145" w:rsidRDefault="00AC7145" w:rsidP="000A5D91">
            <w:pPr>
              <w:pStyle w:val="Standarduser"/>
              <w:numPr>
                <w:ilvl w:val="0"/>
                <w:numId w:val="27"/>
              </w:numPr>
              <w:ind w:right="72"/>
              <w:rPr>
                <w:rFonts w:ascii="Arial" w:hAnsi="Arial" w:cs="Arial"/>
                <w:sz w:val="18"/>
                <w:szCs w:val="18"/>
              </w:rPr>
            </w:pPr>
            <w:r w:rsidRPr="00AC7145">
              <w:rPr>
                <w:rFonts w:ascii="Arial" w:hAnsi="Arial" w:cs="Arial"/>
                <w:sz w:val="18"/>
                <w:szCs w:val="18"/>
              </w:rPr>
              <w:t>dla dwuteowników PN-86/H-93407</w:t>
            </w:r>
          </w:p>
          <w:p w14:paraId="04CC4B38"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Stal powinna być dostarczona w odmianach plastyczności D (udarność sprawdzana na próbkach ISO</w:t>
            </w:r>
          </w:p>
          <w:p w14:paraId="2C6E503A" w14:textId="77777777" w:rsidR="00C422CF" w:rsidRDefault="00AC7145" w:rsidP="00C422CF">
            <w:pPr>
              <w:pStyle w:val="Standarduser"/>
              <w:ind w:right="72"/>
              <w:rPr>
                <w:rFonts w:ascii="Arial" w:hAnsi="Arial" w:cs="Arial"/>
                <w:sz w:val="18"/>
                <w:szCs w:val="18"/>
              </w:rPr>
            </w:pPr>
            <w:r>
              <w:rPr>
                <w:rFonts w:ascii="Arial" w:hAnsi="Arial" w:cs="Arial"/>
                <w:sz w:val="18"/>
                <w:szCs w:val="18"/>
              </w:rPr>
              <w:t xml:space="preserve">Charpy'ego </w:t>
            </w:r>
            <w:r w:rsidRPr="00AC7145">
              <w:rPr>
                <w:rFonts w:ascii="Arial" w:hAnsi="Arial" w:cs="Arial"/>
                <w:sz w:val="18"/>
                <w:szCs w:val="18"/>
              </w:rPr>
              <w:t>w temperaturze -20</w:t>
            </w:r>
            <w:r>
              <w:rPr>
                <w:rFonts w:ascii="Tahoma" w:hAnsi="Tahoma" w:cs="Tahoma"/>
                <w:sz w:val="18"/>
                <w:szCs w:val="18"/>
              </w:rPr>
              <w:t xml:space="preserve"> st. </w:t>
            </w:r>
            <w:r w:rsidR="00BE66CA">
              <w:rPr>
                <w:rFonts w:ascii="Arial" w:hAnsi="Arial" w:cs="Arial"/>
                <w:sz w:val="18"/>
                <w:szCs w:val="18"/>
              </w:rPr>
              <w:t>C) lub (lepiej) w odmianie R (</w:t>
            </w:r>
            <w:r w:rsidRPr="00AC7145">
              <w:rPr>
                <w:rFonts w:ascii="Arial" w:hAnsi="Arial" w:cs="Arial"/>
                <w:sz w:val="18"/>
                <w:szCs w:val="18"/>
              </w:rPr>
              <w:t xml:space="preserve">udarność sprawdzana na próbkach </w:t>
            </w:r>
          </w:p>
          <w:p w14:paraId="1F089358" w14:textId="77777777" w:rsidR="00C422CF" w:rsidRDefault="00AC7145" w:rsidP="00C422CF">
            <w:pPr>
              <w:pStyle w:val="Standarduser"/>
              <w:ind w:right="72"/>
              <w:rPr>
                <w:rFonts w:ascii="Arial" w:hAnsi="Arial" w:cs="Arial"/>
                <w:sz w:val="18"/>
                <w:szCs w:val="18"/>
              </w:rPr>
            </w:pPr>
            <w:r w:rsidRPr="00AC7145">
              <w:rPr>
                <w:rFonts w:ascii="Arial" w:hAnsi="Arial" w:cs="Arial"/>
                <w:sz w:val="18"/>
                <w:szCs w:val="18"/>
              </w:rPr>
              <w:t xml:space="preserve">Mesnager'a </w:t>
            </w:r>
            <w:r>
              <w:rPr>
                <w:rFonts w:ascii="Arial" w:hAnsi="Arial" w:cs="Arial"/>
                <w:sz w:val="18"/>
                <w:szCs w:val="18"/>
              </w:rPr>
              <w:t xml:space="preserve">w </w:t>
            </w:r>
            <w:r w:rsidRPr="00AC7145">
              <w:rPr>
                <w:rFonts w:ascii="Arial" w:hAnsi="Arial" w:cs="Arial"/>
                <w:sz w:val="18"/>
                <w:szCs w:val="18"/>
              </w:rPr>
              <w:t>temperaturze -40</w:t>
            </w:r>
            <w:r>
              <w:rPr>
                <w:rFonts w:ascii="Tahoma" w:hAnsi="Tahoma" w:cs="Tahoma"/>
                <w:sz w:val="18"/>
                <w:szCs w:val="18"/>
              </w:rPr>
              <w:t xml:space="preserve"> st. </w:t>
            </w:r>
            <w:r>
              <w:rPr>
                <w:rFonts w:ascii="Arial" w:hAnsi="Arial" w:cs="Arial"/>
                <w:sz w:val="18"/>
                <w:szCs w:val="18"/>
              </w:rPr>
              <w:t>C). N</w:t>
            </w:r>
            <w:r w:rsidRPr="00AC7145">
              <w:rPr>
                <w:rFonts w:ascii="Arial" w:hAnsi="Arial" w:cs="Arial"/>
                <w:sz w:val="18"/>
                <w:szCs w:val="18"/>
              </w:rPr>
              <w:t xml:space="preserve">iezależnie od przedstawionych wyżej wymagań wszystkie blachy winny </w:t>
            </w:r>
          </w:p>
          <w:p w14:paraId="27095B61" w14:textId="77777777" w:rsidR="00AC7145" w:rsidRDefault="00AC7145" w:rsidP="00C422CF">
            <w:pPr>
              <w:pStyle w:val="Standarduser"/>
              <w:ind w:right="72"/>
              <w:rPr>
                <w:rFonts w:ascii="Arial" w:hAnsi="Arial" w:cs="Arial"/>
                <w:sz w:val="18"/>
                <w:szCs w:val="18"/>
              </w:rPr>
            </w:pPr>
            <w:r w:rsidRPr="00AC7145">
              <w:rPr>
                <w:rFonts w:ascii="Arial" w:hAnsi="Arial" w:cs="Arial"/>
                <w:sz w:val="18"/>
                <w:szCs w:val="18"/>
              </w:rPr>
              <w:t xml:space="preserve">być </w:t>
            </w:r>
            <w:r>
              <w:rPr>
                <w:rFonts w:ascii="Arial" w:hAnsi="Arial" w:cs="Arial"/>
                <w:sz w:val="18"/>
                <w:szCs w:val="18"/>
              </w:rPr>
              <w:t xml:space="preserve">sprawdzone metodą defektoskopii </w:t>
            </w:r>
            <w:r w:rsidRPr="00AC7145">
              <w:rPr>
                <w:rFonts w:ascii="Arial" w:hAnsi="Arial" w:cs="Arial"/>
                <w:sz w:val="18"/>
                <w:szCs w:val="18"/>
              </w:rPr>
              <w:t>ultradźwiękowej celem wykrycia ewentualnych wad ukrytych materiału</w:t>
            </w:r>
          </w:p>
          <w:p w14:paraId="2D036BDC" w14:textId="77777777" w:rsidR="00AC7145" w:rsidRDefault="00AC7145" w:rsidP="00C422CF">
            <w:pPr>
              <w:pStyle w:val="Standarduser"/>
              <w:ind w:right="72"/>
              <w:rPr>
                <w:rFonts w:ascii="Arial" w:hAnsi="Arial" w:cs="Arial"/>
                <w:sz w:val="18"/>
                <w:szCs w:val="18"/>
              </w:rPr>
            </w:pPr>
            <w:r w:rsidRPr="00AC7145">
              <w:rPr>
                <w:rFonts w:ascii="Arial" w:hAnsi="Arial" w:cs="Arial"/>
                <w:sz w:val="18"/>
                <w:szCs w:val="18"/>
              </w:rPr>
              <w:t>(ro</w:t>
            </w:r>
            <w:r>
              <w:rPr>
                <w:rFonts w:ascii="Arial" w:hAnsi="Arial" w:cs="Arial"/>
                <w:sz w:val="18"/>
                <w:szCs w:val="18"/>
              </w:rPr>
              <w:t xml:space="preserve">zwarstwienie w klasie P6 wg </w:t>
            </w:r>
            <w:r w:rsidRPr="00AC7145">
              <w:rPr>
                <w:rFonts w:ascii="Arial" w:hAnsi="Arial" w:cs="Arial"/>
                <w:sz w:val="18"/>
                <w:szCs w:val="18"/>
              </w:rPr>
              <w:t>BN84/0601-05). Badanie to może być wyk</w:t>
            </w:r>
            <w:r>
              <w:rPr>
                <w:rFonts w:ascii="Arial" w:hAnsi="Arial" w:cs="Arial"/>
                <w:sz w:val="18"/>
                <w:szCs w:val="18"/>
              </w:rPr>
              <w:t>onywane w hucie lub w zakładzie</w:t>
            </w:r>
          </w:p>
          <w:p w14:paraId="774DA5AB"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wytwarzającym konstrukcję.</w:t>
            </w:r>
          </w:p>
          <w:p w14:paraId="78D98DA6"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Kształtowniki i blachy ze stali 18G2A na zwiatrowanie, elementy pomocnicze oraz elementy montażowe –</w:t>
            </w:r>
          </w:p>
          <w:p w14:paraId="4D1C154F" w14:textId="77777777" w:rsidR="00AC7145" w:rsidRDefault="00AC7145" w:rsidP="00C422CF">
            <w:pPr>
              <w:pStyle w:val="Standarduser"/>
              <w:ind w:right="72"/>
              <w:rPr>
                <w:rFonts w:ascii="Arial" w:hAnsi="Arial" w:cs="Arial"/>
                <w:sz w:val="18"/>
                <w:szCs w:val="18"/>
              </w:rPr>
            </w:pPr>
            <w:r w:rsidRPr="00AC7145">
              <w:rPr>
                <w:rFonts w:ascii="Arial" w:hAnsi="Arial" w:cs="Arial"/>
                <w:sz w:val="18"/>
                <w:szCs w:val="18"/>
              </w:rPr>
              <w:t>powinny być zgodne z Dokumentacją Projektową pod względem gatu</w:t>
            </w:r>
            <w:r>
              <w:rPr>
                <w:rFonts w:ascii="Arial" w:hAnsi="Arial" w:cs="Arial"/>
                <w:sz w:val="18"/>
                <w:szCs w:val="18"/>
              </w:rPr>
              <w:t>nków, asortymentów i własności.</w:t>
            </w:r>
          </w:p>
          <w:p w14:paraId="496A6937" w14:textId="77777777" w:rsidR="00AC7145" w:rsidRDefault="00AC7145" w:rsidP="00C422CF">
            <w:pPr>
              <w:pStyle w:val="Standarduser"/>
              <w:ind w:right="72"/>
              <w:rPr>
                <w:rFonts w:ascii="Arial" w:hAnsi="Arial" w:cs="Arial"/>
                <w:sz w:val="18"/>
                <w:szCs w:val="18"/>
              </w:rPr>
            </w:pPr>
          </w:p>
          <w:p w14:paraId="125343F1" w14:textId="77777777" w:rsidR="00AC7145" w:rsidRPr="009F27D2" w:rsidRDefault="00AC7145" w:rsidP="00C422CF">
            <w:pPr>
              <w:pStyle w:val="Standarduser"/>
              <w:ind w:right="72"/>
              <w:rPr>
                <w:rFonts w:ascii="Arial" w:hAnsi="Arial" w:cs="Arial"/>
                <w:b/>
                <w:sz w:val="18"/>
                <w:szCs w:val="18"/>
              </w:rPr>
            </w:pPr>
            <w:r w:rsidRPr="009F27D2">
              <w:rPr>
                <w:rFonts w:ascii="Arial" w:hAnsi="Arial" w:cs="Arial"/>
                <w:b/>
                <w:sz w:val="18"/>
                <w:szCs w:val="18"/>
              </w:rPr>
              <w:t>Łączniki i materiały spawalnicze</w:t>
            </w:r>
          </w:p>
          <w:p w14:paraId="1F6229AD"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Spełnione muszą być wymagania PN-89/</w:t>
            </w:r>
            <w:r>
              <w:rPr>
                <w:rFonts w:ascii="Arial" w:hAnsi="Arial" w:cs="Arial"/>
                <w:sz w:val="18"/>
                <w:szCs w:val="18"/>
              </w:rPr>
              <w:t xml:space="preserve">S-10050 i norm przedmiotowych: </w:t>
            </w:r>
          </w:p>
          <w:p w14:paraId="13E5A35F" w14:textId="77777777" w:rsidR="00AC7145" w:rsidRPr="00AC7145" w:rsidRDefault="00AC7145" w:rsidP="000A5D91">
            <w:pPr>
              <w:pStyle w:val="Standarduser"/>
              <w:numPr>
                <w:ilvl w:val="0"/>
                <w:numId w:val="28"/>
              </w:numPr>
              <w:ind w:right="72"/>
              <w:rPr>
                <w:rFonts w:ascii="Arial" w:hAnsi="Arial" w:cs="Arial"/>
                <w:sz w:val="18"/>
                <w:szCs w:val="18"/>
              </w:rPr>
            </w:pPr>
            <w:r w:rsidRPr="00AC7145">
              <w:rPr>
                <w:rFonts w:ascii="Arial" w:hAnsi="Arial" w:cs="Arial"/>
                <w:sz w:val="18"/>
                <w:szCs w:val="18"/>
              </w:rPr>
              <w:t>Dla elektrod wg PN-74/M-69430 i PN 88/M-C69433</w:t>
            </w:r>
          </w:p>
          <w:p w14:paraId="6BB93EF6" w14:textId="77777777" w:rsidR="00AC7145" w:rsidRDefault="00AC7145" w:rsidP="000A5D91">
            <w:pPr>
              <w:pStyle w:val="Standarduser"/>
              <w:numPr>
                <w:ilvl w:val="0"/>
                <w:numId w:val="28"/>
              </w:numPr>
              <w:ind w:right="72"/>
              <w:rPr>
                <w:rFonts w:ascii="Arial" w:hAnsi="Arial" w:cs="Arial"/>
                <w:sz w:val="18"/>
                <w:szCs w:val="18"/>
              </w:rPr>
            </w:pPr>
            <w:r w:rsidRPr="00AC7145">
              <w:rPr>
                <w:rFonts w:ascii="Arial" w:hAnsi="Arial" w:cs="Arial"/>
                <w:sz w:val="18"/>
                <w:szCs w:val="18"/>
              </w:rPr>
              <w:t>dla drutów spawalniczych wg PN-88/M-69420,</w:t>
            </w:r>
          </w:p>
          <w:p w14:paraId="3CB16033" w14:textId="77777777" w:rsidR="00AC7145" w:rsidRPr="00AC7145" w:rsidRDefault="00AC7145" w:rsidP="000A5D91">
            <w:pPr>
              <w:pStyle w:val="Standarduser"/>
              <w:numPr>
                <w:ilvl w:val="0"/>
                <w:numId w:val="28"/>
              </w:numPr>
              <w:ind w:right="72"/>
              <w:rPr>
                <w:rFonts w:ascii="Arial" w:hAnsi="Arial" w:cs="Arial"/>
                <w:sz w:val="18"/>
                <w:szCs w:val="18"/>
              </w:rPr>
            </w:pPr>
            <w:r w:rsidRPr="00AC7145">
              <w:rPr>
                <w:rFonts w:ascii="Arial" w:hAnsi="Arial" w:cs="Arial"/>
                <w:sz w:val="18"/>
                <w:szCs w:val="18"/>
              </w:rPr>
              <w:lastRenderedPageBreak/>
              <w:t>dla topników do spawania żużlowego wg PN-67/M-69356.</w:t>
            </w:r>
          </w:p>
          <w:p w14:paraId="7BC44FAD"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Łączniki powinny być przechowywane w suchych i przewietrzanych pomieszczeniach z zapewnieniem</w:t>
            </w:r>
          </w:p>
          <w:p w14:paraId="3531A72B" w14:textId="77777777" w:rsidR="00AC7145" w:rsidRPr="00AC7145" w:rsidRDefault="00AC7145" w:rsidP="00C422CF">
            <w:pPr>
              <w:pStyle w:val="Standarduser"/>
              <w:ind w:right="72"/>
              <w:rPr>
                <w:rFonts w:ascii="Arial" w:hAnsi="Arial" w:cs="Arial"/>
                <w:sz w:val="18"/>
                <w:szCs w:val="18"/>
              </w:rPr>
            </w:pPr>
            <w:r>
              <w:rPr>
                <w:rFonts w:ascii="Arial" w:hAnsi="Arial" w:cs="Arial"/>
                <w:sz w:val="18"/>
                <w:szCs w:val="18"/>
              </w:rPr>
              <w:t xml:space="preserve">ochrony </w:t>
            </w:r>
            <w:r w:rsidRPr="00AC7145">
              <w:rPr>
                <w:rFonts w:ascii="Arial" w:hAnsi="Arial" w:cs="Arial"/>
                <w:sz w:val="18"/>
                <w:szCs w:val="18"/>
              </w:rPr>
              <w:t>przed korozją i w sposób umożliwiający segregację na poszczególne asortymenty. Materiały spawalnicze</w:t>
            </w:r>
          </w:p>
          <w:p w14:paraId="4CE6F842" w14:textId="77777777" w:rsidR="00AC7145" w:rsidRPr="00AC7145" w:rsidRDefault="00AC7145" w:rsidP="00C422CF">
            <w:pPr>
              <w:pStyle w:val="Standarduser"/>
              <w:ind w:right="72"/>
              <w:rPr>
                <w:rFonts w:ascii="Arial" w:hAnsi="Arial" w:cs="Arial"/>
                <w:sz w:val="18"/>
                <w:szCs w:val="18"/>
              </w:rPr>
            </w:pPr>
            <w:r>
              <w:rPr>
                <w:rFonts w:ascii="Arial" w:hAnsi="Arial" w:cs="Arial"/>
                <w:sz w:val="18"/>
                <w:szCs w:val="18"/>
              </w:rPr>
              <w:t xml:space="preserve">Należy </w:t>
            </w:r>
            <w:r w:rsidRPr="00AC7145">
              <w:rPr>
                <w:rFonts w:ascii="Arial" w:hAnsi="Arial" w:cs="Arial"/>
                <w:sz w:val="18"/>
                <w:szCs w:val="18"/>
              </w:rPr>
              <w:t>przechowywać ponad podłogą w suchych, przewietrzanych i ogrzewanych pomieszczeniach. Łączniki i</w:t>
            </w:r>
          </w:p>
          <w:p w14:paraId="53CEDB6F" w14:textId="77777777" w:rsidR="00AC7145" w:rsidRPr="00AC7145" w:rsidRDefault="00AC7145" w:rsidP="00C422CF">
            <w:pPr>
              <w:pStyle w:val="Standarduser"/>
              <w:ind w:right="72"/>
              <w:rPr>
                <w:rFonts w:ascii="Arial" w:hAnsi="Arial" w:cs="Arial"/>
                <w:sz w:val="18"/>
                <w:szCs w:val="18"/>
              </w:rPr>
            </w:pPr>
            <w:r w:rsidRPr="00AC7145">
              <w:rPr>
                <w:rFonts w:ascii="Arial" w:hAnsi="Arial" w:cs="Arial"/>
                <w:sz w:val="18"/>
                <w:szCs w:val="18"/>
              </w:rPr>
              <w:t>materiały spawalnicze przeznaczone do wytworzenia określonej s</w:t>
            </w:r>
            <w:r>
              <w:rPr>
                <w:rFonts w:ascii="Arial" w:hAnsi="Arial" w:cs="Arial"/>
                <w:sz w:val="18"/>
                <w:szCs w:val="18"/>
              </w:rPr>
              <w:t xml:space="preserve">talowej konstrukcji powinny być </w:t>
            </w:r>
            <w:r w:rsidRPr="00AC7145">
              <w:rPr>
                <w:rFonts w:ascii="Arial" w:hAnsi="Arial" w:cs="Arial"/>
                <w:sz w:val="18"/>
                <w:szCs w:val="18"/>
              </w:rPr>
              <w:t>oddzielone od</w:t>
            </w:r>
          </w:p>
          <w:p w14:paraId="41C51AE6" w14:textId="77777777" w:rsidR="00AC7145" w:rsidRDefault="00AC7145" w:rsidP="00C422CF">
            <w:pPr>
              <w:pStyle w:val="Standarduser"/>
              <w:ind w:right="72"/>
              <w:rPr>
                <w:rFonts w:ascii="Arial" w:hAnsi="Arial" w:cs="Arial"/>
                <w:sz w:val="18"/>
                <w:szCs w:val="18"/>
              </w:rPr>
            </w:pPr>
            <w:r w:rsidRPr="00AC7145">
              <w:rPr>
                <w:rFonts w:ascii="Arial" w:hAnsi="Arial" w:cs="Arial"/>
                <w:sz w:val="18"/>
                <w:szCs w:val="18"/>
              </w:rPr>
              <w:t>pozostałych.</w:t>
            </w:r>
          </w:p>
        </w:tc>
      </w:tr>
      <w:tr w:rsidR="00576806" w14:paraId="6CFDBFBA" w14:textId="77777777" w:rsidTr="00E332ED">
        <w:tc>
          <w:tcPr>
            <w:tcW w:w="709" w:type="dxa"/>
            <w:shd w:val="clear" w:color="auto" w:fill="auto"/>
            <w:tcMar>
              <w:top w:w="0" w:type="dxa"/>
              <w:left w:w="0" w:type="dxa"/>
              <w:bottom w:w="0" w:type="dxa"/>
              <w:right w:w="0" w:type="dxa"/>
            </w:tcMar>
          </w:tcPr>
          <w:p w14:paraId="0EE12FE5" w14:textId="77777777" w:rsidR="00576806" w:rsidRDefault="00576806" w:rsidP="00C422CF">
            <w:pPr>
              <w:pStyle w:val="Standarduser"/>
              <w:snapToGrid w:val="0"/>
              <w:ind w:right="72"/>
              <w:rPr>
                <w:rFonts w:ascii="Arial" w:hAnsi="Arial" w:cs="Arial"/>
                <w:b/>
                <w:color w:val="FF0000"/>
                <w:sz w:val="18"/>
                <w:szCs w:val="18"/>
              </w:rPr>
            </w:pPr>
          </w:p>
          <w:p w14:paraId="6FF70E0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3.</w:t>
            </w:r>
          </w:p>
        </w:tc>
        <w:tc>
          <w:tcPr>
            <w:tcW w:w="10053" w:type="dxa"/>
            <w:gridSpan w:val="2"/>
            <w:shd w:val="clear" w:color="auto" w:fill="auto"/>
            <w:tcMar>
              <w:top w:w="0" w:type="dxa"/>
              <w:left w:w="0" w:type="dxa"/>
              <w:bottom w:w="0" w:type="dxa"/>
              <w:right w:w="0" w:type="dxa"/>
            </w:tcMar>
          </w:tcPr>
          <w:p w14:paraId="73E0FD79" w14:textId="77777777" w:rsidR="00576806" w:rsidRDefault="00576806" w:rsidP="00C422CF">
            <w:pPr>
              <w:pStyle w:val="Standarduser"/>
              <w:snapToGrid w:val="0"/>
              <w:ind w:right="72"/>
              <w:rPr>
                <w:rFonts w:ascii="Arial" w:hAnsi="Arial" w:cs="Arial"/>
                <w:b/>
                <w:sz w:val="18"/>
                <w:szCs w:val="18"/>
              </w:rPr>
            </w:pPr>
          </w:p>
          <w:p w14:paraId="19690551" w14:textId="77777777" w:rsidR="00576806" w:rsidRDefault="00B74A67" w:rsidP="00C422CF">
            <w:pPr>
              <w:pStyle w:val="Standarduser"/>
              <w:ind w:right="72"/>
              <w:rPr>
                <w:rFonts w:ascii="Arial" w:hAnsi="Arial" w:cs="Arial"/>
                <w:b/>
                <w:sz w:val="18"/>
                <w:szCs w:val="18"/>
              </w:rPr>
            </w:pPr>
            <w:r>
              <w:rPr>
                <w:rFonts w:ascii="Arial" w:hAnsi="Arial" w:cs="Arial"/>
                <w:b/>
                <w:sz w:val="18"/>
                <w:szCs w:val="18"/>
              </w:rPr>
              <w:t>WYMAGANIA DOTYCZĄCE SPRZĘTU, MASZYN DO WYKONANIA ROBÓT BUDOWLANYCH</w:t>
            </w:r>
          </w:p>
        </w:tc>
      </w:tr>
      <w:tr w:rsidR="00576806" w14:paraId="661E3AC1" w14:textId="77777777" w:rsidTr="00E332ED">
        <w:tc>
          <w:tcPr>
            <w:tcW w:w="709" w:type="dxa"/>
            <w:shd w:val="clear" w:color="auto" w:fill="auto"/>
            <w:tcMar>
              <w:top w:w="0" w:type="dxa"/>
              <w:left w:w="0" w:type="dxa"/>
              <w:bottom w:w="0" w:type="dxa"/>
              <w:right w:w="0" w:type="dxa"/>
            </w:tcMar>
          </w:tcPr>
          <w:p w14:paraId="5DB13176" w14:textId="77777777" w:rsidR="00576806" w:rsidRDefault="00576806" w:rsidP="00C422CF">
            <w:pPr>
              <w:pStyle w:val="Standarduser"/>
              <w:snapToGrid w:val="0"/>
              <w:ind w:right="72"/>
              <w:rPr>
                <w:rFonts w:ascii="Arial" w:hAnsi="Arial" w:cs="Arial"/>
                <w:b/>
                <w:color w:val="FF0000"/>
                <w:sz w:val="18"/>
                <w:szCs w:val="18"/>
              </w:rPr>
            </w:pPr>
          </w:p>
          <w:p w14:paraId="71C37579" w14:textId="77777777" w:rsidR="00576806" w:rsidRDefault="00576806" w:rsidP="00C422CF">
            <w:pPr>
              <w:pStyle w:val="Standarduser"/>
              <w:snapToGrid w:val="0"/>
              <w:ind w:right="72"/>
              <w:rPr>
                <w:rFonts w:ascii="Arial" w:hAnsi="Arial" w:cs="Arial"/>
                <w:b/>
                <w:sz w:val="18"/>
                <w:szCs w:val="18"/>
              </w:rPr>
            </w:pPr>
          </w:p>
          <w:p w14:paraId="727E9B97" w14:textId="77777777" w:rsidR="00576806" w:rsidRDefault="00576806" w:rsidP="00C422CF">
            <w:pPr>
              <w:pStyle w:val="Standarduser"/>
              <w:snapToGrid w:val="0"/>
              <w:ind w:right="72"/>
              <w:rPr>
                <w:rFonts w:ascii="Arial" w:hAnsi="Arial" w:cs="Arial"/>
                <w:b/>
                <w:sz w:val="18"/>
                <w:szCs w:val="18"/>
              </w:rPr>
            </w:pPr>
          </w:p>
          <w:p w14:paraId="7E23DAC6" w14:textId="77777777" w:rsidR="00774469" w:rsidRDefault="00774469" w:rsidP="00C422CF">
            <w:pPr>
              <w:pStyle w:val="Standarduser"/>
              <w:snapToGrid w:val="0"/>
              <w:ind w:right="72"/>
              <w:rPr>
                <w:rFonts w:ascii="Arial" w:hAnsi="Arial" w:cs="Arial"/>
                <w:b/>
                <w:sz w:val="18"/>
                <w:szCs w:val="18"/>
              </w:rPr>
            </w:pPr>
          </w:p>
          <w:p w14:paraId="408CE5ED" w14:textId="77777777" w:rsidR="00774469" w:rsidRDefault="00774469" w:rsidP="00C422CF">
            <w:pPr>
              <w:pStyle w:val="Standarduser"/>
              <w:snapToGrid w:val="0"/>
              <w:ind w:right="72"/>
              <w:rPr>
                <w:rFonts w:ascii="Arial" w:hAnsi="Arial" w:cs="Arial"/>
                <w:b/>
                <w:sz w:val="18"/>
                <w:szCs w:val="18"/>
              </w:rPr>
            </w:pPr>
          </w:p>
          <w:p w14:paraId="785D82A5" w14:textId="77777777" w:rsidR="00774469" w:rsidRDefault="00774469" w:rsidP="00C422CF">
            <w:pPr>
              <w:pStyle w:val="Standarduser"/>
              <w:snapToGrid w:val="0"/>
              <w:ind w:right="72"/>
              <w:rPr>
                <w:rFonts w:ascii="Arial" w:hAnsi="Arial" w:cs="Arial"/>
                <w:b/>
                <w:sz w:val="18"/>
                <w:szCs w:val="18"/>
              </w:rPr>
            </w:pPr>
          </w:p>
          <w:p w14:paraId="3669F412" w14:textId="77777777" w:rsidR="00774469" w:rsidRDefault="00774469" w:rsidP="00C422CF">
            <w:pPr>
              <w:pStyle w:val="Standarduser"/>
              <w:snapToGrid w:val="0"/>
              <w:ind w:right="72"/>
              <w:rPr>
                <w:rFonts w:ascii="Arial" w:hAnsi="Arial" w:cs="Arial"/>
                <w:b/>
                <w:sz w:val="18"/>
                <w:szCs w:val="18"/>
              </w:rPr>
            </w:pPr>
          </w:p>
          <w:p w14:paraId="19C52165" w14:textId="77777777" w:rsidR="00774469" w:rsidRDefault="00774469" w:rsidP="00C422CF">
            <w:pPr>
              <w:pStyle w:val="Standarduser"/>
              <w:snapToGrid w:val="0"/>
              <w:ind w:right="72"/>
              <w:rPr>
                <w:rFonts w:ascii="Arial" w:hAnsi="Arial" w:cs="Arial"/>
                <w:b/>
                <w:sz w:val="18"/>
                <w:szCs w:val="18"/>
              </w:rPr>
            </w:pPr>
          </w:p>
          <w:p w14:paraId="3A9EE4C7" w14:textId="77777777" w:rsidR="00774469" w:rsidRDefault="00774469" w:rsidP="00C422CF">
            <w:pPr>
              <w:pStyle w:val="Standarduser"/>
              <w:snapToGrid w:val="0"/>
              <w:ind w:right="72"/>
              <w:rPr>
                <w:rFonts w:ascii="Arial" w:hAnsi="Arial" w:cs="Arial"/>
                <w:b/>
                <w:sz w:val="18"/>
                <w:szCs w:val="18"/>
              </w:rPr>
            </w:pPr>
          </w:p>
          <w:p w14:paraId="7CBB6BE6" w14:textId="77777777" w:rsidR="00774469" w:rsidRDefault="00774469" w:rsidP="00C422CF">
            <w:pPr>
              <w:pStyle w:val="Standarduser"/>
              <w:snapToGrid w:val="0"/>
              <w:ind w:right="72"/>
              <w:rPr>
                <w:rFonts w:ascii="Arial" w:hAnsi="Arial" w:cs="Arial"/>
                <w:b/>
                <w:sz w:val="18"/>
                <w:szCs w:val="18"/>
              </w:rPr>
            </w:pPr>
          </w:p>
          <w:p w14:paraId="3D274CF1" w14:textId="77777777" w:rsidR="00774469" w:rsidRDefault="00774469" w:rsidP="00C422CF">
            <w:pPr>
              <w:pStyle w:val="Standarduser"/>
              <w:snapToGrid w:val="0"/>
              <w:ind w:right="72"/>
              <w:rPr>
                <w:rFonts w:ascii="Arial" w:hAnsi="Arial" w:cs="Arial"/>
                <w:b/>
                <w:sz w:val="18"/>
                <w:szCs w:val="18"/>
              </w:rPr>
            </w:pPr>
          </w:p>
          <w:p w14:paraId="27BF9318" w14:textId="77777777" w:rsidR="00774469" w:rsidRDefault="00774469" w:rsidP="00C422CF">
            <w:pPr>
              <w:pStyle w:val="Standarduser"/>
              <w:snapToGrid w:val="0"/>
              <w:ind w:right="72"/>
              <w:rPr>
                <w:rFonts w:ascii="Arial" w:hAnsi="Arial" w:cs="Arial"/>
                <w:b/>
                <w:sz w:val="18"/>
                <w:szCs w:val="18"/>
              </w:rPr>
            </w:pPr>
          </w:p>
          <w:p w14:paraId="7B7AB584"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4.</w:t>
            </w:r>
          </w:p>
        </w:tc>
        <w:tc>
          <w:tcPr>
            <w:tcW w:w="10053" w:type="dxa"/>
            <w:gridSpan w:val="2"/>
            <w:shd w:val="clear" w:color="auto" w:fill="auto"/>
            <w:tcMar>
              <w:top w:w="0" w:type="dxa"/>
              <w:left w:w="0" w:type="dxa"/>
              <w:bottom w:w="0" w:type="dxa"/>
              <w:right w:w="0" w:type="dxa"/>
            </w:tcMar>
          </w:tcPr>
          <w:p w14:paraId="2D9272D4" w14:textId="77777777" w:rsidR="00AC7145" w:rsidRPr="00AC7145" w:rsidRDefault="00AC7145" w:rsidP="00C422CF">
            <w:pPr>
              <w:pStyle w:val="Standarduser"/>
              <w:snapToGrid w:val="0"/>
              <w:ind w:right="1755"/>
              <w:rPr>
                <w:rFonts w:ascii="Arial" w:hAnsi="Arial" w:cs="Arial"/>
                <w:sz w:val="18"/>
                <w:szCs w:val="18"/>
              </w:rPr>
            </w:pPr>
            <w:r w:rsidRPr="00AC7145">
              <w:rPr>
                <w:rFonts w:ascii="Arial" w:hAnsi="Arial" w:cs="Arial"/>
                <w:sz w:val="18"/>
                <w:szCs w:val="18"/>
              </w:rPr>
              <w:t>Wykonawca zobowiązany je</w:t>
            </w:r>
            <w:r w:rsidR="009F27D2">
              <w:rPr>
                <w:rFonts w:ascii="Arial" w:hAnsi="Arial" w:cs="Arial"/>
                <w:sz w:val="18"/>
                <w:szCs w:val="18"/>
              </w:rPr>
              <w:t>s</w:t>
            </w:r>
            <w:r w:rsidR="00423CEC">
              <w:rPr>
                <w:rFonts w:ascii="Arial" w:hAnsi="Arial" w:cs="Arial"/>
                <w:sz w:val="18"/>
                <w:szCs w:val="18"/>
              </w:rPr>
              <w:t>t do przedstawienia Inspektorowi</w:t>
            </w:r>
            <w:r w:rsidRPr="00AC7145">
              <w:rPr>
                <w:rFonts w:ascii="Arial" w:hAnsi="Arial" w:cs="Arial"/>
                <w:sz w:val="18"/>
                <w:szCs w:val="18"/>
              </w:rPr>
              <w:t xml:space="preserve"> do</w:t>
            </w:r>
            <w:r>
              <w:rPr>
                <w:rFonts w:ascii="Arial" w:hAnsi="Arial" w:cs="Arial"/>
                <w:sz w:val="18"/>
                <w:szCs w:val="18"/>
              </w:rPr>
              <w:t xml:space="preserve"> akceptacji wykazy zasadniczego </w:t>
            </w:r>
            <w:r w:rsidR="009F27D2">
              <w:rPr>
                <w:rFonts w:ascii="Arial" w:hAnsi="Arial" w:cs="Arial"/>
                <w:sz w:val="18"/>
                <w:szCs w:val="18"/>
              </w:rPr>
              <w:t>sprzętu. Inspekto</w:t>
            </w:r>
            <w:r w:rsidRPr="00AC7145">
              <w:rPr>
                <w:rFonts w:ascii="Arial" w:hAnsi="Arial" w:cs="Arial"/>
                <w:sz w:val="18"/>
                <w:szCs w:val="18"/>
              </w:rPr>
              <w:t>r jest uprawniony do sprawdzenia, czy dźwigi posiadają ważn</w:t>
            </w:r>
            <w:r w:rsidR="00237071">
              <w:rPr>
                <w:rFonts w:ascii="Arial" w:hAnsi="Arial" w:cs="Arial"/>
                <w:sz w:val="18"/>
                <w:szCs w:val="18"/>
              </w:rPr>
              <w:t xml:space="preserve">e świadectwa wydane przez Urząd </w:t>
            </w:r>
            <w:r>
              <w:rPr>
                <w:rFonts w:ascii="Arial" w:hAnsi="Arial" w:cs="Arial"/>
                <w:sz w:val="18"/>
                <w:szCs w:val="18"/>
              </w:rPr>
              <w:t xml:space="preserve">Dozoru </w:t>
            </w:r>
            <w:r w:rsidRPr="00AC7145">
              <w:rPr>
                <w:rFonts w:ascii="Arial" w:hAnsi="Arial" w:cs="Arial"/>
                <w:sz w:val="18"/>
                <w:szCs w:val="18"/>
              </w:rPr>
              <w:t>Technicznego.</w:t>
            </w:r>
          </w:p>
          <w:p w14:paraId="664BFBD1" w14:textId="77777777" w:rsidR="00AC7145" w:rsidRPr="00AC7145" w:rsidRDefault="009F27D2" w:rsidP="00C422CF">
            <w:pPr>
              <w:pStyle w:val="Standarduser"/>
              <w:snapToGrid w:val="0"/>
              <w:ind w:right="1755"/>
              <w:rPr>
                <w:rFonts w:ascii="Arial" w:hAnsi="Arial" w:cs="Arial"/>
                <w:sz w:val="18"/>
                <w:szCs w:val="18"/>
              </w:rPr>
            </w:pPr>
            <w:r>
              <w:rPr>
                <w:rFonts w:ascii="Arial" w:hAnsi="Arial" w:cs="Arial"/>
                <w:sz w:val="18"/>
                <w:szCs w:val="18"/>
              </w:rPr>
              <w:t xml:space="preserve">Wykonawca na żądanie Inspektora </w:t>
            </w:r>
            <w:r w:rsidR="00AC7145" w:rsidRPr="00AC7145">
              <w:rPr>
                <w:rFonts w:ascii="Arial" w:hAnsi="Arial" w:cs="Arial"/>
                <w:sz w:val="18"/>
                <w:szCs w:val="18"/>
              </w:rPr>
              <w:t xml:space="preserve">jest zobowiązany do próbnego użycia </w:t>
            </w:r>
            <w:r w:rsidR="00237071">
              <w:rPr>
                <w:rFonts w:ascii="Arial" w:hAnsi="Arial" w:cs="Arial"/>
                <w:sz w:val="18"/>
                <w:szCs w:val="18"/>
              </w:rPr>
              <w:t xml:space="preserve">sprzętu w celu sprawdzenia jego </w:t>
            </w:r>
            <w:r w:rsidR="00AC7145" w:rsidRPr="00AC7145">
              <w:rPr>
                <w:rFonts w:ascii="Arial" w:hAnsi="Arial" w:cs="Arial"/>
                <w:sz w:val="18"/>
                <w:szCs w:val="18"/>
              </w:rPr>
              <w:t>przydatności. Sprawdzenie powinno odbywać się w obecn</w:t>
            </w:r>
            <w:r>
              <w:rPr>
                <w:rFonts w:ascii="Arial" w:hAnsi="Arial" w:cs="Arial"/>
                <w:sz w:val="18"/>
                <w:szCs w:val="18"/>
              </w:rPr>
              <w:t>ości przedstawiciela Inspektora</w:t>
            </w:r>
            <w:r w:rsidR="00AC7145">
              <w:rPr>
                <w:rFonts w:ascii="Arial" w:hAnsi="Arial" w:cs="Arial"/>
                <w:sz w:val="18"/>
                <w:szCs w:val="18"/>
              </w:rPr>
              <w:t xml:space="preserve">. </w:t>
            </w:r>
            <w:r w:rsidR="00AC7145" w:rsidRPr="00AC7145">
              <w:rPr>
                <w:rFonts w:ascii="Arial" w:hAnsi="Arial" w:cs="Arial"/>
                <w:sz w:val="18"/>
                <w:szCs w:val="18"/>
              </w:rPr>
              <w:t xml:space="preserve">Zastosowany sprzęt do metalizacji jest zależny od zastosowanej </w:t>
            </w:r>
            <w:r w:rsidR="00AC7145">
              <w:rPr>
                <w:rFonts w:ascii="Arial" w:hAnsi="Arial" w:cs="Arial"/>
                <w:sz w:val="18"/>
                <w:szCs w:val="18"/>
              </w:rPr>
              <w:t xml:space="preserve">metody tj.: systemu termicznego </w:t>
            </w:r>
            <w:r w:rsidR="00237071">
              <w:rPr>
                <w:rFonts w:ascii="Arial" w:hAnsi="Arial" w:cs="Arial"/>
                <w:sz w:val="18"/>
                <w:szCs w:val="18"/>
              </w:rPr>
              <w:t xml:space="preserve">natrysku </w:t>
            </w:r>
            <w:r w:rsidR="00AC7145" w:rsidRPr="00AC7145">
              <w:rPr>
                <w:rFonts w:ascii="Arial" w:hAnsi="Arial" w:cs="Arial"/>
                <w:sz w:val="18"/>
                <w:szCs w:val="18"/>
              </w:rPr>
              <w:t>gazowego, Roboty związane z wykonaniem powłok malarskich mog</w:t>
            </w:r>
            <w:r w:rsidR="00AC7145">
              <w:rPr>
                <w:rFonts w:ascii="Arial" w:hAnsi="Arial" w:cs="Arial"/>
                <w:sz w:val="18"/>
                <w:szCs w:val="18"/>
              </w:rPr>
              <w:t xml:space="preserve">ą być wykonane ręcznie lub przy użyciu </w:t>
            </w:r>
            <w:r w:rsidR="00AC7145" w:rsidRPr="00AC7145">
              <w:rPr>
                <w:rFonts w:ascii="Arial" w:hAnsi="Arial" w:cs="Arial"/>
                <w:sz w:val="18"/>
                <w:szCs w:val="18"/>
              </w:rPr>
              <w:t>sprzętu mechanicznego</w:t>
            </w:r>
            <w:r>
              <w:rPr>
                <w:rFonts w:ascii="Arial" w:hAnsi="Arial" w:cs="Arial"/>
                <w:sz w:val="18"/>
                <w:szCs w:val="18"/>
              </w:rPr>
              <w:t xml:space="preserve"> zaakceptowanego przez Inspektora</w:t>
            </w:r>
            <w:r w:rsidR="00AC7145" w:rsidRPr="00AC7145">
              <w:rPr>
                <w:rFonts w:ascii="Arial" w:hAnsi="Arial" w:cs="Arial"/>
                <w:sz w:val="18"/>
                <w:szCs w:val="18"/>
              </w:rPr>
              <w:t>.</w:t>
            </w:r>
          </w:p>
          <w:p w14:paraId="0C0861BD" w14:textId="77777777" w:rsidR="00AC7145" w:rsidRPr="00AC7145" w:rsidRDefault="00AC7145" w:rsidP="00C422CF">
            <w:pPr>
              <w:pStyle w:val="Standarduser"/>
              <w:snapToGrid w:val="0"/>
              <w:ind w:right="1755"/>
              <w:rPr>
                <w:rFonts w:ascii="Arial" w:hAnsi="Arial" w:cs="Arial"/>
                <w:sz w:val="18"/>
                <w:szCs w:val="18"/>
              </w:rPr>
            </w:pPr>
            <w:r w:rsidRPr="00AC7145">
              <w:rPr>
                <w:rFonts w:ascii="Arial" w:hAnsi="Arial" w:cs="Arial"/>
                <w:sz w:val="18"/>
                <w:szCs w:val="18"/>
              </w:rPr>
              <w:t>Użyte urządzenia lub narzędzia powinny zapewnić ciągłość wykonywanych prac oraz uzyskanie</w:t>
            </w:r>
          </w:p>
          <w:p w14:paraId="389A36D9" w14:textId="77777777" w:rsidR="00AC7145" w:rsidRPr="00AC7145" w:rsidRDefault="00AC7145" w:rsidP="00C422CF">
            <w:pPr>
              <w:pStyle w:val="Standarduser"/>
              <w:snapToGrid w:val="0"/>
              <w:ind w:right="1755"/>
              <w:rPr>
                <w:rFonts w:ascii="Arial" w:hAnsi="Arial" w:cs="Arial"/>
                <w:sz w:val="18"/>
                <w:szCs w:val="18"/>
              </w:rPr>
            </w:pPr>
            <w:r>
              <w:rPr>
                <w:rFonts w:ascii="Arial" w:hAnsi="Arial" w:cs="Arial"/>
                <w:sz w:val="18"/>
                <w:szCs w:val="18"/>
              </w:rPr>
              <w:t xml:space="preserve">wymaganej </w:t>
            </w:r>
            <w:r w:rsidRPr="00AC7145">
              <w:rPr>
                <w:rFonts w:ascii="Arial" w:hAnsi="Arial" w:cs="Arial"/>
                <w:sz w:val="18"/>
                <w:szCs w:val="18"/>
              </w:rPr>
              <w:t>jakości robót.</w:t>
            </w:r>
          </w:p>
          <w:p w14:paraId="0F36FC99" w14:textId="77777777" w:rsidR="00576806" w:rsidRDefault="00AC7145" w:rsidP="00C422CF">
            <w:pPr>
              <w:pStyle w:val="Standarduser"/>
              <w:snapToGrid w:val="0"/>
              <w:ind w:right="72"/>
              <w:rPr>
                <w:rFonts w:ascii="Arial" w:hAnsi="Arial" w:cs="Arial"/>
                <w:sz w:val="18"/>
                <w:szCs w:val="18"/>
              </w:rPr>
            </w:pPr>
            <w:r w:rsidRPr="00AC7145">
              <w:rPr>
                <w:rFonts w:ascii="Arial" w:hAnsi="Arial" w:cs="Arial"/>
                <w:sz w:val="18"/>
                <w:szCs w:val="18"/>
              </w:rPr>
              <w:t>Sprężarka powietrza użyta do piaskowania powinna posiadać wydajność nie niższą niż 5 m3/min</w:t>
            </w:r>
            <w:r>
              <w:rPr>
                <w:rFonts w:ascii="Arial" w:hAnsi="Arial" w:cs="Arial"/>
                <w:sz w:val="18"/>
                <w:szCs w:val="18"/>
              </w:rPr>
              <w:t>.</w:t>
            </w:r>
          </w:p>
          <w:p w14:paraId="4B854449" w14:textId="77777777" w:rsidR="00AC7145" w:rsidRDefault="00AC7145" w:rsidP="00C422CF">
            <w:pPr>
              <w:pStyle w:val="Standarduser"/>
              <w:snapToGrid w:val="0"/>
              <w:ind w:right="72"/>
              <w:rPr>
                <w:rFonts w:ascii="Arial" w:hAnsi="Arial" w:cs="Arial"/>
                <w:b/>
                <w:sz w:val="18"/>
                <w:szCs w:val="18"/>
              </w:rPr>
            </w:pPr>
          </w:p>
          <w:p w14:paraId="52998207"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ŚRODKÓW TRANSPORTU</w:t>
            </w:r>
          </w:p>
        </w:tc>
      </w:tr>
      <w:tr w:rsidR="00576806" w14:paraId="1EF4D874" w14:textId="77777777" w:rsidTr="00E332ED">
        <w:tc>
          <w:tcPr>
            <w:tcW w:w="709" w:type="dxa"/>
            <w:shd w:val="clear" w:color="auto" w:fill="auto"/>
            <w:tcMar>
              <w:top w:w="0" w:type="dxa"/>
              <w:left w:w="0" w:type="dxa"/>
              <w:bottom w:w="0" w:type="dxa"/>
              <w:right w:w="0" w:type="dxa"/>
            </w:tcMar>
          </w:tcPr>
          <w:p w14:paraId="30C0F3C0" w14:textId="77777777" w:rsidR="00576806" w:rsidRDefault="00576806" w:rsidP="00C422CF">
            <w:pPr>
              <w:pStyle w:val="Standarduser"/>
              <w:snapToGrid w:val="0"/>
              <w:ind w:right="72"/>
              <w:rPr>
                <w:rFonts w:ascii="Arial" w:hAnsi="Arial" w:cs="Arial"/>
                <w:b/>
                <w:color w:val="FF0000"/>
                <w:sz w:val="18"/>
                <w:szCs w:val="18"/>
              </w:rPr>
            </w:pPr>
          </w:p>
          <w:p w14:paraId="7553ED54" w14:textId="77777777" w:rsidR="00576806" w:rsidRDefault="00576806" w:rsidP="00C422CF">
            <w:pPr>
              <w:pStyle w:val="Standarduser"/>
              <w:snapToGrid w:val="0"/>
              <w:ind w:right="72"/>
              <w:rPr>
                <w:rFonts w:ascii="Arial" w:hAnsi="Arial" w:cs="Arial"/>
                <w:b/>
                <w:color w:val="FF0000"/>
                <w:sz w:val="18"/>
                <w:szCs w:val="18"/>
              </w:rPr>
            </w:pPr>
          </w:p>
        </w:tc>
        <w:tc>
          <w:tcPr>
            <w:tcW w:w="10053" w:type="dxa"/>
            <w:gridSpan w:val="2"/>
            <w:shd w:val="clear" w:color="auto" w:fill="auto"/>
            <w:tcMar>
              <w:top w:w="0" w:type="dxa"/>
              <w:left w:w="0" w:type="dxa"/>
              <w:bottom w:w="0" w:type="dxa"/>
              <w:right w:w="0" w:type="dxa"/>
            </w:tcMar>
          </w:tcPr>
          <w:p w14:paraId="2FC4B4E4" w14:textId="77777777" w:rsidR="00576806" w:rsidRDefault="00B74A67" w:rsidP="00C422CF">
            <w:pPr>
              <w:pStyle w:val="Standarduser"/>
              <w:snapToGrid w:val="0"/>
              <w:ind w:right="1575"/>
              <w:rPr>
                <w:rFonts w:ascii="Arial" w:hAnsi="Arial" w:cs="Arial"/>
                <w:sz w:val="18"/>
                <w:szCs w:val="18"/>
              </w:rPr>
            </w:pPr>
            <w:r>
              <w:rPr>
                <w:rFonts w:ascii="Arial" w:hAnsi="Arial" w:cs="Arial"/>
                <w:sz w:val="18"/>
                <w:szCs w:val="18"/>
              </w:rPr>
              <w:t>Zgodnie z B-0.</w:t>
            </w:r>
          </w:p>
          <w:p w14:paraId="285C4E98" w14:textId="77777777" w:rsidR="00774469" w:rsidRPr="00774469" w:rsidRDefault="00774469" w:rsidP="00C422CF">
            <w:pPr>
              <w:pStyle w:val="Standarduser"/>
              <w:shd w:val="clear" w:color="auto" w:fill="FFFFFF"/>
              <w:ind w:right="1575"/>
              <w:rPr>
                <w:rFonts w:ascii="Arial" w:hAnsi="Arial" w:cs="Arial"/>
                <w:sz w:val="18"/>
                <w:szCs w:val="18"/>
              </w:rPr>
            </w:pPr>
            <w:r w:rsidRPr="00774469">
              <w:rPr>
                <w:rFonts w:ascii="Arial" w:hAnsi="Arial" w:cs="Arial"/>
                <w:sz w:val="18"/>
                <w:szCs w:val="18"/>
              </w:rPr>
              <w:t>Załadunek, transport, rozładunek i składowanie wyrobów ze stali konstruk</w:t>
            </w:r>
            <w:r w:rsidR="00237071">
              <w:rPr>
                <w:rFonts w:ascii="Arial" w:hAnsi="Arial" w:cs="Arial"/>
                <w:sz w:val="18"/>
                <w:szCs w:val="18"/>
              </w:rPr>
              <w:t xml:space="preserve">cyjnej powinny odbywać się tak, </w:t>
            </w:r>
            <w:r>
              <w:rPr>
                <w:rFonts w:ascii="Arial" w:hAnsi="Arial" w:cs="Arial"/>
                <w:sz w:val="18"/>
                <w:szCs w:val="18"/>
              </w:rPr>
              <w:t xml:space="preserve">aby </w:t>
            </w:r>
            <w:r w:rsidRPr="00774469">
              <w:rPr>
                <w:rFonts w:ascii="Arial" w:hAnsi="Arial" w:cs="Arial"/>
                <w:sz w:val="18"/>
                <w:szCs w:val="18"/>
              </w:rPr>
              <w:t>powierzchnia stali była zawsze czysta, wolna zwłaszcza od substancji aktywnych chemicznie i</w:t>
            </w:r>
          </w:p>
          <w:p w14:paraId="783FE6CC" w14:textId="77777777" w:rsidR="00774469" w:rsidRPr="00774469" w:rsidRDefault="00774469" w:rsidP="00C422CF">
            <w:pPr>
              <w:pStyle w:val="Standarduser"/>
              <w:shd w:val="clear" w:color="auto" w:fill="FFFFFF"/>
              <w:ind w:right="1575"/>
              <w:rPr>
                <w:rFonts w:ascii="Arial" w:hAnsi="Arial" w:cs="Arial"/>
                <w:sz w:val="18"/>
                <w:szCs w:val="18"/>
              </w:rPr>
            </w:pPr>
            <w:r>
              <w:rPr>
                <w:rFonts w:ascii="Arial" w:hAnsi="Arial" w:cs="Arial"/>
                <w:sz w:val="18"/>
                <w:szCs w:val="18"/>
              </w:rPr>
              <w:t xml:space="preserve">Zanieczyszczeń </w:t>
            </w:r>
            <w:r w:rsidRPr="00774469">
              <w:rPr>
                <w:rFonts w:ascii="Arial" w:hAnsi="Arial" w:cs="Arial"/>
                <w:sz w:val="18"/>
                <w:szCs w:val="18"/>
              </w:rPr>
              <w:t xml:space="preserve">mogących utrzymywać wilgoć. Wyroby ze stali konstrukcyjnej powinny </w:t>
            </w:r>
            <w:r>
              <w:rPr>
                <w:rFonts w:ascii="Arial" w:hAnsi="Arial" w:cs="Arial"/>
                <w:sz w:val="18"/>
                <w:szCs w:val="18"/>
              </w:rPr>
              <w:t xml:space="preserve">być utrzymywane w stanie suchym i </w:t>
            </w:r>
            <w:r w:rsidRPr="00774469">
              <w:rPr>
                <w:rFonts w:ascii="Arial" w:hAnsi="Arial" w:cs="Arial"/>
                <w:sz w:val="18"/>
                <w:szCs w:val="18"/>
              </w:rPr>
              <w:t>składowane nad gruntem na odpowiednich podporach. Niedopuszczalne jest długotrwałe składowanie</w:t>
            </w:r>
            <w:r>
              <w:rPr>
                <w:rFonts w:ascii="Arial" w:hAnsi="Arial" w:cs="Arial"/>
                <w:sz w:val="18"/>
                <w:szCs w:val="18"/>
              </w:rPr>
              <w:t xml:space="preserve"> </w:t>
            </w:r>
            <w:r w:rsidRPr="00774469">
              <w:rPr>
                <w:rFonts w:ascii="Arial" w:hAnsi="Arial" w:cs="Arial"/>
                <w:sz w:val="18"/>
                <w:szCs w:val="18"/>
              </w:rPr>
              <w:t>stali</w:t>
            </w:r>
            <w:r>
              <w:rPr>
                <w:rFonts w:ascii="Arial" w:hAnsi="Arial" w:cs="Arial"/>
                <w:sz w:val="18"/>
                <w:szCs w:val="18"/>
              </w:rPr>
              <w:t xml:space="preserve"> </w:t>
            </w:r>
            <w:r w:rsidRPr="00774469">
              <w:rPr>
                <w:rFonts w:ascii="Arial" w:hAnsi="Arial" w:cs="Arial"/>
                <w:sz w:val="18"/>
                <w:szCs w:val="18"/>
              </w:rPr>
              <w:t>niezabezpieczonych przed opadami.</w:t>
            </w:r>
            <w:r>
              <w:rPr>
                <w:rFonts w:ascii="Arial" w:hAnsi="Arial" w:cs="Arial"/>
                <w:sz w:val="18"/>
                <w:szCs w:val="18"/>
              </w:rPr>
              <w:t xml:space="preserve"> </w:t>
            </w:r>
            <w:r w:rsidRPr="00774469">
              <w:rPr>
                <w:rFonts w:ascii="Arial" w:hAnsi="Arial" w:cs="Arial"/>
                <w:sz w:val="18"/>
                <w:szCs w:val="18"/>
              </w:rPr>
              <w:t>Sposób transportu materiałów lub wyrobów przewidzianych do zastosowania podczas renowacji</w:t>
            </w:r>
            <w:r>
              <w:rPr>
                <w:rFonts w:ascii="Arial" w:hAnsi="Arial" w:cs="Arial"/>
                <w:sz w:val="18"/>
                <w:szCs w:val="18"/>
              </w:rPr>
              <w:t xml:space="preserve"> zabezpieczenia </w:t>
            </w:r>
            <w:r w:rsidRPr="00774469">
              <w:rPr>
                <w:rFonts w:ascii="Arial" w:hAnsi="Arial" w:cs="Arial"/>
                <w:sz w:val="18"/>
                <w:szCs w:val="18"/>
              </w:rPr>
              <w:t>antykorozyjnego nie może powodować obniżenia ich jakości lub powstania uszkodzeń.</w:t>
            </w:r>
          </w:p>
          <w:p w14:paraId="4686082F" w14:textId="77777777" w:rsidR="00576806" w:rsidRPr="00774469" w:rsidRDefault="00774469" w:rsidP="00C422CF">
            <w:pPr>
              <w:pStyle w:val="Standarduser"/>
              <w:shd w:val="clear" w:color="auto" w:fill="FFFFFF"/>
              <w:ind w:right="1575"/>
              <w:rPr>
                <w:rFonts w:ascii="Arial" w:hAnsi="Arial" w:cs="Arial"/>
                <w:sz w:val="18"/>
                <w:szCs w:val="18"/>
              </w:rPr>
            </w:pPr>
            <w:r w:rsidRPr="00774469">
              <w:rPr>
                <w:rFonts w:ascii="Arial" w:hAnsi="Arial" w:cs="Arial"/>
                <w:sz w:val="18"/>
                <w:szCs w:val="18"/>
              </w:rPr>
              <w:t>Materiały chemiczne i łatwopalne powinny być transportowane w oryginalnych, fabrycznych</w:t>
            </w:r>
            <w:r>
              <w:rPr>
                <w:rFonts w:ascii="Arial" w:hAnsi="Arial" w:cs="Arial"/>
                <w:sz w:val="18"/>
                <w:szCs w:val="18"/>
              </w:rPr>
              <w:t xml:space="preserve"> opakowaniach </w:t>
            </w:r>
            <w:r w:rsidRPr="00774469">
              <w:rPr>
                <w:rFonts w:ascii="Arial" w:hAnsi="Arial" w:cs="Arial"/>
                <w:sz w:val="18"/>
                <w:szCs w:val="18"/>
              </w:rPr>
              <w:t>zgodnie z przepisami dotyczącymi przewozu takich materiałów</w:t>
            </w:r>
          </w:p>
        </w:tc>
      </w:tr>
      <w:tr w:rsidR="00576806" w14:paraId="0B09C13C" w14:textId="77777777" w:rsidTr="00E332ED">
        <w:tc>
          <w:tcPr>
            <w:tcW w:w="709" w:type="dxa"/>
            <w:shd w:val="clear" w:color="auto" w:fill="auto"/>
            <w:tcMar>
              <w:top w:w="0" w:type="dxa"/>
              <w:left w:w="0" w:type="dxa"/>
              <w:bottom w:w="0" w:type="dxa"/>
              <w:right w:w="0" w:type="dxa"/>
            </w:tcMar>
          </w:tcPr>
          <w:p w14:paraId="3220AAC4" w14:textId="77777777" w:rsidR="00576806" w:rsidRDefault="00576806" w:rsidP="00C422CF">
            <w:pPr>
              <w:pStyle w:val="Standarduser"/>
              <w:snapToGrid w:val="0"/>
              <w:ind w:right="72"/>
              <w:rPr>
                <w:rFonts w:ascii="Arial" w:hAnsi="Arial" w:cs="Arial"/>
                <w:b/>
                <w:color w:val="FF0000"/>
                <w:sz w:val="18"/>
                <w:szCs w:val="18"/>
              </w:rPr>
            </w:pPr>
          </w:p>
          <w:p w14:paraId="2A43E5C4"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5.</w:t>
            </w:r>
          </w:p>
        </w:tc>
        <w:tc>
          <w:tcPr>
            <w:tcW w:w="10053" w:type="dxa"/>
            <w:gridSpan w:val="2"/>
            <w:shd w:val="clear" w:color="auto" w:fill="auto"/>
            <w:tcMar>
              <w:top w:w="0" w:type="dxa"/>
              <w:left w:w="0" w:type="dxa"/>
              <w:bottom w:w="0" w:type="dxa"/>
              <w:right w:w="0" w:type="dxa"/>
            </w:tcMar>
          </w:tcPr>
          <w:p w14:paraId="09D24B66" w14:textId="77777777" w:rsidR="00576806" w:rsidRDefault="00576806" w:rsidP="00C422CF">
            <w:pPr>
              <w:pStyle w:val="Standarduser"/>
              <w:snapToGrid w:val="0"/>
              <w:ind w:right="72"/>
              <w:rPr>
                <w:rFonts w:ascii="Arial" w:hAnsi="Arial" w:cs="Arial"/>
                <w:b/>
                <w:sz w:val="18"/>
                <w:szCs w:val="18"/>
              </w:rPr>
            </w:pPr>
          </w:p>
          <w:p w14:paraId="63A34E8F" w14:textId="77777777" w:rsidR="00576806" w:rsidRDefault="00B74A67" w:rsidP="00C422CF">
            <w:pPr>
              <w:pStyle w:val="Standarduser"/>
              <w:ind w:right="72"/>
              <w:rPr>
                <w:rFonts w:ascii="Arial" w:hAnsi="Arial" w:cs="Arial"/>
                <w:b/>
                <w:sz w:val="18"/>
                <w:szCs w:val="18"/>
              </w:rPr>
            </w:pPr>
            <w:r>
              <w:rPr>
                <w:rFonts w:ascii="Arial" w:hAnsi="Arial" w:cs="Arial"/>
                <w:b/>
                <w:sz w:val="18"/>
                <w:szCs w:val="18"/>
              </w:rPr>
              <w:t>WYMAGANIA DOTYCZĄCE WŁAŚCIWOŚCI WYKONANIA ROBÓT BUDOWLANYCH</w:t>
            </w:r>
          </w:p>
        </w:tc>
      </w:tr>
      <w:tr w:rsidR="00576806" w14:paraId="6A2C3397" w14:textId="77777777" w:rsidTr="00E332ED">
        <w:trPr>
          <w:trHeight w:val="728"/>
        </w:trPr>
        <w:tc>
          <w:tcPr>
            <w:tcW w:w="709" w:type="dxa"/>
            <w:shd w:val="clear" w:color="auto" w:fill="auto"/>
            <w:tcMar>
              <w:top w:w="0" w:type="dxa"/>
              <w:left w:w="0" w:type="dxa"/>
              <w:bottom w:w="0" w:type="dxa"/>
              <w:right w:w="0" w:type="dxa"/>
            </w:tcMar>
          </w:tcPr>
          <w:p w14:paraId="1046C2E3" w14:textId="77777777" w:rsidR="00576806" w:rsidRDefault="00576806" w:rsidP="00C422CF">
            <w:pPr>
              <w:pStyle w:val="Standarduser"/>
              <w:ind w:right="72"/>
              <w:rPr>
                <w:rFonts w:ascii="Arial" w:hAnsi="Arial" w:cs="Arial"/>
                <w:b/>
                <w:bCs/>
                <w:sz w:val="18"/>
                <w:szCs w:val="18"/>
              </w:rPr>
            </w:pPr>
          </w:p>
          <w:p w14:paraId="05AF38C3" w14:textId="77777777" w:rsidR="00576806" w:rsidRDefault="00101122" w:rsidP="00C422CF">
            <w:pPr>
              <w:pStyle w:val="Standarduser"/>
              <w:ind w:right="72"/>
              <w:rPr>
                <w:rFonts w:ascii="Arial" w:hAnsi="Arial" w:cs="Arial"/>
                <w:b/>
                <w:bCs/>
                <w:sz w:val="18"/>
                <w:szCs w:val="18"/>
              </w:rPr>
            </w:pPr>
            <w:r>
              <w:rPr>
                <w:rFonts w:ascii="Arial" w:hAnsi="Arial" w:cs="Arial"/>
                <w:b/>
                <w:bCs/>
                <w:sz w:val="18"/>
                <w:szCs w:val="18"/>
              </w:rPr>
              <w:t>5.1.</w:t>
            </w:r>
          </w:p>
          <w:p w14:paraId="2E215075" w14:textId="77777777" w:rsidR="00101122" w:rsidRDefault="00101122" w:rsidP="00C422CF">
            <w:pPr>
              <w:pStyle w:val="Standarduser"/>
              <w:ind w:right="72"/>
              <w:rPr>
                <w:rFonts w:ascii="Arial" w:hAnsi="Arial" w:cs="Arial"/>
                <w:b/>
                <w:bCs/>
                <w:sz w:val="18"/>
                <w:szCs w:val="18"/>
              </w:rPr>
            </w:pPr>
          </w:p>
          <w:p w14:paraId="4F185425" w14:textId="77777777" w:rsidR="00101122" w:rsidRDefault="00101122" w:rsidP="00C422CF">
            <w:pPr>
              <w:pStyle w:val="Standarduser"/>
              <w:ind w:right="72"/>
              <w:rPr>
                <w:rFonts w:ascii="Arial" w:hAnsi="Arial" w:cs="Arial"/>
                <w:b/>
                <w:bCs/>
                <w:sz w:val="18"/>
                <w:szCs w:val="18"/>
              </w:rPr>
            </w:pPr>
          </w:p>
          <w:p w14:paraId="7360FFC2" w14:textId="77777777" w:rsidR="00101122" w:rsidRDefault="00101122" w:rsidP="00C422CF">
            <w:pPr>
              <w:pStyle w:val="Standarduser"/>
              <w:ind w:right="72"/>
              <w:rPr>
                <w:rFonts w:ascii="Arial" w:hAnsi="Arial" w:cs="Arial"/>
                <w:b/>
                <w:bCs/>
                <w:sz w:val="18"/>
                <w:szCs w:val="18"/>
              </w:rPr>
            </w:pPr>
          </w:p>
          <w:p w14:paraId="6B409A07" w14:textId="77777777" w:rsidR="00101122" w:rsidRDefault="00101122" w:rsidP="00C422CF">
            <w:pPr>
              <w:pStyle w:val="Standarduser"/>
              <w:ind w:right="72"/>
              <w:rPr>
                <w:rFonts w:ascii="Arial" w:hAnsi="Arial" w:cs="Arial"/>
                <w:b/>
                <w:bCs/>
                <w:sz w:val="18"/>
                <w:szCs w:val="18"/>
              </w:rPr>
            </w:pPr>
          </w:p>
          <w:p w14:paraId="2861F5C1" w14:textId="77777777" w:rsidR="00101122" w:rsidRDefault="00101122" w:rsidP="00C422CF">
            <w:pPr>
              <w:pStyle w:val="Standarduser"/>
              <w:ind w:right="72"/>
              <w:rPr>
                <w:rFonts w:ascii="Arial" w:hAnsi="Arial" w:cs="Arial"/>
                <w:b/>
                <w:bCs/>
                <w:sz w:val="18"/>
                <w:szCs w:val="18"/>
              </w:rPr>
            </w:pPr>
          </w:p>
          <w:p w14:paraId="511DC6A7" w14:textId="77777777" w:rsidR="00101122" w:rsidRDefault="00101122" w:rsidP="00C422CF">
            <w:pPr>
              <w:pStyle w:val="Standarduser"/>
              <w:ind w:right="72"/>
              <w:rPr>
                <w:rFonts w:ascii="Arial" w:hAnsi="Arial" w:cs="Arial"/>
                <w:b/>
                <w:bCs/>
                <w:sz w:val="18"/>
                <w:szCs w:val="18"/>
              </w:rPr>
            </w:pPr>
          </w:p>
          <w:p w14:paraId="7E5AD0D4" w14:textId="77777777" w:rsidR="00101122" w:rsidRDefault="00101122" w:rsidP="00C422CF">
            <w:pPr>
              <w:pStyle w:val="Standarduser"/>
              <w:ind w:right="72"/>
              <w:rPr>
                <w:rFonts w:ascii="Arial" w:hAnsi="Arial" w:cs="Arial"/>
                <w:b/>
                <w:bCs/>
                <w:sz w:val="18"/>
                <w:szCs w:val="18"/>
              </w:rPr>
            </w:pPr>
          </w:p>
          <w:p w14:paraId="7D0A3EE3" w14:textId="77777777" w:rsidR="00101122" w:rsidRDefault="00101122" w:rsidP="00C422CF">
            <w:pPr>
              <w:pStyle w:val="Standarduser"/>
              <w:ind w:right="72"/>
              <w:rPr>
                <w:rFonts w:ascii="Arial" w:hAnsi="Arial" w:cs="Arial"/>
                <w:b/>
                <w:bCs/>
                <w:sz w:val="18"/>
                <w:szCs w:val="18"/>
              </w:rPr>
            </w:pPr>
          </w:p>
          <w:p w14:paraId="0D1B7DA2" w14:textId="77777777" w:rsidR="00101122" w:rsidRDefault="00101122" w:rsidP="00C422CF">
            <w:pPr>
              <w:pStyle w:val="Standarduser"/>
              <w:ind w:right="72"/>
              <w:rPr>
                <w:rFonts w:ascii="Arial" w:hAnsi="Arial" w:cs="Arial"/>
                <w:b/>
                <w:bCs/>
                <w:sz w:val="18"/>
                <w:szCs w:val="18"/>
              </w:rPr>
            </w:pPr>
          </w:p>
          <w:p w14:paraId="72AF6A5E" w14:textId="77777777" w:rsidR="00101122" w:rsidRDefault="00101122" w:rsidP="00C422CF">
            <w:pPr>
              <w:pStyle w:val="Standarduser"/>
              <w:ind w:right="72"/>
              <w:rPr>
                <w:rFonts w:ascii="Arial" w:hAnsi="Arial" w:cs="Arial"/>
                <w:b/>
                <w:bCs/>
                <w:sz w:val="18"/>
                <w:szCs w:val="18"/>
              </w:rPr>
            </w:pPr>
          </w:p>
          <w:p w14:paraId="4E909308" w14:textId="77777777" w:rsidR="00101122" w:rsidRDefault="00101122" w:rsidP="00C422CF">
            <w:pPr>
              <w:pStyle w:val="Standarduser"/>
              <w:ind w:right="72"/>
              <w:rPr>
                <w:rFonts w:ascii="Arial" w:hAnsi="Arial" w:cs="Arial"/>
                <w:b/>
                <w:bCs/>
                <w:sz w:val="18"/>
                <w:szCs w:val="18"/>
              </w:rPr>
            </w:pPr>
          </w:p>
          <w:p w14:paraId="1B656F8D" w14:textId="77777777" w:rsidR="00101122" w:rsidRDefault="00101122" w:rsidP="00C422CF">
            <w:pPr>
              <w:pStyle w:val="Standarduser"/>
              <w:ind w:right="72"/>
              <w:rPr>
                <w:rFonts w:ascii="Arial" w:hAnsi="Arial" w:cs="Arial"/>
                <w:b/>
                <w:bCs/>
                <w:sz w:val="18"/>
                <w:szCs w:val="18"/>
              </w:rPr>
            </w:pPr>
          </w:p>
          <w:p w14:paraId="1D753F4E" w14:textId="77777777" w:rsidR="00101122" w:rsidRDefault="00101122" w:rsidP="00C422CF">
            <w:pPr>
              <w:pStyle w:val="Standarduser"/>
              <w:ind w:right="72"/>
              <w:rPr>
                <w:rFonts w:ascii="Arial" w:hAnsi="Arial" w:cs="Arial"/>
                <w:b/>
                <w:bCs/>
                <w:sz w:val="18"/>
                <w:szCs w:val="18"/>
              </w:rPr>
            </w:pPr>
          </w:p>
          <w:p w14:paraId="360A46F6" w14:textId="77777777" w:rsidR="00101122" w:rsidRDefault="00101122" w:rsidP="00C422CF">
            <w:pPr>
              <w:pStyle w:val="Standarduser"/>
              <w:ind w:right="72"/>
              <w:rPr>
                <w:rFonts w:ascii="Arial" w:hAnsi="Arial" w:cs="Arial"/>
                <w:b/>
                <w:bCs/>
                <w:sz w:val="18"/>
                <w:szCs w:val="18"/>
              </w:rPr>
            </w:pPr>
            <w:r>
              <w:rPr>
                <w:rFonts w:ascii="Arial" w:hAnsi="Arial" w:cs="Arial"/>
                <w:b/>
                <w:bCs/>
                <w:sz w:val="18"/>
                <w:szCs w:val="18"/>
              </w:rPr>
              <w:t>5.2.</w:t>
            </w:r>
          </w:p>
          <w:p w14:paraId="43512AFA" w14:textId="77777777" w:rsidR="00101122" w:rsidRDefault="00101122" w:rsidP="00C422CF">
            <w:pPr>
              <w:pStyle w:val="Standarduser"/>
              <w:ind w:right="72"/>
              <w:rPr>
                <w:rFonts w:ascii="Arial" w:hAnsi="Arial" w:cs="Arial"/>
                <w:b/>
                <w:bCs/>
                <w:sz w:val="18"/>
                <w:szCs w:val="18"/>
              </w:rPr>
            </w:pPr>
          </w:p>
          <w:p w14:paraId="1BEA89F8" w14:textId="77777777" w:rsidR="00101122" w:rsidRDefault="00101122" w:rsidP="00C422CF">
            <w:pPr>
              <w:pStyle w:val="Standarduser"/>
              <w:ind w:right="72"/>
              <w:rPr>
                <w:rFonts w:ascii="Arial" w:hAnsi="Arial" w:cs="Arial"/>
                <w:b/>
                <w:bCs/>
                <w:sz w:val="18"/>
                <w:szCs w:val="18"/>
              </w:rPr>
            </w:pPr>
          </w:p>
          <w:p w14:paraId="0FBBBE12" w14:textId="77777777" w:rsidR="00101122" w:rsidRDefault="00101122" w:rsidP="00C422CF">
            <w:pPr>
              <w:pStyle w:val="Standarduser"/>
              <w:ind w:right="72"/>
              <w:rPr>
                <w:rFonts w:ascii="Arial" w:hAnsi="Arial" w:cs="Arial"/>
                <w:b/>
                <w:bCs/>
                <w:sz w:val="18"/>
                <w:szCs w:val="18"/>
              </w:rPr>
            </w:pPr>
          </w:p>
          <w:p w14:paraId="30777D40" w14:textId="77777777" w:rsidR="00101122" w:rsidRDefault="00101122" w:rsidP="00C422CF">
            <w:pPr>
              <w:pStyle w:val="Standarduser"/>
              <w:ind w:right="72"/>
              <w:rPr>
                <w:rFonts w:ascii="Arial" w:hAnsi="Arial" w:cs="Arial"/>
                <w:b/>
                <w:bCs/>
                <w:sz w:val="18"/>
                <w:szCs w:val="18"/>
              </w:rPr>
            </w:pPr>
          </w:p>
          <w:p w14:paraId="730CC961" w14:textId="77777777" w:rsidR="00101122" w:rsidRDefault="00101122" w:rsidP="00C422CF">
            <w:pPr>
              <w:pStyle w:val="Standarduser"/>
              <w:ind w:right="72"/>
              <w:rPr>
                <w:rFonts w:ascii="Arial" w:hAnsi="Arial" w:cs="Arial"/>
                <w:b/>
                <w:bCs/>
                <w:sz w:val="18"/>
                <w:szCs w:val="18"/>
              </w:rPr>
            </w:pPr>
          </w:p>
          <w:p w14:paraId="4C9672DE" w14:textId="77777777" w:rsidR="00D14AEB" w:rsidRDefault="00D14AEB" w:rsidP="00C422CF">
            <w:pPr>
              <w:pStyle w:val="Standarduser"/>
              <w:ind w:right="72"/>
              <w:rPr>
                <w:rFonts w:ascii="Arial" w:hAnsi="Arial" w:cs="Arial"/>
                <w:b/>
                <w:bCs/>
                <w:sz w:val="18"/>
                <w:szCs w:val="18"/>
              </w:rPr>
            </w:pPr>
          </w:p>
          <w:p w14:paraId="42C18664" w14:textId="77777777" w:rsidR="00101122" w:rsidRDefault="0098597C" w:rsidP="00C422CF">
            <w:pPr>
              <w:pStyle w:val="Standarduser"/>
              <w:ind w:right="72"/>
              <w:rPr>
                <w:rFonts w:ascii="Arial" w:hAnsi="Arial" w:cs="Arial"/>
                <w:b/>
                <w:bCs/>
                <w:sz w:val="18"/>
                <w:szCs w:val="18"/>
              </w:rPr>
            </w:pPr>
            <w:r>
              <w:rPr>
                <w:rFonts w:ascii="Arial" w:hAnsi="Arial" w:cs="Arial"/>
                <w:b/>
                <w:bCs/>
                <w:sz w:val="18"/>
                <w:szCs w:val="18"/>
              </w:rPr>
              <w:t>5.3</w:t>
            </w:r>
            <w:r w:rsidR="00D14AEB">
              <w:rPr>
                <w:rFonts w:ascii="Arial" w:hAnsi="Arial" w:cs="Arial"/>
                <w:b/>
                <w:bCs/>
                <w:sz w:val="18"/>
                <w:szCs w:val="18"/>
              </w:rPr>
              <w:t>.</w:t>
            </w:r>
          </w:p>
          <w:p w14:paraId="154D78B5" w14:textId="77777777" w:rsidR="00101122" w:rsidRDefault="00101122" w:rsidP="00C422CF">
            <w:pPr>
              <w:pStyle w:val="Standarduser"/>
              <w:ind w:right="72"/>
              <w:rPr>
                <w:rFonts w:ascii="Arial" w:hAnsi="Arial" w:cs="Arial"/>
                <w:b/>
                <w:bCs/>
                <w:sz w:val="18"/>
                <w:szCs w:val="18"/>
              </w:rPr>
            </w:pPr>
          </w:p>
          <w:p w14:paraId="581C6B14" w14:textId="77777777" w:rsidR="00101122" w:rsidRDefault="00101122" w:rsidP="00C422CF">
            <w:pPr>
              <w:pStyle w:val="Standarduser"/>
              <w:ind w:right="72"/>
              <w:rPr>
                <w:rFonts w:ascii="Arial" w:hAnsi="Arial" w:cs="Arial"/>
                <w:b/>
                <w:bCs/>
                <w:sz w:val="18"/>
                <w:szCs w:val="18"/>
              </w:rPr>
            </w:pPr>
          </w:p>
          <w:p w14:paraId="5544C85D" w14:textId="77777777" w:rsidR="00101122" w:rsidRDefault="00101122" w:rsidP="00C422CF">
            <w:pPr>
              <w:pStyle w:val="Standarduser"/>
              <w:ind w:right="72"/>
              <w:rPr>
                <w:rFonts w:ascii="Arial" w:hAnsi="Arial" w:cs="Arial"/>
                <w:b/>
                <w:bCs/>
                <w:sz w:val="18"/>
                <w:szCs w:val="18"/>
              </w:rPr>
            </w:pPr>
          </w:p>
          <w:p w14:paraId="4AC7796B" w14:textId="77777777" w:rsidR="00101122" w:rsidRDefault="00101122" w:rsidP="00C422CF">
            <w:pPr>
              <w:pStyle w:val="Standarduser"/>
              <w:ind w:right="72"/>
              <w:rPr>
                <w:rFonts w:ascii="Arial" w:hAnsi="Arial" w:cs="Arial"/>
                <w:b/>
                <w:bCs/>
                <w:sz w:val="18"/>
                <w:szCs w:val="18"/>
              </w:rPr>
            </w:pPr>
          </w:p>
          <w:p w14:paraId="6189CB58" w14:textId="77777777" w:rsidR="00101122" w:rsidRDefault="00101122" w:rsidP="00C422CF">
            <w:pPr>
              <w:pStyle w:val="Standarduser"/>
              <w:ind w:right="72"/>
              <w:rPr>
                <w:rFonts w:ascii="Arial" w:hAnsi="Arial" w:cs="Arial"/>
                <w:b/>
                <w:bCs/>
                <w:sz w:val="18"/>
                <w:szCs w:val="18"/>
              </w:rPr>
            </w:pPr>
          </w:p>
          <w:p w14:paraId="7E4AE820" w14:textId="77777777" w:rsidR="00101122" w:rsidRDefault="00101122" w:rsidP="00C422CF">
            <w:pPr>
              <w:pStyle w:val="Standarduser"/>
              <w:ind w:right="72"/>
              <w:rPr>
                <w:rFonts w:ascii="Arial" w:hAnsi="Arial" w:cs="Arial"/>
                <w:b/>
                <w:bCs/>
                <w:sz w:val="18"/>
                <w:szCs w:val="18"/>
              </w:rPr>
            </w:pPr>
          </w:p>
          <w:p w14:paraId="1AB808D1" w14:textId="77777777" w:rsidR="00101122" w:rsidRDefault="00101122" w:rsidP="00C422CF">
            <w:pPr>
              <w:pStyle w:val="Standarduser"/>
              <w:ind w:right="72"/>
              <w:rPr>
                <w:rFonts w:ascii="Arial" w:hAnsi="Arial" w:cs="Arial"/>
                <w:b/>
                <w:bCs/>
                <w:sz w:val="18"/>
                <w:szCs w:val="18"/>
              </w:rPr>
            </w:pPr>
          </w:p>
          <w:p w14:paraId="2136F0B3" w14:textId="77777777" w:rsidR="00101122" w:rsidRDefault="00101122" w:rsidP="00C422CF">
            <w:pPr>
              <w:pStyle w:val="Standarduser"/>
              <w:ind w:right="72"/>
              <w:rPr>
                <w:rFonts w:ascii="Arial" w:hAnsi="Arial" w:cs="Arial"/>
                <w:b/>
                <w:bCs/>
                <w:sz w:val="18"/>
                <w:szCs w:val="18"/>
              </w:rPr>
            </w:pPr>
          </w:p>
          <w:p w14:paraId="53BCD466" w14:textId="77777777" w:rsidR="003E4A12" w:rsidRDefault="003E4A12" w:rsidP="00C422CF">
            <w:pPr>
              <w:pStyle w:val="Standarduser"/>
              <w:ind w:right="72"/>
              <w:rPr>
                <w:rFonts w:ascii="Arial" w:hAnsi="Arial" w:cs="Arial"/>
                <w:b/>
                <w:bCs/>
                <w:sz w:val="18"/>
                <w:szCs w:val="18"/>
              </w:rPr>
            </w:pPr>
          </w:p>
          <w:p w14:paraId="0E2D30F0" w14:textId="2EBD7C98" w:rsidR="00101122" w:rsidRDefault="00101122" w:rsidP="00C422CF">
            <w:pPr>
              <w:pStyle w:val="Standarduser"/>
              <w:ind w:right="72"/>
              <w:rPr>
                <w:rFonts w:ascii="Arial" w:hAnsi="Arial" w:cs="Arial"/>
                <w:b/>
                <w:bCs/>
                <w:sz w:val="18"/>
                <w:szCs w:val="18"/>
              </w:rPr>
            </w:pPr>
          </w:p>
          <w:p w14:paraId="366190BD" w14:textId="77777777" w:rsidR="00E67EE1" w:rsidRDefault="00E67EE1" w:rsidP="00C422CF">
            <w:pPr>
              <w:pStyle w:val="Standarduser"/>
              <w:ind w:right="72"/>
              <w:rPr>
                <w:rFonts w:ascii="Arial" w:hAnsi="Arial" w:cs="Arial"/>
                <w:b/>
                <w:bCs/>
                <w:sz w:val="18"/>
                <w:szCs w:val="18"/>
              </w:rPr>
            </w:pPr>
          </w:p>
          <w:p w14:paraId="76BB1F88" w14:textId="77777777" w:rsidR="00101122" w:rsidRDefault="00101122" w:rsidP="00C422CF">
            <w:pPr>
              <w:pStyle w:val="Standarduser"/>
              <w:ind w:right="72"/>
              <w:rPr>
                <w:rFonts w:ascii="Arial" w:hAnsi="Arial" w:cs="Arial"/>
                <w:b/>
                <w:bCs/>
                <w:sz w:val="18"/>
                <w:szCs w:val="18"/>
              </w:rPr>
            </w:pPr>
            <w:r>
              <w:rPr>
                <w:rFonts w:ascii="Arial" w:hAnsi="Arial" w:cs="Arial"/>
                <w:b/>
                <w:bCs/>
                <w:sz w:val="18"/>
                <w:szCs w:val="18"/>
              </w:rPr>
              <w:lastRenderedPageBreak/>
              <w:t>5.4.</w:t>
            </w:r>
          </w:p>
          <w:p w14:paraId="03B59507" w14:textId="77777777" w:rsidR="00101122" w:rsidRDefault="00101122" w:rsidP="00C422CF">
            <w:pPr>
              <w:pStyle w:val="Standarduser"/>
              <w:ind w:right="72"/>
              <w:rPr>
                <w:rFonts w:ascii="Arial" w:hAnsi="Arial" w:cs="Arial"/>
                <w:b/>
                <w:bCs/>
                <w:sz w:val="18"/>
                <w:szCs w:val="18"/>
              </w:rPr>
            </w:pPr>
          </w:p>
          <w:p w14:paraId="6822E151" w14:textId="77777777" w:rsidR="00101122" w:rsidRDefault="00101122" w:rsidP="00C422CF">
            <w:pPr>
              <w:pStyle w:val="Standarduser"/>
              <w:ind w:right="72"/>
              <w:rPr>
                <w:rFonts w:ascii="Arial" w:hAnsi="Arial" w:cs="Arial"/>
                <w:b/>
                <w:bCs/>
                <w:sz w:val="18"/>
                <w:szCs w:val="18"/>
              </w:rPr>
            </w:pPr>
          </w:p>
          <w:p w14:paraId="1D2ACDF9" w14:textId="77777777" w:rsidR="00101122" w:rsidRDefault="00101122" w:rsidP="00C422CF">
            <w:pPr>
              <w:pStyle w:val="Standarduser"/>
              <w:ind w:right="72"/>
              <w:rPr>
                <w:rFonts w:ascii="Arial" w:hAnsi="Arial" w:cs="Arial"/>
                <w:b/>
                <w:bCs/>
                <w:sz w:val="18"/>
                <w:szCs w:val="18"/>
              </w:rPr>
            </w:pPr>
          </w:p>
          <w:p w14:paraId="5EF7C982" w14:textId="77777777" w:rsidR="00842F96" w:rsidRDefault="00842F96" w:rsidP="00C422CF">
            <w:pPr>
              <w:pStyle w:val="Standarduser"/>
              <w:ind w:right="72"/>
              <w:rPr>
                <w:rFonts w:ascii="Arial" w:hAnsi="Arial" w:cs="Arial"/>
                <w:b/>
                <w:bCs/>
                <w:sz w:val="18"/>
                <w:szCs w:val="18"/>
              </w:rPr>
            </w:pPr>
          </w:p>
          <w:p w14:paraId="62FA6441" w14:textId="77777777" w:rsidR="00101122" w:rsidRDefault="00101122" w:rsidP="00C422CF">
            <w:pPr>
              <w:pStyle w:val="Standarduser"/>
              <w:ind w:right="72"/>
              <w:rPr>
                <w:rFonts w:ascii="Arial" w:hAnsi="Arial" w:cs="Arial"/>
                <w:b/>
                <w:bCs/>
                <w:sz w:val="18"/>
                <w:szCs w:val="18"/>
              </w:rPr>
            </w:pPr>
            <w:r>
              <w:rPr>
                <w:rFonts w:ascii="Arial" w:hAnsi="Arial" w:cs="Arial"/>
                <w:b/>
                <w:bCs/>
                <w:sz w:val="18"/>
                <w:szCs w:val="18"/>
              </w:rPr>
              <w:t>5.5.</w:t>
            </w:r>
          </w:p>
          <w:p w14:paraId="3AE4FE43" w14:textId="77777777" w:rsidR="00101122" w:rsidRDefault="00101122" w:rsidP="00C422CF">
            <w:pPr>
              <w:pStyle w:val="Standarduser"/>
              <w:ind w:right="72"/>
              <w:rPr>
                <w:rFonts w:ascii="Arial" w:hAnsi="Arial" w:cs="Arial"/>
                <w:b/>
                <w:bCs/>
                <w:sz w:val="18"/>
                <w:szCs w:val="18"/>
              </w:rPr>
            </w:pPr>
          </w:p>
          <w:p w14:paraId="7DFB1259" w14:textId="77777777" w:rsidR="00101122" w:rsidRDefault="00101122" w:rsidP="00C422CF">
            <w:pPr>
              <w:pStyle w:val="Standarduser"/>
              <w:ind w:right="72"/>
              <w:rPr>
                <w:rFonts w:ascii="Arial" w:hAnsi="Arial" w:cs="Arial"/>
                <w:b/>
                <w:bCs/>
                <w:sz w:val="18"/>
                <w:szCs w:val="18"/>
              </w:rPr>
            </w:pPr>
          </w:p>
          <w:p w14:paraId="23FBE183" w14:textId="77777777" w:rsidR="00101122" w:rsidRDefault="00101122" w:rsidP="00C422CF">
            <w:pPr>
              <w:pStyle w:val="Standarduser"/>
              <w:ind w:right="72"/>
              <w:rPr>
                <w:rFonts w:ascii="Arial" w:hAnsi="Arial" w:cs="Arial"/>
                <w:b/>
                <w:bCs/>
                <w:sz w:val="18"/>
                <w:szCs w:val="18"/>
              </w:rPr>
            </w:pPr>
          </w:p>
          <w:p w14:paraId="110717C3" w14:textId="77777777" w:rsidR="00101122" w:rsidRDefault="00101122" w:rsidP="00C422CF">
            <w:pPr>
              <w:pStyle w:val="Standarduser"/>
              <w:ind w:right="72"/>
              <w:rPr>
                <w:rFonts w:ascii="Arial" w:hAnsi="Arial" w:cs="Arial"/>
                <w:b/>
                <w:bCs/>
                <w:sz w:val="18"/>
                <w:szCs w:val="18"/>
              </w:rPr>
            </w:pPr>
          </w:p>
          <w:p w14:paraId="58275E05" w14:textId="77777777" w:rsidR="00101122" w:rsidRDefault="00101122" w:rsidP="00C422CF">
            <w:pPr>
              <w:pStyle w:val="Standarduser"/>
              <w:ind w:right="72"/>
              <w:rPr>
                <w:rFonts w:ascii="Arial" w:hAnsi="Arial" w:cs="Arial"/>
                <w:b/>
                <w:bCs/>
                <w:sz w:val="18"/>
                <w:szCs w:val="18"/>
              </w:rPr>
            </w:pPr>
          </w:p>
          <w:p w14:paraId="794EB8E9" w14:textId="77777777" w:rsidR="00101122" w:rsidRDefault="00101122" w:rsidP="00C422CF">
            <w:pPr>
              <w:pStyle w:val="Standarduser"/>
              <w:ind w:right="72"/>
              <w:rPr>
                <w:rFonts w:ascii="Arial" w:hAnsi="Arial" w:cs="Arial"/>
                <w:b/>
                <w:bCs/>
                <w:sz w:val="18"/>
                <w:szCs w:val="18"/>
              </w:rPr>
            </w:pPr>
          </w:p>
          <w:p w14:paraId="5C18AD57" w14:textId="77777777" w:rsidR="00101122" w:rsidRDefault="00101122" w:rsidP="00C422CF">
            <w:pPr>
              <w:pStyle w:val="Standarduser"/>
              <w:ind w:right="72"/>
              <w:rPr>
                <w:rFonts w:ascii="Arial" w:hAnsi="Arial" w:cs="Arial"/>
                <w:b/>
                <w:bCs/>
                <w:sz w:val="18"/>
                <w:szCs w:val="18"/>
              </w:rPr>
            </w:pPr>
          </w:p>
          <w:p w14:paraId="39BED59F" w14:textId="77777777" w:rsidR="00101122" w:rsidRDefault="00101122" w:rsidP="00C422CF">
            <w:pPr>
              <w:pStyle w:val="Standarduser"/>
              <w:ind w:right="72"/>
              <w:rPr>
                <w:rFonts w:ascii="Arial" w:hAnsi="Arial" w:cs="Arial"/>
                <w:b/>
                <w:bCs/>
                <w:sz w:val="18"/>
                <w:szCs w:val="18"/>
              </w:rPr>
            </w:pPr>
          </w:p>
          <w:p w14:paraId="691607A1" w14:textId="77777777" w:rsidR="00101122" w:rsidRDefault="00101122" w:rsidP="00C422CF">
            <w:pPr>
              <w:pStyle w:val="Standarduser"/>
              <w:ind w:right="72"/>
              <w:rPr>
                <w:rFonts w:ascii="Arial" w:hAnsi="Arial" w:cs="Arial"/>
                <w:b/>
                <w:bCs/>
                <w:sz w:val="18"/>
                <w:szCs w:val="18"/>
              </w:rPr>
            </w:pPr>
          </w:p>
          <w:p w14:paraId="0D2FA7A6" w14:textId="77777777" w:rsidR="00101122" w:rsidRDefault="00101122" w:rsidP="00C422CF">
            <w:pPr>
              <w:pStyle w:val="Standarduser"/>
              <w:ind w:right="72"/>
              <w:rPr>
                <w:rFonts w:ascii="Arial" w:hAnsi="Arial" w:cs="Arial"/>
                <w:b/>
                <w:bCs/>
                <w:sz w:val="18"/>
                <w:szCs w:val="18"/>
              </w:rPr>
            </w:pPr>
          </w:p>
          <w:p w14:paraId="783F3DF4" w14:textId="77777777" w:rsidR="00101122" w:rsidRDefault="00101122" w:rsidP="00C422CF">
            <w:pPr>
              <w:pStyle w:val="Standarduser"/>
              <w:ind w:right="72"/>
              <w:rPr>
                <w:rFonts w:ascii="Arial" w:hAnsi="Arial" w:cs="Arial"/>
                <w:b/>
                <w:bCs/>
                <w:sz w:val="18"/>
                <w:szCs w:val="18"/>
              </w:rPr>
            </w:pPr>
          </w:p>
          <w:p w14:paraId="2D38B1C1" w14:textId="77777777" w:rsidR="00101122" w:rsidRDefault="00101122" w:rsidP="00C422CF">
            <w:pPr>
              <w:pStyle w:val="Standarduser"/>
              <w:ind w:right="72"/>
              <w:rPr>
                <w:rFonts w:ascii="Arial" w:hAnsi="Arial" w:cs="Arial"/>
                <w:b/>
                <w:bCs/>
                <w:sz w:val="18"/>
                <w:szCs w:val="18"/>
              </w:rPr>
            </w:pPr>
          </w:p>
          <w:p w14:paraId="7307F32E" w14:textId="77777777" w:rsidR="00101122" w:rsidRDefault="00101122" w:rsidP="00C422CF">
            <w:pPr>
              <w:pStyle w:val="Standarduser"/>
              <w:ind w:right="72"/>
              <w:rPr>
                <w:rFonts w:ascii="Arial" w:hAnsi="Arial" w:cs="Arial"/>
                <w:b/>
                <w:bCs/>
                <w:sz w:val="18"/>
                <w:szCs w:val="18"/>
              </w:rPr>
            </w:pPr>
          </w:p>
          <w:p w14:paraId="13092326" w14:textId="77777777" w:rsidR="00101122" w:rsidRDefault="00101122" w:rsidP="00C422CF">
            <w:pPr>
              <w:pStyle w:val="Standarduser"/>
              <w:ind w:right="72"/>
              <w:rPr>
                <w:rFonts w:ascii="Arial" w:hAnsi="Arial" w:cs="Arial"/>
                <w:b/>
                <w:bCs/>
                <w:sz w:val="18"/>
                <w:szCs w:val="18"/>
              </w:rPr>
            </w:pPr>
          </w:p>
          <w:p w14:paraId="609630F5" w14:textId="77777777" w:rsidR="00101122" w:rsidRDefault="00101122" w:rsidP="00C422CF">
            <w:pPr>
              <w:pStyle w:val="Standarduser"/>
              <w:ind w:right="72"/>
              <w:rPr>
                <w:rFonts w:ascii="Arial" w:hAnsi="Arial" w:cs="Arial"/>
                <w:b/>
                <w:bCs/>
                <w:sz w:val="18"/>
                <w:szCs w:val="18"/>
              </w:rPr>
            </w:pPr>
          </w:p>
          <w:p w14:paraId="7CE12421" w14:textId="77777777" w:rsidR="00101122" w:rsidRDefault="00101122" w:rsidP="00C422CF">
            <w:pPr>
              <w:pStyle w:val="Standarduser"/>
              <w:ind w:right="72"/>
              <w:rPr>
                <w:rFonts w:ascii="Arial" w:hAnsi="Arial" w:cs="Arial"/>
                <w:b/>
                <w:bCs/>
                <w:sz w:val="18"/>
                <w:szCs w:val="18"/>
              </w:rPr>
            </w:pPr>
          </w:p>
          <w:p w14:paraId="6434133A" w14:textId="77777777" w:rsidR="00101122" w:rsidRDefault="00101122" w:rsidP="00C422CF">
            <w:pPr>
              <w:pStyle w:val="Standarduser"/>
              <w:ind w:right="72"/>
              <w:rPr>
                <w:rFonts w:ascii="Arial" w:hAnsi="Arial" w:cs="Arial"/>
                <w:b/>
                <w:bCs/>
                <w:sz w:val="18"/>
                <w:szCs w:val="18"/>
              </w:rPr>
            </w:pPr>
          </w:p>
          <w:p w14:paraId="3CD2810C" w14:textId="77777777" w:rsidR="00101122" w:rsidRDefault="00101122" w:rsidP="00C422CF">
            <w:pPr>
              <w:pStyle w:val="Standarduser"/>
              <w:ind w:right="72"/>
              <w:rPr>
                <w:rFonts w:ascii="Arial" w:hAnsi="Arial" w:cs="Arial"/>
                <w:b/>
                <w:bCs/>
                <w:sz w:val="18"/>
                <w:szCs w:val="18"/>
              </w:rPr>
            </w:pPr>
          </w:p>
          <w:p w14:paraId="72AD6F31" w14:textId="77777777" w:rsidR="00101122" w:rsidRDefault="00101122" w:rsidP="00C422CF">
            <w:pPr>
              <w:pStyle w:val="Standarduser"/>
              <w:ind w:right="72"/>
              <w:rPr>
                <w:rFonts w:ascii="Arial" w:hAnsi="Arial" w:cs="Arial"/>
                <w:b/>
                <w:bCs/>
                <w:sz w:val="18"/>
                <w:szCs w:val="18"/>
              </w:rPr>
            </w:pPr>
          </w:p>
          <w:p w14:paraId="028F8FBC" w14:textId="77777777" w:rsidR="00101122" w:rsidRDefault="00101122" w:rsidP="00C422CF">
            <w:pPr>
              <w:pStyle w:val="Standarduser"/>
              <w:ind w:right="72"/>
              <w:rPr>
                <w:rFonts w:ascii="Arial" w:hAnsi="Arial" w:cs="Arial"/>
                <w:b/>
                <w:bCs/>
                <w:sz w:val="18"/>
                <w:szCs w:val="18"/>
              </w:rPr>
            </w:pPr>
          </w:p>
          <w:p w14:paraId="5889C62F" w14:textId="77777777" w:rsidR="00101122" w:rsidRDefault="00101122" w:rsidP="00C422CF">
            <w:pPr>
              <w:pStyle w:val="Standarduser"/>
              <w:ind w:right="72"/>
              <w:rPr>
                <w:rFonts w:ascii="Arial" w:hAnsi="Arial" w:cs="Arial"/>
                <w:b/>
                <w:bCs/>
                <w:sz w:val="18"/>
                <w:szCs w:val="18"/>
              </w:rPr>
            </w:pPr>
          </w:p>
          <w:p w14:paraId="3884DD55" w14:textId="77777777" w:rsidR="00101122" w:rsidRDefault="00101122" w:rsidP="00C422CF">
            <w:pPr>
              <w:pStyle w:val="Standarduser"/>
              <w:ind w:right="72"/>
              <w:rPr>
                <w:rFonts w:ascii="Arial" w:hAnsi="Arial" w:cs="Arial"/>
                <w:b/>
                <w:bCs/>
                <w:sz w:val="18"/>
                <w:szCs w:val="18"/>
              </w:rPr>
            </w:pPr>
          </w:p>
          <w:p w14:paraId="5C2BD1B4" w14:textId="77777777" w:rsidR="00101122" w:rsidRDefault="00101122" w:rsidP="00C422CF">
            <w:pPr>
              <w:pStyle w:val="Standarduser"/>
              <w:ind w:right="72"/>
              <w:rPr>
                <w:rFonts w:ascii="Arial" w:hAnsi="Arial" w:cs="Arial"/>
                <w:b/>
                <w:bCs/>
                <w:sz w:val="18"/>
                <w:szCs w:val="18"/>
              </w:rPr>
            </w:pPr>
          </w:p>
          <w:p w14:paraId="1818DFB4" w14:textId="77777777" w:rsidR="00101122" w:rsidRDefault="00101122" w:rsidP="00C422CF">
            <w:pPr>
              <w:pStyle w:val="Standarduser"/>
              <w:ind w:right="72"/>
              <w:rPr>
                <w:rFonts w:ascii="Arial" w:hAnsi="Arial" w:cs="Arial"/>
                <w:b/>
                <w:bCs/>
                <w:sz w:val="18"/>
                <w:szCs w:val="18"/>
              </w:rPr>
            </w:pPr>
          </w:p>
          <w:p w14:paraId="0D4AB2CB" w14:textId="77777777" w:rsidR="00101122" w:rsidRDefault="00101122" w:rsidP="00C422CF">
            <w:pPr>
              <w:pStyle w:val="Standarduser"/>
              <w:ind w:right="72"/>
              <w:rPr>
                <w:rFonts w:ascii="Arial" w:hAnsi="Arial" w:cs="Arial"/>
                <w:b/>
                <w:bCs/>
                <w:sz w:val="18"/>
                <w:szCs w:val="18"/>
              </w:rPr>
            </w:pPr>
          </w:p>
          <w:p w14:paraId="05B9C448" w14:textId="77777777" w:rsidR="00101122" w:rsidRDefault="00101122" w:rsidP="00C422CF">
            <w:pPr>
              <w:pStyle w:val="Standarduser"/>
              <w:ind w:right="72"/>
              <w:rPr>
                <w:rFonts w:ascii="Arial" w:hAnsi="Arial" w:cs="Arial"/>
                <w:b/>
                <w:bCs/>
                <w:sz w:val="18"/>
                <w:szCs w:val="18"/>
              </w:rPr>
            </w:pPr>
          </w:p>
          <w:p w14:paraId="42ABA9EA" w14:textId="77777777" w:rsidR="00101122" w:rsidRDefault="00101122" w:rsidP="00C422CF">
            <w:pPr>
              <w:pStyle w:val="Standarduser"/>
              <w:ind w:right="72"/>
              <w:rPr>
                <w:rFonts w:ascii="Arial" w:hAnsi="Arial" w:cs="Arial"/>
                <w:b/>
                <w:bCs/>
                <w:sz w:val="18"/>
                <w:szCs w:val="18"/>
              </w:rPr>
            </w:pPr>
          </w:p>
          <w:p w14:paraId="4EA252D8" w14:textId="77777777" w:rsidR="00101122" w:rsidRDefault="00101122" w:rsidP="00C422CF">
            <w:pPr>
              <w:pStyle w:val="Standarduser"/>
              <w:ind w:right="72"/>
              <w:rPr>
                <w:rFonts w:ascii="Arial" w:hAnsi="Arial" w:cs="Arial"/>
                <w:b/>
                <w:bCs/>
                <w:sz w:val="18"/>
                <w:szCs w:val="18"/>
              </w:rPr>
            </w:pPr>
          </w:p>
          <w:p w14:paraId="44510455" w14:textId="77777777" w:rsidR="00101122" w:rsidRDefault="00101122" w:rsidP="00C422CF">
            <w:pPr>
              <w:pStyle w:val="Standarduser"/>
              <w:ind w:right="72"/>
              <w:rPr>
                <w:rFonts w:ascii="Arial" w:hAnsi="Arial" w:cs="Arial"/>
                <w:b/>
                <w:bCs/>
                <w:sz w:val="18"/>
                <w:szCs w:val="18"/>
              </w:rPr>
            </w:pPr>
          </w:p>
          <w:p w14:paraId="731FFEE0" w14:textId="57FA6964" w:rsidR="00101122" w:rsidRDefault="00101122" w:rsidP="00C422CF">
            <w:pPr>
              <w:pStyle w:val="Standarduser"/>
              <w:ind w:right="72"/>
              <w:rPr>
                <w:rFonts w:ascii="Arial" w:hAnsi="Arial" w:cs="Arial"/>
                <w:b/>
                <w:bCs/>
                <w:sz w:val="18"/>
                <w:szCs w:val="18"/>
              </w:rPr>
            </w:pPr>
          </w:p>
          <w:p w14:paraId="3CAA0D27" w14:textId="77777777" w:rsidR="00E67EE1" w:rsidRDefault="00E67EE1" w:rsidP="00C422CF">
            <w:pPr>
              <w:pStyle w:val="Standarduser"/>
              <w:ind w:right="72"/>
              <w:rPr>
                <w:rFonts w:ascii="Arial" w:hAnsi="Arial" w:cs="Arial"/>
                <w:b/>
                <w:bCs/>
                <w:sz w:val="18"/>
                <w:szCs w:val="18"/>
              </w:rPr>
            </w:pPr>
          </w:p>
          <w:p w14:paraId="2D81DAF3" w14:textId="77777777" w:rsidR="00101122" w:rsidRDefault="00101122" w:rsidP="00C422CF">
            <w:pPr>
              <w:pStyle w:val="Standarduser"/>
              <w:ind w:right="72"/>
              <w:rPr>
                <w:rFonts w:ascii="Arial" w:hAnsi="Arial" w:cs="Arial"/>
                <w:b/>
                <w:bCs/>
                <w:sz w:val="18"/>
                <w:szCs w:val="18"/>
              </w:rPr>
            </w:pPr>
            <w:r>
              <w:rPr>
                <w:rFonts w:ascii="Arial" w:hAnsi="Arial" w:cs="Arial"/>
                <w:b/>
                <w:bCs/>
                <w:sz w:val="18"/>
                <w:szCs w:val="18"/>
              </w:rPr>
              <w:t>5.6.</w:t>
            </w:r>
          </w:p>
          <w:p w14:paraId="69B9749E" w14:textId="77777777" w:rsidR="00101122" w:rsidRDefault="00101122" w:rsidP="00C422CF">
            <w:pPr>
              <w:pStyle w:val="Standarduser"/>
              <w:ind w:right="72"/>
              <w:rPr>
                <w:rFonts w:ascii="Arial" w:hAnsi="Arial" w:cs="Arial"/>
                <w:b/>
                <w:bCs/>
                <w:sz w:val="18"/>
                <w:szCs w:val="18"/>
              </w:rPr>
            </w:pPr>
          </w:p>
          <w:p w14:paraId="0ABBB129" w14:textId="77777777" w:rsidR="00101122" w:rsidRDefault="00101122" w:rsidP="00C422CF">
            <w:pPr>
              <w:pStyle w:val="Standarduser"/>
              <w:ind w:right="72"/>
              <w:rPr>
                <w:rFonts w:ascii="Arial" w:hAnsi="Arial" w:cs="Arial"/>
                <w:b/>
                <w:bCs/>
                <w:sz w:val="18"/>
                <w:szCs w:val="18"/>
              </w:rPr>
            </w:pPr>
          </w:p>
          <w:p w14:paraId="5D882A9D" w14:textId="77777777" w:rsidR="00101122" w:rsidRDefault="00101122" w:rsidP="00C422CF">
            <w:pPr>
              <w:pStyle w:val="Standarduser"/>
              <w:ind w:right="72"/>
              <w:rPr>
                <w:rFonts w:ascii="Arial" w:hAnsi="Arial" w:cs="Arial"/>
                <w:b/>
                <w:bCs/>
                <w:sz w:val="18"/>
                <w:szCs w:val="18"/>
              </w:rPr>
            </w:pPr>
          </w:p>
          <w:p w14:paraId="4BD7B621" w14:textId="77777777" w:rsidR="00101122" w:rsidRDefault="00101122" w:rsidP="00C422CF">
            <w:pPr>
              <w:pStyle w:val="Standarduser"/>
              <w:ind w:right="72"/>
              <w:rPr>
                <w:rFonts w:ascii="Arial" w:hAnsi="Arial" w:cs="Arial"/>
                <w:b/>
                <w:bCs/>
                <w:sz w:val="18"/>
                <w:szCs w:val="18"/>
              </w:rPr>
            </w:pPr>
          </w:p>
          <w:p w14:paraId="2D72FBD0" w14:textId="77777777" w:rsidR="00101122" w:rsidRDefault="00101122" w:rsidP="00C422CF">
            <w:pPr>
              <w:pStyle w:val="Standarduser"/>
              <w:ind w:right="72"/>
              <w:rPr>
                <w:rFonts w:ascii="Arial" w:hAnsi="Arial" w:cs="Arial"/>
                <w:b/>
                <w:bCs/>
                <w:sz w:val="18"/>
                <w:szCs w:val="18"/>
              </w:rPr>
            </w:pPr>
          </w:p>
          <w:p w14:paraId="2F331CA7" w14:textId="77777777" w:rsidR="00101122" w:rsidRDefault="00101122" w:rsidP="00C422CF">
            <w:pPr>
              <w:pStyle w:val="Standarduser"/>
              <w:ind w:right="72"/>
              <w:rPr>
                <w:rFonts w:ascii="Arial" w:hAnsi="Arial" w:cs="Arial"/>
                <w:b/>
                <w:bCs/>
                <w:sz w:val="18"/>
                <w:szCs w:val="18"/>
              </w:rPr>
            </w:pPr>
          </w:p>
          <w:p w14:paraId="56DEEE16" w14:textId="77777777" w:rsidR="00101122" w:rsidRDefault="00101122" w:rsidP="00C422CF">
            <w:pPr>
              <w:pStyle w:val="Standarduser"/>
              <w:ind w:right="72"/>
              <w:rPr>
                <w:rFonts w:ascii="Arial" w:hAnsi="Arial" w:cs="Arial"/>
                <w:b/>
                <w:bCs/>
                <w:sz w:val="18"/>
                <w:szCs w:val="18"/>
              </w:rPr>
            </w:pPr>
          </w:p>
          <w:p w14:paraId="41609D68" w14:textId="77777777" w:rsidR="00D14AEB" w:rsidRDefault="00D14AEB" w:rsidP="00C422CF">
            <w:pPr>
              <w:pStyle w:val="Standarduser"/>
              <w:ind w:right="72"/>
              <w:rPr>
                <w:rFonts w:ascii="Arial" w:hAnsi="Arial" w:cs="Arial"/>
                <w:b/>
                <w:bCs/>
                <w:sz w:val="18"/>
                <w:szCs w:val="18"/>
              </w:rPr>
            </w:pPr>
          </w:p>
          <w:p w14:paraId="32836956" w14:textId="77777777" w:rsidR="00101122" w:rsidRDefault="00101122" w:rsidP="00C422CF">
            <w:pPr>
              <w:pStyle w:val="Standarduser"/>
              <w:ind w:right="72"/>
              <w:rPr>
                <w:rFonts w:ascii="Arial" w:hAnsi="Arial" w:cs="Arial"/>
                <w:b/>
                <w:bCs/>
                <w:sz w:val="18"/>
                <w:szCs w:val="18"/>
              </w:rPr>
            </w:pPr>
            <w:r>
              <w:rPr>
                <w:rFonts w:ascii="Arial" w:hAnsi="Arial" w:cs="Arial"/>
                <w:b/>
                <w:bCs/>
                <w:sz w:val="18"/>
                <w:szCs w:val="18"/>
              </w:rPr>
              <w:t>5.7.</w:t>
            </w:r>
          </w:p>
          <w:p w14:paraId="766CD7D0" w14:textId="77777777" w:rsidR="00D14AEB" w:rsidRDefault="00D14AEB" w:rsidP="00C422CF">
            <w:pPr>
              <w:pStyle w:val="Standarduser"/>
              <w:ind w:right="72"/>
              <w:rPr>
                <w:rFonts w:ascii="Arial" w:hAnsi="Arial" w:cs="Arial"/>
                <w:b/>
                <w:bCs/>
                <w:sz w:val="18"/>
                <w:szCs w:val="18"/>
              </w:rPr>
            </w:pPr>
          </w:p>
          <w:p w14:paraId="48A04305" w14:textId="77777777" w:rsidR="00101122" w:rsidRDefault="00101122" w:rsidP="00C422CF">
            <w:pPr>
              <w:pStyle w:val="Standarduser"/>
              <w:ind w:right="72"/>
              <w:rPr>
                <w:rFonts w:ascii="Arial" w:hAnsi="Arial" w:cs="Arial"/>
                <w:b/>
                <w:bCs/>
                <w:sz w:val="18"/>
                <w:szCs w:val="18"/>
              </w:rPr>
            </w:pPr>
            <w:r>
              <w:rPr>
                <w:rFonts w:ascii="Arial" w:hAnsi="Arial" w:cs="Arial"/>
                <w:b/>
                <w:bCs/>
                <w:sz w:val="18"/>
                <w:szCs w:val="18"/>
              </w:rPr>
              <w:t>5.7.1.</w:t>
            </w:r>
          </w:p>
          <w:p w14:paraId="4737E56B" w14:textId="77777777" w:rsidR="00101122" w:rsidRDefault="00101122" w:rsidP="00C422CF">
            <w:pPr>
              <w:pStyle w:val="Standarduser"/>
              <w:ind w:right="72"/>
              <w:rPr>
                <w:rFonts w:ascii="Arial" w:hAnsi="Arial" w:cs="Arial"/>
                <w:b/>
                <w:bCs/>
                <w:sz w:val="18"/>
                <w:szCs w:val="18"/>
              </w:rPr>
            </w:pPr>
          </w:p>
          <w:p w14:paraId="4669021A" w14:textId="77777777" w:rsidR="00576806" w:rsidRDefault="00576806" w:rsidP="00C422CF">
            <w:pPr>
              <w:pStyle w:val="Standarduser"/>
              <w:ind w:right="72"/>
              <w:rPr>
                <w:rFonts w:ascii="Arial" w:hAnsi="Arial" w:cs="Arial"/>
                <w:b/>
                <w:bCs/>
                <w:sz w:val="18"/>
                <w:szCs w:val="18"/>
              </w:rPr>
            </w:pPr>
          </w:p>
          <w:p w14:paraId="45827D2E" w14:textId="77777777" w:rsidR="00576806" w:rsidRDefault="00576806" w:rsidP="00C422CF">
            <w:pPr>
              <w:pStyle w:val="Standarduser"/>
              <w:snapToGrid w:val="0"/>
              <w:ind w:right="72"/>
              <w:rPr>
                <w:rFonts w:ascii="Arial" w:hAnsi="Arial" w:cs="Arial"/>
                <w:b/>
                <w:sz w:val="18"/>
                <w:szCs w:val="18"/>
              </w:rPr>
            </w:pPr>
          </w:p>
          <w:p w14:paraId="3A093078" w14:textId="77777777" w:rsidR="00101122" w:rsidRDefault="00101122" w:rsidP="00C422CF">
            <w:pPr>
              <w:pStyle w:val="Standarduser"/>
              <w:snapToGrid w:val="0"/>
              <w:ind w:right="72"/>
              <w:rPr>
                <w:rFonts w:ascii="Arial" w:hAnsi="Arial" w:cs="Arial"/>
                <w:b/>
                <w:sz w:val="18"/>
                <w:szCs w:val="18"/>
              </w:rPr>
            </w:pPr>
          </w:p>
          <w:p w14:paraId="0D952E82" w14:textId="77777777" w:rsidR="00101122" w:rsidRDefault="00101122" w:rsidP="00C422CF">
            <w:pPr>
              <w:pStyle w:val="Standarduser"/>
              <w:snapToGrid w:val="0"/>
              <w:ind w:right="72"/>
              <w:rPr>
                <w:rFonts w:ascii="Arial" w:hAnsi="Arial" w:cs="Arial"/>
                <w:b/>
                <w:sz w:val="18"/>
                <w:szCs w:val="18"/>
              </w:rPr>
            </w:pPr>
          </w:p>
          <w:p w14:paraId="2F25EC92" w14:textId="77777777" w:rsidR="00101122" w:rsidRDefault="00101122" w:rsidP="00C422CF">
            <w:pPr>
              <w:pStyle w:val="Standarduser"/>
              <w:snapToGrid w:val="0"/>
              <w:ind w:right="72"/>
              <w:rPr>
                <w:rFonts w:ascii="Arial" w:hAnsi="Arial" w:cs="Arial"/>
                <w:b/>
                <w:sz w:val="18"/>
                <w:szCs w:val="18"/>
              </w:rPr>
            </w:pPr>
          </w:p>
          <w:p w14:paraId="5CF1717B" w14:textId="77777777" w:rsidR="00101122" w:rsidRDefault="00101122" w:rsidP="00C422CF">
            <w:pPr>
              <w:pStyle w:val="Standarduser"/>
              <w:snapToGrid w:val="0"/>
              <w:ind w:right="72"/>
              <w:rPr>
                <w:rFonts w:ascii="Arial" w:hAnsi="Arial" w:cs="Arial"/>
                <w:b/>
                <w:sz w:val="18"/>
                <w:szCs w:val="18"/>
              </w:rPr>
            </w:pPr>
          </w:p>
          <w:p w14:paraId="359B70B9" w14:textId="77777777" w:rsidR="00101122" w:rsidRDefault="00101122" w:rsidP="00C422CF">
            <w:pPr>
              <w:pStyle w:val="Standarduser"/>
              <w:snapToGrid w:val="0"/>
              <w:ind w:right="72"/>
              <w:rPr>
                <w:rFonts w:ascii="Arial" w:hAnsi="Arial" w:cs="Arial"/>
                <w:b/>
                <w:sz w:val="18"/>
                <w:szCs w:val="18"/>
              </w:rPr>
            </w:pPr>
          </w:p>
          <w:p w14:paraId="27403868" w14:textId="77777777" w:rsidR="00101122" w:rsidRDefault="00101122" w:rsidP="00C422CF">
            <w:pPr>
              <w:pStyle w:val="Standarduser"/>
              <w:snapToGrid w:val="0"/>
              <w:ind w:right="72"/>
              <w:rPr>
                <w:rFonts w:ascii="Arial" w:hAnsi="Arial" w:cs="Arial"/>
                <w:b/>
                <w:sz w:val="18"/>
                <w:szCs w:val="18"/>
              </w:rPr>
            </w:pPr>
          </w:p>
          <w:p w14:paraId="65C0C765" w14:textId="77777777" w:rsidR="00101122" w:rsidRDefault="00101122" w:rsidP="00C422CF">
            <w:pPr>
              <w:pStyle w:val="Standarduser"/>
              <w:snapToGrid w:val="0"/>
              <w:ind w:right="72"/>
              <w:rPr>
                <w:rFonts w:ascii="Arial" w:hAnsi="Arial" w:cs="Arial"/>
                <w:b/>
                <w:sz w:val="18"/>
                <w:szCs w:val="18"/>
              </w:rPr>
            </w:pPr>
          </w:p>
          <w:p w14:paraId="2FAE50D3" w14:textId="77777777" w:rsidR="00101122" w:rsidRDefault="00101122" w:rsidP="00C422CF">
            <w:pPr>
              <w:pStyle w:val="Standarduser"/>
              <w:snapToGrid w:val="0"/>
              <w:ind w:right="72"/>
              <w:rPr>
                <w:rFonts w:ascii="Arial" w:hAnsi="Arial" w:cs="Arial"/>
                <w:b/>
                <w:sz w:val="18"/>
                <w:szCs w:val="18"/>
              </w:rPr>
            </w:pPr>
          </w:p>
          <w:p w14:paraId="4D5F6E0B" w14:textId="77777777" w:rsidR="00101122" w:rsidRDefault="00101122" w:rsidP="00C422CF">
            <w:pPr>
              <w:pStyle w:val="Standarduser"/>
              <w:snapToGrid w:val="0"/>
              <w:ind w:right="72"/>
              <w:rPr>
                <w:rFonts w:ascii="Arial" w:hAnsi="Arial" w:cs="Arial"/>
                <w:b/>
                <w:sz w:val="18"/>
                <w:szCs w:val="18"/>
              </w:rPr>
            </w:pPr>
          </w:p>
          <w:p w14:paraId="610D6918" w14:textId="77777777" w:rsidR="00101122" w:rsidRDefault="00101122" w:rsidP="00C422CF">
            <w:pPr>
              <w:pStyle w:val="Standarduser"/>
              <w:snapToGrid w:val="0"/>
              <w:ind w:right="72"/>
              <w:rPr>
                <w:rFonts w:ascii="Arial" w:hAnsi="Arial" w:cs="Arial"/>
                <w:b/>
                <w:sz w:val="18"/>
                <w:szCs w:val="18"/>
              </w:rPr>
            </w:pPr>
          </w:p>
          <w:p w14:paraId="5A85BA66" w14:textId="77777777" w:rsidR="00D14AEB" w:rsidRDefault="00D14AEB" w:rsidP="00C422CF">
            <w:pPr>
              <w:pStyle w:val="Standarduser"/>
              <w:snapToGrid w:val="0"/>
              <w:ind w:right="72"/>
              <w:rPr>
                <w:rFonts w:ascii="Arial" w:hAnsi="Arial" w:cs="Arial"/>
                <w:b/>
                <w:sz w:val="18"/>
                <w:szCs w:val="18"/>
              </w:rPr>
            </w:pPr>
          </w:p>
          <w:p w14:paraId="574CBE7C"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5.7.2.</w:t>
            </w:r>
          </w:p>
          <w:p w14:paraId="3634764F" w14:textId="77777777" w:rsidR="00101122" w:rsidRDefault="00101122" w:rsidP="00C422CF">
            <w:pPr>
              <w:pStyle w:val="Standarduser"/>
              <w:snapToGrid w:val="0"/>
              <w:ind w:right="72"/>
              <w:rPr>
                <w:rFonts w:ascii="Arial" w:hAnsi="Arial" w:cs="Arial"/>
                <w:b/>
                <w:sz w:val="18"/>
                <w:szCs w:val="18"/>
              </w:rPr>
            </w:pPr>
          </w:p>
          <w:p w14:paraId="15AB97AF" w14:textId="77777777" w:rsidR="00101122" w:rsidRDefault="00101122" w:rsidP="00C422CF">
            <w:pPr>
              <w:pStyle w:val="Standarduser"/>
              <w:snapToGrid w:val="0"/>
              <w:ind w:right="72"/>
              <w:rPr>
                <w:rFonts w:ascii="Arial" w:hAnsi="Arial" w:cs="Arial"/>
                <w:b/>
                <w:sz w:val="18"/>
                <w:szCs w:val="18"/>
              </w:rPr>
            </w:pPr>
          </w:p>
          <w:p w14:paraId="72E6C606" w14:textId="77777777" w:rsidR="00101122" w:rsidRDefault="00101122" w:rsidP="00C422CF">
            <w:pPr>
              <w:pStyle w:val="Standarduser"/>
              <w:snapToGrid w:val="0"/>
              <w:ind w:right="72"/>
              <w:rPr>
                <w:rFonts w:ascii="Arial" w:hAnsi="Arial" w:cs="Arial"/>
                <w:b/>
                <w:sz w:val="18"/>
                <w:szCs w:val="18"/>
              </w:rPr>
            </w:pPr>
          </w:p>
          <w:p w14:paraId="1A47CFE4" w14:textId="77777777" w:rsidR="00101122" w:rsidRDefault="00101122" w:rsidP="00C422CF">
            <w:pPr>
              <w:pStyle w:val="Standarduser"/>
              <w:snapToGrid w:val="0"/>
              <w:ind w:right="72"/>
              <w:rPr>
                <w:rFonts w:ascii="Arial" w:hAnsi="Arial" w:cs="Arial"/>
                <w:b/>
                <w:sz w:val="18"/>
                <w:szCs w:val="18"/>
              </w:rPr>
            </w:pPr>
          </w:p>
          <w:p w14:paraId="4FFF0D1B"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5.7.3.</w:t>
            </w:r>
          </w:p>
          <w:p w14:paraId="06A6B641" w14:textId="77777777" w:rsidR="00101122" w:rsidRDefault="00101122" w:rsidP="00C422CF">
            <w:pPr>
              <w:pStyle w:val="Standarduser"/>
              <w:snapToGrid w:val="0"/>
              <w:ind w:right="72"/>
              <w:rPr>
                <w:rFonts w:ascii="Arial" w:hAnsi="Arial" w:cs="Arial"/>
                <w:b/>
                <w:sz w:val="18"/>
                <w:szCs w:val="18"/>
              </w:rPr>
            </w:pPr>
          </w:p>
          <w:p w14:paraId="44AA8F3D" w14:textId="77777777" w:rsidR="00101122" w:rsidRDefault="00101122" w:rsidP="00C422CF">
            <w:pPr>
              <w:pStyle w:val="Standarduser"/>
              <w:snapToGrid w:val="0"/>
              <w:ind w:right="72"/>
              <w:rPr>
                <w:rFonts w:ascii="Arial" w:hAnsi="Arial" w:cs="Arial"/>
                <w:b/>
                <w:sz w:val="18"/>
                <w:szCs w:val="18"/>
              </w:rPr>
            </w:pPr>
          </w:p>
          <w:p w14:paraId="5E45F6C4" w14:textId="77777777" w:rsidR="00101122" w:rsidRDefault="00101122" w:rsidP="00C422CF">
            <w:pPr>
              <w:pStyle w:val="Standarduser"/>
              <w:snapToGrid w:val="0"/>
              <w:ind w:right="72"/>
              <w:rPr>
                <w:rFonts w:ascii="Arial" w:hAnsi="Arial" w:cs="Arial"/>
                <w:b/>
                <w:sz w:val="18"/>
                <w:szCs w:val="18"/>
              </w:rPr>
            </w:pPr>
          </w:p>
          <w:p w14:paraId="3D18B4B7" w14:textId="77777777" w:rsidR="00101122" w:rsidRDefault="00101122" w:rsidP="00C422CF">
            <w:pPr>
              <w:pStyle w:val="Standarduser"/>
              <w:snapToGrid w:val="0"/>
              <w:ind w:right="72"/>
              <w:rPr>
                <w:rFonts w:ascii="Arial" w:hAnsi="Arial" w:cs="Arial"/>
                <w:b/>
                <w:sz w:val="18"/>
                <w:szCs w:val="18"/>
              </w:rPr>
            </w:pPr>
            <w:r>
              <w:rPr>
                <w:rFonts w:ascii="Arial" w:hAnsi="Arial" w:cs="Arial"/>
                <w:b/>
                <w:sz w:val="18"/>
                <w:szCs w:val="18"/>
              </w:rPr>
              <w:t>5.7.4.</w:t>
            </w:r>
          </w:p>
          <w:p w14:paraId="77D99F74" w14:textId="77777777" w:rsidR="00101122" w:rsidRDefault="00101122" w:rsidP="00C422CF">
            <w:pPr>
              <w:pStyle w:val="Standarduser"/>
              <w:snapToGrid w:val="0"/>
              <w:ind w:right="72"/>
              <w:rPr>
                <w:rFonts w:ascii="Arial" w:hAnsi="Arial" w:cs="Arial"/>
                <w:b/>
                <w:sz w:val="18"/>
                <w:szCs w:val="18"/>
              </w:rPr>
            </w:pPr>
          </w:p>
          <w:p w14:paraId="72C71036" w14:textId="77777777" w:rsidR="00101122" w:rsidRDefault="00101122" w:rsidP="00C422CF">
            <w:pPr>
              <w:pStyle w:val="Standarduser"/>
              <w:snapToGrid w:val="0"/>
              <w:ind w:right="72"/>
              <w:rPr>
                <w:rFonts w:ascii="Arial" w:hAnsi="Arial" w:cs="Arial"/>
                <w:b/>
                <w:sz w:val="18"/>
                <w:szCs w:val="18"/>
              </w:rPr>
            </w:pPr>
          </w:p>
          <w:p w14:paraId="59C5D72F" w14:textId="77777777" w:rsidR="00101122" w:rsidRDefault="00101122" w:rsidP="00C422CF">
            <w:pPr>
              <w:pStyle w:val="Standarduser"/>
              <w:snapToGrid w:val="0"/>
              <w:ind w:right="72"/>
              <w:rPr>
                <w:rFonts w:ascii="Arial" w:hAnsi="Arial" w:cs="Arial"/>
                <w:b/>
                <w:sz w:val="18"/>
                <w:szCs w:val="18"/>
              </w:rPr>
            </w:pPr>
          </w:p>
          <w:p w14:paraId="15DD11C0" w14:textId="77777777" w:rsidR="00101122" w:rsidRDefault="00101122" w:rsidP="00C422CF">
            <w:pPr>
              <w:pStyle w:val="Standarduser"/>
              <w:snapToGrid w:val="0"/>
              <w:ind w:right="72"/>
              <w:rPr>
                <w:rFonts w:ascii="Arial" w:hAnsi="Arial" w:cs="Arial"/>
                <w:b/>
                <w:sz w:val="18"/>
                <w:szCs w:val="18"/>
              </w:rPr>
            </w:pPr>
          </w:p>
          <w:p w14:paraId="5CFEA6E6" w14:textId="77777777" w:rsidR="00101122" w:rsidRDefault="00101122" w:rsidP="00C422CF">
            <w:pPr>
              <w:pStyle w:val="Standarduser"/>
              <w:snapToGrid w:val="0"/>
              <w:ind w:right="72"/>
              <w:rPr>
                <w:rFonts w:ascii="Arial" w:hAnsi="Arial" w:cs="Arial"/>
                <w:b/>
                <w:sz w:val="18"/>
                <w:szCs w:val="18"/>
              </w:rPr>
            </w:pPr>
          </w:p>
          <w:p w14:paraId="3055AF94" w14:textId="77777777" w:rsidR="00101122" w:rsidRDefault="00101122" w:rsidP="00C422CF">
            <w:pPr>
              <w:pStyle w:val="Standarduser"/>
              <w:snapToGrid w:val="0"/>
              <w:ind w:right="72"/>
              <w:rPr>
                <w:rFonts w:ascii="Arial" w:hAnsi="Arial" w:cs="Arial"/>
                <w:b/>
                <w:sz w:val="18"/>
                <w:szCs w:val="18"/>
              </w:rPr>
            </w:pPr>
          </w:p>
          <w:p w14:paraId="623D9B6D" w14:textId="77777777" w:rsidR="00101122" w:rsidRDefault="00101122" w:rsidP="00C422CF">
            <w:pPr>
              <w:pStyle w:val="Standarduser"/>
              <w:snapToGrid w:val="0"/>
              <w:ind w:right="72"/>
              <w:rPr>
                <w:rFonts w:ascii="Arial" w:hAnsi="Arial" w:cs="Arial"/>
                <w:b/>
                <w:sz w:val="18"/>
                <w:szCs w:val="18"/>
              </w:rPr>
            </w:pPr>
          </w:p>
          <w:p w14:paraId="70809C8E" w14:textId="77777777" w:rsidR="00101122" w:rsidRDefault="00D14AEB" w:rsidP="00C422CF">
            <w:pPr>
              <w:pStyle w:val="Standarduser"/>
              <w:snapToGrid w:val="0"/>
              <w:ind w:right="72"/>
              <w:rPr>
                <w:rFonts w:ascii="Arial" w:hAnsi="Arial" w:cs="Arial"/>
                <w:b/>
                <w:sz w:val="18"/>
                <w:szCs w:val="18"/>
              </w:rPr>
            </w:pPr>
            <w:r>
              <w:rPr>
                <w:rFonts w:ascii="Arial" w:hAnsi="Arial" w:cs="Arial"/>
                <w:b/>
                <w:sz w:val="18"/>
                <w:szCs w:val="18"/>
              </w:rPr>
              <w:t>5.8</w:t>
            </w:r>
            <w:r w:rsidR="00101122">
              <w:rPr>
                <w:rFonts w:ascii="Arial" w:hAnsi="Arial" w:cs="Arial"/>
                <w:b/>
                <w:sz w:val="18"/>
                <w:szCs w:val="18"/>
              </w:rPr>
              <w:t>.</w:t>
            </w:r>
          </w:p>
          <w:p w14:paraId="1102EC60" w14:textId="77777777" w:rsidR="00101122" w:rsidRDefault="00101122" w:rsidP="00C422CF">
            <w:pPr>
              <w:pStyle w:val="Standarduser"/>
              <w:snapToGrid w:val="0"/>
              <w:ind w:right="72"/>
              <w:rPr>
                <w:rFonts w:ascii="Arial" w:hAnsi="Arial" w:cs="Arial"/>
                <w:b/>
                <w:sz w:val="18"/>
                <w:szCs w:val="18"/>
              </w:rPr>
            </w:pPr>
          </w:p>
          <w:p w14:paraId="3832CADC" w14:textId="77777777" w:rsidR="00101122" w:rsidRDefault="00101122" w:rsidP="00C422CF">
            <w:pPr>
              <w:pStyle w:val="Standarduser"/>
              <w:snapToGrid w:val="0"/>
              <w:ind w:right="72"/>
              <w:rPr>
                <w:rFonts w:ascii="Arial" w:hAnsi="Arial" w:cs="Arial"/>
                <w:b/>
                <w:sz w:val="18"/>
                <w:szCs w:val="18"/>
              </w:rPr>
            </w:pPr>
          </w:p>
          <w:p w14:paraId="0F9D254E" w14:textId="77777777" w:rsidR="00101122" w:rsidRDefault="00101122" w:rsidP="00C422CF">
            <w:pPr>
              <w:pStyle w:val="Standarduser"/>
              <w:snapToGrid w:val="0"/>
              <w:ind w:right="72"/>
              <w:rPr>
                <w:rFonts w:ascii="Arial" w:hAnsi="Arial" w:cs="Arial"/>
                <w:b/>
                <w:sz w:val="18"/>
                <w:szCs w:val="18"/>
              </w:rPr>
            </w:pPr>
          </w:p>
          <w:p w14:paraId="1AACCA79" w14:textId="77777777" w:rsidR="00101122" w:rsidRDefault="00101122" w:rsidP="00C422CF">
            <w:pPr>
              <w:pStyle w:val="Standarduser"/>
              <w:snapToGrid w:val="0"/>
              <w:ind w:right="72"/>
              <w:rPr>
                <w:rFonts w:ascii="Arial" w:hAnsi="Arial" w:cs="Arial"/>
                <w:b/>
                <w:sz w:val="18"/>
                <w:szCs w:val="18"/>
              </w:rPr>
            </w:pPr>
          </w:p>
          <w:p w14:paraId="71E05314" w14:textId="77777777" w:rsidR="00101122" w:rsidRDefault="00101122" w:rsidP="00C422CF">
            <w:pPr>
              <w:pStyle w:val="Standarduser"/>
              <w:snapToGrid w:val="0"/>
              <w:ind w:right="72"/>
              <w:rPr>
                <w:rFonts w:ascii="Arial" w:hAnsi="Arial" w:cs="Arial"/>
                <w:b/>
                <w:sz w:val="18"/>
                <w:szCs w:val="18"/>
              </w:rPr>
            </w:pPr>
          </w:p>
          <w:p w14:paraId="45E01F46" w14:textId="77777777" w:rsidR="00101122" w:rsidRDefault="00101122" w:rsidP="00C422CF">
            <w:pPr>
              <w:pStyle w:val="Standarduser"/>
              <w:snapToGrid w:val="0"/>
              <w:ind w:right="72"/>
              <w:rPr>
                <w:rFonts w:ascii="Arial" w:hAnsi="Arial" w:cs="Arial"/>
                <w:b/>
                <w:sz w:val="18"/>
                <w:szCs w:val="18"/>
              </w:rPr>
            </w:pPr>
          </w:p>
          <w:p w14:paraId="421CA7C2" w14:textId="77777777" w:rsidR="00101122" w:rsidRDefault="00101122" w:rsidP="00C422CF">
            <w:pPr>
              <w:pStyle w:val="Standarduser"/>
              <w:snapToGrid w:val="0"/>
              <w:ind w:right="72"/>
              <w:rPr>
                <w:rFonts w:ascii="Arial" w:hAnsi="Arial" w:cs="Arial"/>
                <w:b/>
                <w:sz w:val="18"/>
                <w:szCs w:val="18"/>
              </w:rPr>
            </w:pPr>
          </w:p>
          <w:p w14:paraId="605C8375" w14:textId="77777777" w:rsidR="00101122" w:rsidRDefault="00101122" w:rsidP="00C422CF">
            <w:pPr>
              <w:pStyle w:val="Standarduser"/>
              <w:snapToGrid w:val="0"/>
              <w:ind w:right="72"/>
              <w:rPr>
                <w:rFonts w:ascii="Arial" w:hAnsi="Arial" w:cs="Arial"/>
                <w:b/>
                <w:sz w:val="18"/>
                <w:szCs w:val="18"/>
              </w:rPr>
            </w:pPr>
          </w:p>
          <w:p w14:paraId="582C125E" w14:textId="77777777" w:rsidR="00101122" w:rsidRDefault="00101122" w:rsidP="00C422CF">
            <w:pPr>
              <w:pStyle w:val="Standarduser"/>
              <w:snapToGrid w:val="0"/>
              <w:ind w:right="72"/>
              <w:rPr>
                <w:rFonts w:ascii="Arial" w:hAnsi="Arial" w:cs="Arial"/>
                <w:b/>
                <w:sz w:val="18"/>
                <w:szCs w:val="18"/>
              </w:rPr>
            </w:pPr>
          </w:p>
          <w:p w14:paraId="2DC98B72" w14:textId="77777777" w:rsidR="00101122" w:rsidRDefault="00101122" w:rsidP="00C422CF">
            <w:pPr>
              <w:pStyle w:val="Standarduser"/>
              <w:snapToGrid w:val="0"/>
              <w:ind w:right="72"/>
              <w:rPr>
                <w:rFonts w:ascii="Arial" w:hAnsi="Arial" w:cs="Arial"/>
                <w:b/>
                <w:sz w:val="18"/>
                <w:szCs w:val="18"/>
              </w:rPr>
            </w:pPr>
          </w:p>
          <w:p w14:paraId="27F77273" w14:textId="77777777" w:rsidR="00101122" w:rsidRDefault="00101122" w:rsidP="00C422CF">
            <w:pPr>
              <w:pStyle w:val="Standarduser"/>
              <w:snapToGrid w:val="0"/>
              <w:ind w:right="72"/>
              <w:rPr>
                <w:rFonts w:ascii="Arial" w:hAnsi="Arial" w:cs="Arial"/>
                <w:b/>
                <w:sz w:val="18"/>
                <w:szCs w:val="18"/>
              </w:rPr>
            </w:pPr>
          </w:p>
          <w:p w14:paraId="5AEE7E0B" w14:textId="77777777" w:rsidR="00101122" w:rsidRDefault="00D14AEB" w:rsidP="00C422CF">
            <w:pPr>
              <w:pStyle w:val="Standarduser"/>
              <w:snapToGrid w:val="0"/>
              <w:ind w:right="72"/>
              <w:rPr>
                <w:rFonts w:ascii="Arial" w:hAnsi="Arial" w:cs="Arial"/>
                <w:b/>
                <w:sz w:val="18"/>
                <w:szCs w:val="18"/>
              </w:rPr>
            </w:pPr>
            <w:r>
              <w:rPr>
                <w:rFonts w:ascii="Arial" w:hAnsi="Arial" w:cs="Arial"/>
                <w:b/>
                <w:sz w:val="18"/>
                <w:szCs w:val="18"/>
              </w:rPr>
              <w:t>5.9</w:t>
            </w:r>
            <w:r w:rsidR="00101122">
              <w:rPr>
                <w:rFonts w:ascii="Arial" w:hAnsi="Arial" w:cs="Arial"/>
                <w:b/>
                <w:sz w:val="18"/>
                <w:szCs w:val="18"/>
              </w:rPr>
              <w:t>.</w:t>
            </w:r>
          </w:p>
          <w:p w14:paraId="0A6644CA" w14:textId="77777777" w:rsidR="00101122" w:rsidRDefault="00101122" w:rsidP="00C422CF">
            <w:pPr>
              <w:pStyle w:val="Standarduser"/>
              <w:snapToGrid w:val="0"/>
              <w:ind w:right="72"/>
              <w:rPr>
                <w:rFonts w:ascii="Arial" w:hAnsi="Arial" w:cs="Arial"/>
                <w:b/>
                <w:sz w:val="18"/>
                <w:szCs w:val="18"/>
              </w:rPr>
            </w:pPr>
          </w:p>
          <w:p w14:paraId="1069B63A" w14:textId="77777777" w:rsidR="00101122" w:rsidRDefault="00101122" w:rsidP="00C422CF">
            <w:pPr>
              <w:pStyle w:val="Standarduser"/>
              <w:snapToGrid w:val="0"/>
              <w:ind w:right="72"/>
              <w:rPr>
                <w:rFonts w:ascii="Arial" w:hAnsi="Arial" w:cs="Arial"/>
                <w:b/>
                <w:sz w:val="18"/>
                <w:szCs w:val="18"/>
              </w:rPr>
            </w:pPr>
          </w:p>
          <w:p w14:paraId="4280956E" w14:textId="77777777" w:rsidR="00101122" w:rsidRDefault="00101122" w:rsidP="00C422CF">
            <w:pPr>
              <w:pStyle w:val="Standarduser"/>
              <w:snapToGrid w:val="0"/>
              <w:ind w:right="72"/>
              <w:rPr>
                <w:rFonts w:ascii="Arial" w:hAnsi="Arial" w:cs="Arial"/>
                <w:b/>
                <w:sz w:val="18"/>
                <w:szCs w:val="18"/>
              </w:rPr>
            </w:pPr>
          </w:p>
        </w:tc>
        <w:tc>
          <w:tcPr>
            <w:tcW w:w="10053" w:type="dxa"/>
            <w:gridSpan w:val="2"/>
            <w:shd w:val="clear" w:color="auto" w:fill="auto"/>
            <w:tcMar>
              <w:top w:w="0" w:type="dxa"/>
              <w:left w:w="0" w:type="dxa"/>
              <w:bottom w:w="0" w:type="dxa"/>
              <w:right w:w="0" w:type="dxa"/>
            </w:tcMar>
          </w:tcPr>
          <w:p w14:paraId="59F165F1" w14:textId="77777777" w:rsidR="00576806" w:rsidRPr="00D14AEB" w:rsidRDefault="00576806" w:rsidP="00C422CF">
            <w:pPr>
              <w:pStyle w:val="Standarduser"/>
              <w:snapToGrid w:val="0"/>
              <w:ind w:right="72"/>
              <w:rPr>
                <w:rFonts w:ascii="Arial" w:hAnsi="Arial" w:cs="Arial"/>
                <w:b/>
                <w:sz w:val="18"/>
                <w:szCs w:val="18"/>
              </w:rPr>
            </w:pPr>
          </w:p>
          <w:p w14:paraId="1CE0A53F"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Cięcie elementów i obrabianie brzegów </w:t>
            </w:r>
          </w:p>
          <w:p w14:paraId="71301B6E"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Cięcie elementów i obrabianie brzegów należy wykonywać zgodnie z ustaleniami Dokumentacji Projektowej, ale tak by zachowane były wymagania PN-89/S-10050 pkt. 2.4.1.1. Dla wszystkich gatunków stali stosować cięcie gazowe (tlenowe) automatyczne lub półautomatyczne, a dla elementów pomocniczych i drugorzędnych również ręczne. Brzegi po cięciu powinny być oczyszczone z grotu, naderwań. Przy cięciu nożycami podniesione brzegi powierzchni cięcia należy wyrównać na odcinkach wzajemnego przylegania z powierzchnią cięcia elementów sąsiednich. Arkusze </w:t>
            </w:r>
            <w:r w:rsidR="00D14AEB" w:rsidRPr="00D14AEB">
              <w:rPr>
                <w:rFonts w:ascii="Arial" w:hAnsi="Arial" w:cs="Arial"/>
                <w:sz w:val="18"/>
                <w:szCs w:val="18"/>
              </w:rPr>
              <w:t>nieobcięte</w:t>
            </w:r>
            <w:r w:rsidRPr="00D14AEB">
              <w:rPr>
                <w:rFonts w:ascii="Arial" w:hAnsi="Arial" w:cs="Arial"/>
                <w:sz w:val="18"/>
                <w:szCs w:val="18"/>
              </w:rPr>
              <w:t xml:space="preserve"> w hucie należy </w:t>
            </w:r>
            <w:r w:rsidR="00A85AA8" w:rsidRPr="00D14AEB">
              <w:rPr>
                <w:rFonts w:ascii="Arial" w:hAnsi="Arial" w:cs="Arial"/>
                <w:sz w:val="18"/>
                <w:szCs w:val="18"/>
              </w:rPr>
              <w:t>obcinać, co</w:t>
            </w:r>
            <w:r w:rsidRPr="00D14AEB">
              <w:rPr>
                <w:rFonts w:ascii="Arial" w:hAnsi="Arial" w:cs="Arial"/>
                <w:sz w:val="18"/>
                <w:szCs w:val="18"/>
              </w:rPr>
              <w:t xml:space="preserve"> najmniej 20 mm z każdego brzegu.</w:t>
            </w:r>
            <w:r w:rsidR="00D14AEB">
              <w:rPr>
                <w:rFonts w:ascii="Arial" w:hAnsi="Arial" w:cs="Arial"/>
                <w:sz w:val="18"/>
                <w:szCs w:val="18"/>
              </w:rPr>
              <w:t xml:space="preserve"> Ostre brzegi, które podlegać</w:t>
            </w:r>
            <w:r w:rsidRPr="00D14AEB">
              <w:rPr>
                <w:rFonts w:ascii="Arial" w:hAnsi="Arial" w:cs="Arial"/>
                <w:sz w:val="18"/>
                <w:szCs w:val="18"/>
              </w:rPr>
              <w:t xml:space="preserve"> będą zabezpieczeniu antykorozyjnemu, po cięciu należy wyrównywać i stępić przez wyokrąglenie promieniem r = 2 mm lub większym. Przy cięciu tlenowym można pozostawić bez obróbki mechanicznej te brzegi, które będą poddane przetopieniu w następnych operacjach spawania oraz te, które osiągnęły klasę, jakości nie gorszą niż 3- 2-2-4. wg PN-76/M-69774. Po cięciu tlenowym powierzchnie cięcia i powierzchnie przyległe powinny być oczyszczone z żużla, grotu, nacieków i rozprysków materiału. </w:t>
            </w:r>
          </w:p>
          <w:p w14:paraId="5D9937FB" w14:textId="77777777" w:rsidR="00237071" w:rsidRPr="00D14AEB" w:rsidRDefault="00237071" w:rsidP="00C422CF">
            <w:pPr>
              <w:pStyle w:val="Standarduser"/>
              <w:ind w:right="1755"/>
              <w:rPr>
                <w:rFonts w:ascii="Arial" w:hAnsi="Arial" w:cs="Arial"/>
                <w:sz w:val="18"/>
                <w:szCs w:val="18"/>
              </w:rPr>
            </w:pPr>
          </w:p>
          <w:p w14:paraId="5A057D1C"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Dopuszczalne odchyłki wymiarów liniowych </w:t>
            </w:r>
          </w:p>
          <w:p w14:paraId="1F9D8EB7"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Wymiary liniowe elementów konstrukcyjnych, których dokładność nie została podana w Dokumentacji Projektowej lub innych normach, powinny być zawarte w granicach podanych w tabl. poniżej, przy czym rozróżnia się: wymiary przyłączeniowe, tj wymiary konstrukcyjne zależne od innych wymiarów, podlegające pasowaniu, warunkujące prawidłowy montaż oraz normalne funkcjonowanie konstrukcji, wymiary swobodne, których dokładność nie ma konstrukcyjnego znaczenia. </w:t>
            </w:r>
          </w:p>
          <w:p w14:paraId="7A78B966" w14:textId="77777777" w:rsidR="00774469" w:rsidRPr="00D14AEB" w:rsidRDefault="00774469" w:rsidP="00C422CF">
            <w:pPr>
              <w:pStyle w:val="Standarduser"/>
              <w:ind w:right="1755"/>
              <w:rPr>
                <w:rFonts w:ascii="Arial" w:hAnsi="Arial" w:cs="Arial"/>
                <w:sz w:val="18"/>
                <w:szCs w:val="18"/>
              </w:rPr>
            </w:pPr>
          </w:p>
          <w:p w14:paraId="046D83BB"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Dopuszczalne odchyłki wymiarów liniowych </w:t>
            </w:r>
          </w:p>
          <w:p w14:paraId="78635234"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Wymiar nominalny [mm] </w:t>
            </w:r>
          </w:p>
          <w:p w14:paraId="15559AB7" w14:textId="77777777" w:rsidR="003E4A12" w:rsidRDefault="00774469" w:rsidP="00C422CF">
            <w:pPr>
              <w:pStyle w:val="Standarduser"/>
              <w:ind w:right="1755"/>
              <w:rPr>
                <w:rFonts w:ascii="Arial" w:hAnsi="Arial" w:cs="Arial"/>
                <w:sz w:val="18"/>
                <w:szCs w:val="18"/>
              </w:rPr>
            </w:pPr>
            <w:r w:rsidRPr="00D14AEB">
              <w:rPr>
                <w:rFonts w:ascii="Arial" w:hAnsi="Arial" w:cs="Arial"/>
                <w:sz w:val="18"/>
                <w:szCs w:val="18"/>
              </w:rPr>
              <w:t>Dopuszczalne odchyłki wymiaru</w:t>
            </w:r>
            <w:r w:rsidR="00A85AA8" w:rsidRPr="00D14AEB">
              <w:rPr>
                <w:rFonts w:ascii="Arial" w:hAnsi="Arial" w:cs="Arial"/>
                <w:sz w:val="18"/>
                <w:szCs w:val="18"/>
              </w:rPr>
              <w:t xml:space="preserve"> (±), [mm</w:t>
            </w:r>
            <w:r w:rsidRPr="00D14AEB">
              <w:rPr>
                <w:rFonts w:ascii="Arial" w:hAnsi="Arial" w:cs="Arial"/>
                <w:sz w:val="18"/>
                <w:szCs w:val="18"/>
              </w:rPr>
              <w:t xml:space="preserve">] ponad do przyłączeniowego swobodnego </w:t>
            </w:r>
          </w:p>
          <w:p w14:paraId="101D21D8"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500 1000 0,5 1,5 </w:t>
            </w:r>
          </w:p>
          <w:p w14:paraId="48A81A42"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1000 2000 1,0 2,5 </w:t>
            </w:r>
          </w:p>
          <w:p w14:paraId="7404380E"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2000 4000 1,5 4,0 </w:t>
            </w:r>
          </w:p>
          <w:p w14:paraId="60E7685F"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4000 8000 2,5 6,0 </w:t>
            </w:r>
          </w:p>
          <w:p w14:paraId="289BE4F2"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8000 16000 4,0 10,0</w:t>
            </w:r>
          </w:p>
          <w:p w14:paraId="7FAAE8FC" w14:textId="77777777" w:rsidR="00774469" w:rsidRPr="00D14AEB" w:rsidRDefault="00D14AEB" w:rsidP="00C422CF">
            <w:pPr>
              <w:pStyle w:val="Standarduser"/>
              <w:ind w:right="1755"/>
              <w:rPr>
                <w:rFonts w:ascii="Arial" w:hAnsi="Arial" w:cs="Arial"/>
                <w:sz w:val="18"/>
                <w:szCs w:val="18"/>
              </w:rPr>
            </w:pPr>
            <w:r>
              <w:rPr>
                <w:rFonts w:ascii="Arial" w:hAnsi="Arial" w:cs="Arial"/>
                <w:sz w:val="18"/>
                <w:szCs w:val="18"/>
              </w:rPr>
              <w:t>1</w:t>
            </w:r>
            <w:r w:rsidR="00774469" w:rsidRPr="00D14AEB">
              <w:rPr>
                <w:rFonts w:ascii="Arial" w:hAnsi="Arial" w:cs="Arial"/>
                <w:sz w:val="18"/>
                <w:szCs w:val="18"/>
              </w:rPr>
              <w:t xml:space="preserve">6000 32000 6,0 15,0 39 </w:t>
            </w:r>
          </w:p>
          <w:p w14:paraId="5AB8F9EA"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32000 10,0 1/1000 </w:t>
            </w:r>
            <w:r w:rsidR="003E4A12">
              <w:rPr>
                <w:rFonts w:ascii="Arial" w:hAnsi="Arial" w:cs="Arial"/>
                <w:sz w:val="18"/>
                <w:szCs w:val="18"/>
              </w:rPr>
              <w:t>wymiaru, lecz nie więcej niż 50.</w:t>
            </w:r>
          </w:p>
          <w:p w14:paraId="05587548" w14:textId="650EB3F9" w:rsidR="00774469" w:rsidRDefault="00774469" w:rsidP="00C422CF">
            <w:pPr>
              <w:pStyle w:val="Standarduser"/>
              <w:ind w:right="1755"/>
              <w:rPr>
                <w:rFonts w:ascii="Arial" w:hAnsi="Arial" w:cs="Arial"/>
                <w:sz w:val="18"/>
                <w:szCs w:val="18"/>
              </w:rPr>
            </w:pPr>
          </w:p>
          <w:p w14:paraId="001B3499" w14:textId="77777777" w:rsidR="00E67EE1" w:rsidRPr="00D14AEB" w:rsidRDefault="00E67EE1" w:rsidP="00C422CF">
            <w:pPr>
              <w:pStyle w:val="Standarduser"/>
              <w:ind w:right="1755"/>
              <w:rPr>
                <w:rFonts w:ascii="Arial" w:hAnsi="Arial" w:cs="Arial"/>
                <w:sz w:val="18"/>
                <w:szCs w:val="18"/>
              </w:rPr>
            </w:pPr>
          </w:p>
          <w:p w14:paraId="2D97F485"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lastRenderedPageBreak/>
              <w:t xml:space="preserve">Czyszczenie powierzchni i brzegów </w:t>
            </w:r>
          </w:p>
          <w:p w14:paraId="398C4FFC"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Przed przystąpieniem d</w:t>
            </w:r>
            <w:r w:rsidR="00D14AEB">
              <w:rPr>
                <w:rFonts w:ascii="Arial" w:hAnsi="Arial" w:cs="Arial"/>
                <w:sz w:val="18"/>
                <w:szCs w:val="18"/>
              </w:rPr>
              <w:t>o składania konstrukcji Inspektor</w:t>
            </w:r>
            <w:r w:rsidRPr="00D14AEB">
              <w:rPr>
                <w:rFonts w:ascii="Arial" w:hAnsi="Arial" w:cs="Arial"/>
                <w:sz w:val="18"/>
                <w:szCs w:val="18"/>
              </w:rPr>
              <w:t xml:space="preserve"> przeprowadza odbiór elementów w zakresie usunięcia grotu, oczyszczenia i oszlifowania powierzchni przylegających i brzegów stykowanych z zachowaniem wymagań PN-89/S-10050. </w:t>
            </w:r>
          </w:p>
          <w:p w14:paraId="56E53CD4" w14:textId="77777777" w:rsidR="00774469" w:rsidRPr="00D14AEB" w:rsidRDefault="00774469" w:rsidP="00C422CF">
            <w:pPr>
              <w:pStyle w:val="Standarduser"/>
              <w:ind w:right="1755"/>
              <w:rPr>
                <w:rFonts w:ascii="Arial" w:hAnsi="Arial" w:cs="Arial"/>
                <w:sz w:val="18"/>
                <w:szCs w:val="18"/>
              </w:rPr>
            </w:pPr>
          </w:p>
          <w:p w14:paraId="335B7964"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Spawanie</w:t>
            </w:r>
          </w:p>
          <w:p w14:paraId="574CCC24"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Osoby kierujące spawaniem i spawacze powinni posiadać uprawnienia państwowe uzyskane w systemie kwalifikacji kierowanym przez Instytut Spawalnictwa w Gliwicach. Wszystkie prace spawalnicze można powierzać jedynie wykwalifikowanym spawaczom, posiadającym aktualne uprawnienia. Niezależnie od posiadanych uprawnień zaleca się sprawdzenie aktualnych umiejętności spawaczy poprzez wykonanie próbnych złączy elektrodami stosowanymi do spawania przedmiotowej konstrukcji (szczególnie dotyczy elektrod zasadowych). Temperatura otoczenia przy spawaniu stali niskostopowych o zwykłej wytrzymałości powinna być wyższa niż 0 st. C, a stali o podwyższonej wytrzymałości wyższa niż +5 st. C. Niedopuszczalne jest spawanie podczas opadów atmosferycznych przy nie zabezpieczeniu przed nimi stanowisk roboczych i złączy spawanych. W utrudnionych warunkach atmosferycznych (wilgotność względna powietrza większa niż 80 %, mżawka, wiatry o prędkości większej niż 5 m/s, temperatury powietrza niższe niż podane wyżej) należy opracować i uzgodnić specjalne środki gwarantujące otrzymanie spoin należytej jakości. Ukosowanie brzegów elementów można wykonywać ręcznie, mechanicznie lub palnikiem tlenowym, usuwając zgorzelinę i nierówności. Wszystkie spoiny czołowe powinny być podpawane lub wykonane taką technologią (np. przez zastosowanie odpowiednich podkładek), aby grań była jednolita i gładka. Obróbkę spoin można wykonać ręcznie szlifierką lub frezarką albo stosować inną obróbkę mechaniczną pod warunkiem, że mie</w:t>
            </w:r>
            <w:r w:rsidR="00D14AEB">
              <w:rPr>
                <w:rFonts w:ascii="Arial" w:hAnsi="Arial" w:cs="Arial"/>
                <w:sz w:val="18"/>
                <w:szCs w:val="18"/>
              </w:rPr>
              <w:t xml:space="preserve">jscowe zmniejszenie grubości </w:t>
            </w:r>
            <w:r w:rsidRPr="00D14AEB">
              <w:rPr>
                <w:rFonts w:ascii="Arial" w:hAnsi="Arial" w:cs="Arial"/>
                <w:sz w:val="18"/>
                <w:szCs w:val="18"/>
              </w:rPr>
              <w:t xml:space="preserve">przekroju elementu nie przekroczy 3 % tej grubości. Opakowanie, przechowywanie i transport elektrod muszą być zgodne z wymaganiami obowiązujących norm i zaleceniami producentów. Suszenie elektrod i topników powinno być zgodne z zaleceniami producentów. Wystąpienie na powierzchni otuliny elektrod tzw. wykwitów tj. białych kryształów świadczy o długotrwałym przetrzymywaniu elektrod w wilgotnym powietrzu, a także o wejściu wody w reakcję chemiczną ze składnikami otuliny. Wykwity te dowodzą starzenia się elektrody. Suszenie elektrod przestarzałych jest bezcelowe, a użycie ich zabronione. Sprzęt spawalniczy powinien umożliwiać wykonanie złączy spawanych zgodnie z technologią spawania i dokumentacją konstrukcyjną. Jego stan techniczny powinien zapewnić utrzymanie określonych parametrów spawania, przy czym wahania natężenia i napięcia prądu podczas spawania nie mogą przekraczać 10 %. Wszystkie spoiny po wykonaniu podlegają badaniu, ocenie jakości i odbiorowi. Niedopuszczalne są rysy lub pęknięcia w spoinie lub materiale w jej sąsiedztwie. Obrabiane widoczne powierzchnie spoiny nie powinny mieć wtrąceń żużla, pasm żużlowych lub zaklęśnięć. W spoinach </w:t>
            </w:r>
            <w:r w:rsidR="00A85AA8" w:rsidRPr="00D14AEB">
              <w:rPr>
                <w:rFonts w:ascii="Arial" w:hAnsi="Arial" w:cs="Arial"/>
                <w:sz w:val="18"/>
                <w:szCs w:val="18"/>
              </w:rPr>
              <w:t>nieobrabianych</w:t>
            </w:r>
            <w:r w:rsidRPr="00D14AEB">
              <w:rPr>
                <w:rFonts w:ascii="Arial" w:hAnsi="Arial" w:cs="Arial"/>
                <w:sz w:val="18"/>
                <w:szCs w:val="18"/>
              </w:rPr>
              <w:t xml:space="preserve"> nierówność lica spoiny nie powinna przekraczać 15 % grubości spawanych elementów. </w:t>
            </w:r>
          </w:p>
          <w:p w14:paraId="3840609D" w14:textId="77777777" w:rsidR="00774469" w:rsidRPr="00D14AEB" w:rsidRDefault="00774469" w:rsidP="00C422CF">
            <w:pPr>
              <w:pStyle w:val="Standarduser"/>
              <w:ind w:right="1755"/>
              <w:rPr>
                <w:rFonts w:ascii="Arial" w:hAnsi="Arial" w:cs="Arial"/>
                <w:sz w:val="18"/>
                <w:szCs w:val="18"/>
              </w:rPr>
            </w:pPr>
          </w:p>
          <w:p w14:paraId="18C73138"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Wykonanie połączeń stałych na miejscu budowy</w:t>
            </w:r>
          </w:p>
          <w:p w14:paraId="2CB7DE14" w14:textId="77777777" w:rsidR="00D14AEB" w:rsidRDefault="00D14AEB" w:rsidP="00C422CF">
            <w:pPr>
              <w:pStyle w:val="Standarduser"/>
              <w:ind w:right="1755"/>
              <w:rPr>
                <w:rFonts w:ascii="Arial" w:hAnsi="Arial" w:cs="Arial"/>
                <w:b/>
                <w:sz w:val="18"/>
                <w:szCs w:val="18"/>
              </w:rPr>
            </w:pPr>
          </w:p>
          <w:p w14:paraId="24CF699A"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Połączenia spawane </w:t>
            </w:r>
          </w:p>
          <w:p w14:paraId="44130599"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Wszystkie spoiny wykonywane na placu budowy muszą być przewidziane w Dokumentacji Projektowej. Spawanie należy prowadzić zgodnie z wymaganiami PN-89/S-10050 pkt. 2.4.4.4. Roboty spawalnicze na obiekcie prowadzić można w temperaturach powyżej 5 st. C. Każda spoina konstrukcyjna musi być oznakowana przez wykonującego ją spawacza jego marką. Wszystkie spoiny po wykonaniu podlegają, ocenie jakości i odbiorowi. Badania spoin polegające na oględzinach. </w:t>
            </w:r>
          </w:p>
          <w:p w14:paraId="28CA9174" w14:textId="77777777" w:rsidR="00774469" w:rsidRPr="00D14AEB" w:rsidRDefault="00774469" w:rsidP="00C422CF">
            <w:pPr>
              <w:pStyle w:val="Standarduser"/>
              <w:ind w:right="1755"/>
              <w:rPr>
                <w:rFonts w:ascii="Arial" w:hAnsi="Arial" w:cs="Arial"/>
                <w:sz w:val="18"/>
                <w:szCs w:val="18"/>
              </w:rPr>
            </w:pPr>
          </w:p>
          <w:p w14:paraId="7E3AE4EE"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Wykonanie zabezpieczenia antykorozyjnego </w:t>
            </w:r>
          </w:p>
          <w:p w14:paraId="346D7DD7" w14:textId="77777777" w:rsidR="00D14AEB" w:rsidRDefault="00D14AEB" w:rsidP="00C422CF">
            <w:pPr>
              <w:pStyle w:val="Standarduser"/>
              <w:ind w:right="1755"/>
              <w:rPr>
                <w:rFonts w:ascii="Arial" w:hAnsi="Arial" w:cs="Arial"/>
                <w:b/>
                <w:sz w:val="18"/>
                <w:szCs w:val="18"/>
              </w:rPr>
            </w:pPr>
          </w:p>
          <w:p w14:paraId="678172DA"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Przygotowanie powierzchni stali </w:t>
            </w:r>
          </w:p>
          <w:p w14:paraId="6C1FF58D"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Powierzchnia powinna być sucha, pozbawiona tłuszczu i kurzu. Do odtłuszczania powierzchni stosować benzynę ekstrakcyjną. Powierzchnia elementów po odtłuszczeniu powinna być wolna od smarów, olejów. Nie wolno pozostawiać tłustych plam na powierzchni konstrukcji, z zamysłem usunięcia ich w procesie czyszczenia strumieniowo-ściernego. Do czyszczenia powierzchni należy stosować metodę strumieniowo-ścierną. Czyszczenie musi zapewnić całkowite usunięcie zgorzeliny, rdzy oraz spowodować równomierne schropowacenie powierzchni. Powierzchnie należy uznać za prawidłowo przygotowaną, jeżeli przy dalszej obróbce nie będzie zmieniała odcienia i będzie równomiernie matowa, bez odcieni i miejsc mających połysk. Po czyszczeniu powierzchnię należy odpylić strumieniem sprężonego powietrza lub miękką zmiotką.</w:t>
            </w:r>
          </w:p>
          <w:p w14:paraId="211C12B1"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Przygotowana do metalizacji powierzchnia nie może być dotykana. W przypadku nie pokrycia oczyszczonej powierzchni warstwą metalizacyjną w ciągu 2 godzin, powierzchnię należy ponownie piaskować. </w:t>
            </w:r>
            <w:r w:rsidR="00A85AA8" w:rsidRPr="00D14AEB">
              <w:rPr>
                <w:rFonts w:ascii="Arial" w:hAnsi="Arial" w:cs="Arial"/>
                <w:sz w:val="18"/>
                <w:szCs w:val="18"/>
              </w:rPr>
              <w:t>Powierzchnie, na których</w:t>
            </w:r>
            <w:r w:rsidRPr="00D14AEB">
              <w:rPr>
                <w:rFonts w:ascii="Arial" w:hAnsi="Arial" w:cs="Arial"/>
                <w:sz w:val="18"/>
                <w:szCs w:val="18"/>
              </w:rPr>
              <w:t xml:space="preserve"> układane będą spoiny montażowe, należy zakryć taśmą samoprzylepną na odległości około 5 cm od przyszłej spoiny. </w:t>
            </w:r>
          </w:p>
          <w:p w14:paraId="4D05DC81" w14:textId="77777777" w:rsidR="00237071" w:rsidRPr="00D14AEB" w:rsidRDefault="00237071" w:rsidP="00C422CF">
            <w:pPr>
              <w:pStyle w:val="Standarduser"/>
              <w:ind w:right="1755"/>
              <w:rPr>
                <w:rFonts w:ascii="Arial" w:hAnsi="Arial" w:cs="Arial"/>
                <w:sz w:val="18"/>
                <w:szCs w:val="18"/>
              </w:rPr>
            </w:pPr>
          </w:p>
          <w:p w14:paraId="74E91049" w14:textId="77777777" w:rsidR="00237071"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Przygotowanie podłoża pod powłoki malarskie na elementach metalizowanych </w:t>
            </w:r>
          </w:p>
          <w:p w14:paraId="2C22AF0A"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Powierzchnię metalizowaną przed nakładaniem farby należy oczyścić sprężonym powietrzem, a następnie umyć benzyną ekstrakcyjną. Powierzchnia przygotowana do malowania powinna być sucha, pozbawiona tłuszczu, kurzu, zanieczyszczeń. </w:t>
            </w:r>
          </w:p>
          <w:p w14:paraId="49A1E979" w14:textId="77777777" w:rsidR="00774469" w:rsidRPr="00D14AEB" w:rsidRDefault="00774469" w:rsidP="00C422CF">
            <w:pPr>
              <w:pStyle w:val="Standarduser"/>
              <w:ind w:right="1755"/>
              <w:rPr>
                <w:rFonts w:ascii="Arial" w:hAnsi="Arial" w:cs="Arial"/>
                <w:sz w:val="18"/>
                <w:szCs w:val="18"/>
              </w:rPr>
            </w:pPr>
          </w:p>
          <w:p w14:paraId="6386B4CD"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Wykonanie warstw nawierzchniowych </w:t>
            </w:r>
          </w:p>
          <w:p w14:paraId="41D30140"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Nakładanie kolejnych warstw powłoki malarskiej wykonywać metodą natryskową, ściśle z wytycznymi opracowanymi przez Producenta wyrobów malarskich. </w:t>
            </w:r>
          </w:p>
          <w:p w14:paraId="56E3D9DA" w14:textId="77777777" w:rsidR="00774469" w:rsidRPr="00D14AEB" w:rsidRDefault="00774469" w:rsidP="00C422CF">
            <w:pPr>
              <w:pStyle w:val="Standarduser"/>
              <w:ind w:right="1755"/>
              <w:rPr>
                <w:rFonts w:ascii="Arial" w:hAnsi="Arial" w:cs="Arial"/>
                <w:sz w:val="18"/>
                <w:szCs w:val="18"/>
              </w:rPr>
            </w:pPr>
          </w:p>
          <w:p w14:paraId="7E2965B8"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Wykonanie zabezpieczeń antykorozyjnych w połączeniach</w:t>
            </w:r>
          </w:p>
          <w:p w14:paraId="153048C5"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Przed wykonaniem połączeń spawanych wolne od powłok powinny być paski szerokości po 50 mm po każdej stronie spoiny. Jeśli spoina ma być wykonana w czasie montażu, w wytwórni należy wykonać malarskie zabezpieczenie tymczasowe łatwe do usunięcia. Przed wykonaniem spawania powierzchnie te należy dokładnie oczyścić do stopnia czystości wymaganego w dokumentacji technicznej, następnie </w:t>
            </w:r>
            <w:r w:rsidR="00237071" w:rsidRPr="00D14AEB">
              <w:rPr>
                <w:rFonts w:ascii="Arial" w:hAnsi="Arial" w:cs="Arial"/>
                <w:sz w:val="18"/>
                <w:szCs w:val="18"/>
              </w:rPr>
              <w:t>wykonać</w:t>
            </w:r>
            <w:r w:rsidRPr="00D14AEB">
              <w:rPr>
                <w:rFonts w:ascii="Arial" w:hAnsi="Arial" w:cs="Arial"/>
                <w:sz w:val="18"/>
                <w:szCs w:val="18"/>
              </w:rPr>
              <w:t xml:space="preserve"> odpowiednie powłoki. Warstwę farby podkładowej pozostawić do wyschnięcia następnie ściśle wg zaleceń producenta-kolejne warstwy. </w:t>
            </w:r>
          </w:p>
          <w:p w14:paraId="78646A08" w14:textId="77777777" w:rsidR="00774469" w:rsidRPr="00D14AEB" w:rsidRDefault="00774469" w:rsidP="00C422CF">
            <w:pPr>
              <w:pStyle w:val="Standarduser"/>
              <w:ind w:right="1755"/>
              <w:rPr>
                <w:rFonts w:ascii="Arial" w:hAnsi="Arial" w:cs="Arial"/>
                <w:sz w:val="18"/>
                <w:szCs w:val="18"/>
              </w:rPr>
            </w:pPr>
          </w:p>
          <w:p w14:paraId="3F44A526"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Wykonanie napraw i uzupełnień </w:t>
            </w:r>
          </w:p>
          <w:p w14:paraId="4780808A" w14:textId="77777777" w:rsidR="00774469" w:rsidRPr="00D14AEB" w:rsidRDefault="00774469" w:rsidP="00C422CF">
            <w:pPr>
              <w:pStyle w:val="Standarduser"/>
              <w:ind w:right="1755"/>
              <w:rPr>
                <w:rFonts w:ascii="Arial" w:hAnsi="Arial" w:cs="Arial"/>
                <w:sz w:val="18"/>
                <w:szCs w:val="18"/>
              </w:rPr>
            </w:pPr>
            <w:r w:rsidRPr="00D14AEB">
              <w:rPr>
                <w:rFonts w:ascii="Arial" w:hAnsi="Arial" w:cs="Arial"/>
                <w:sz w:val="18"/>
                <w:szCs w:val="18"/>
              </w:rPr>
              <w:t xml:space="preserve">Naprawy i uzupełnienia zabezpieczeń po spawaniu, ewentualnym prostowaniu, transporcie itp. powinny polegać na wykonaniu od nowa wszystkich czynności tj. </w:t>
            </w:r>
            <w:r w:rsidR="00A85AA8" w:rsidRPr="00D14AEB">
              <w:rPr>
                <w:rFonts w:ascii="Arial" w:hAnsi="Arial" w:cs="Arial"/>
                <w:sz w:val="18"/>
                <w:szCs w:val="18"/>
              </w:rPr>
              <w:t xml:space="preserve">czyszczeniu, </w:t>
            </w:r>
            <w:r w:rsidRPr="00D14AEB">
              <w:rPr>
                <w:rFonts w:ascii="Arial" w:hAnsi="Arial" w:cs="Arial"/>
                <w:sz w:val="18"/>
                <w:szCs w:val="18"/>
              </w:rPr>
              <w:t>naniesieniu powłoki warst</w:t>
            </w:r>
            <w:r w:rsidR="00237071" w:rsidRPr="00D14AEB">
              <w:rPr>
                <w:rFonts w:ascii="Arial" w:hAnsi="Arial" w:cs="Arial"/>
                <w:sz w:val="18"/>
                <w:szCs w:val="18"/>
              </w:rPr>
              <w:t>w</w:t>
            </w:r>
            <w:r w:rsidRPr="00D14AEB">
              <w:rPr>
                <w:rFonts w:ascii="Arial" w:hAnsi="Arial" w:cs="Arial"/>
                <w:sz w:val="18"/>
                <w:szCs w:val="18"/>
              </w:rPr>
              <w:t xml:space="preserve"> podkładowych i warstw nawierzchniowych. Wytwórca musi zapewnić Inżynierowi możliwość odbioru każdej czynności oddzielnie. Wszystkie prace malarskie /także naprawy/ muszą być wykonane w odpowiednich warunkach meteorologicznych tzn. w temperaturze od. +10 oC do +40 oC, przy wilgotności niższej niż 85%, a jednocześnie w temperaturze wyższej o 3oC od temperatury punktu rosy dla danego ciśnienia i wilgotności. W związku z powyższym niedopuszczalne jest wykonywanie prac malarskich na wolnym powietrzu we wczesnych godzinach rannych i późnych popołudniowych, gdy na powierzchniach konstrukcji występuje rosa. Nie wolno malować w czasie deszczu, mgły i innych opadów atmosferycznych. </w:t>
            </w:r>
          </w:p>
          <w:p w14:paraId="27D010E4" w14:textId="77777777" w:rsidR="00774469" w:rsidRPr="00D14AEB" w:rsidRDefault="00774469" w:rsidP="00C422CF">
            <w:pPr>
              <w:pStyle w:val="Standarduser"/>
              <w:ind w:right="1755"/>
              <w:rPr>
                <w:rFonts w:ascii="Arial" w:hAnsi="Arial" w:cs="Arial"/>
                <w:sz w:val="18"/>
                <w:szCs w:val="18"/>
              </w:rPr>
            </w:pPr>
          </w:p>
          <w:p w14:paraId="7424BDBC" w14:textId="77777777" w:rsidR="00774469" w:rsidRPr="00D14AEB" w:rsidRDefault="00774469" w:rsidP="00C422CF">
            <w:pPr>
              <w:pStyle w:val="Standarduser"/>
              <w:ind w:right="1755"/>
              <w:rPr>
                <w:rFonts w:ascii="Arial" w:hAnsi="Arial" w:cs="Arial"/>
                <w:b/>
                <w:sz w:val="18"/>
                <w:szCs w:val="18"/>
              </w:rPr>
            </w:pPr>
            <w:r w:rsidRPr="00D14AEB">
              <w:rPr>
                <w:rFonts w:ascii="Arial" w:hAnsi="Arial" w:cs="Arial"/>
                <w:b/>
                <w:sz w:val="18"/>
                <w:szCs w:val="18"/>
              </w:rPr>
              <w:t xml:space="preserve">BiHP i ochrona środowiska </w:t>
            </w:r>
          </w:p>
          <w:p w14:paraId="408FDD5E" w14:textId="77777777" w:rsidR="00576806" w:rsidRPr="00D14AEB" w:rsidRDefault="00774469" w:rsidP="00C422CF">
            <w:pPr>
              <w:pStyle w:val="Standarduser"/>
              <w:ind w:right="1755"/>
            </w:pPr>
            <w:r w:rsidRPr="00D14AEB">
              <w:rPr>
                <w:rFonts w:ascii="Arial" w:hAnsi="Arial" w:cs="Arial"/>
                <w:sz w:val="18"/>
                <w:szCs w:val="18"/>
              </w:rPr>
              <w:t>Za przestrzeganie aktualnie obowiązujących państwowych i lokalnych przepisów o BHP i ochronie środowiska odpowiada Wykonawca. Inżynier nie może nakazać wykonania czynności, których wykonanie naruszyłoby postanowienia tych przepisów</w:t>
            </w:r>
          </w:p>
        </w:tc>
      </w:tr>
      <w:tr w:rsidR="00576806" w14:paraId="3E59B1F7" w14:textId="77777777" w:rsidTr="00E332ED">
        <w:tc>
          <w:tcPr>
            <w:tcW w:w="709" w:type="dxa"/>
            <w:shd w:val="clear" w:color="auto" w:fill="auto"/>
            <w:tcMar>
              <w:top w:w="0" w:type="dxa"/>
              <w:left w:w="0" w:type="dxa"/>
              <w:bottom w:w="0" w:type="dxa"/>
              <w:right w:w="0" w:type="dxa"/>
            </w:tcMar>
          </w:tcPr>
          <w:p w14:paraId="3CC41CE5" w14:textId="77777777" w:rsidR="00576806" w:rsidRDefault="00576806" w:rsidP="00C422CF">
            <w:pPr>
              <w:pStyle w:val="Standarduser"/>
              <w:snapToGrid w:val="0"/>
              <w:ind w:right="72"/>
              <w:rPr>
                <w:rFonts w:ascii="Arial" w:hAnsi="Arial" w:cs="Arial"/>
                <w:b/>
                <w:color w:val="FF0000"/>
                <w:sz w:val="18"/>
                <w:szCs w:val="18"/>
              </w:rPr>
            </w:pPr>
          </w:p>
          <w:p w14:paraId="4A954C64"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6.</w:t>
            </w:r>
          </w:p>
        </w:tc>
        <w:tc>
          <w:tcPr>
            <w:tcW w:w="10053" w:type="dxa"/>
            <w:gridSpan w:val="2"/>
            <w:shd w:val="clear" w:color="auto" w:fill="auto"/>
            <w:tcMar>
              <w:top w:w="0" w:type="dxa"/>
              <w:left w:w="0" w:type="dxa"/>
              <w:bottom w:w="0" w:type="dxa"/>
              <w:right w:w="0" w:type="dxa"/>
            </w:tcMar>
          </w:tcPr>
          <w:p w14:paraId="5CA071F1" w14:textId="77777777" w:rsidR="00576806" w:rsidRPr="00D14AEB" w:rsidRDefault="00576806" w:rsidP="00C422CF">
            <w:pPr>
              <w:pStyle w:val="Standarduser"/>
              <w:snapToGrid w:val="0"/>
              <w:ind w:right="72"/>
              <w:rPr>
                <w:rFonts w:ascii="Arial" w:hAnsi="Arial" w:cs="Arial"/>
                <w:b/>
                <w:sz w:val="18"/>
                <w:szCs w:val="18"/>
              </w:rPr>
            </w:pPr>
          </w:p>
          <w:p w14:paraId="12400DAF" w14:textId="77777777" w:rsidR="00576806" w:rsidRPr="00D14AEB" w:rsidRDefault="00B74A67" w:rsidP="00C422CF">
            <w:pPr>
              <w:pStyle w:val="Standarduser"/>
              <w:ind w:right="72"/>
              <w:rPr>
                <w:rFonts w:ascii="Arial" w:hAnsi="Arial" w:cs="Arial"/>
                <w:b/>
                <w:sz w:val="18"/>
                <w:szCs w:val="18"/>
              </w:rPr>
            </w:pPr>
            <w:r w:rsidRPr="00D14AEB">
              <w:rPr>
                <w:rFonts w:ascii="Arial" w:hAnsi="Arial" w:cs="Arial"/>
                <w:b/>
                <w:sz w:val="18"/>
                <w:szCs w:val="18"/>
              </w:rPr>
              <w:t>KONTROLA, BADANIA ORAZ ODBIÓR WYROBÓW I ROBÓT BUDOWLANYCH</w:t>
            </w:r>
          </w:p>
        </w:tc>
      </w:tr>
      <w:tr w:rsidR="00576806" w14:paraId="29ABF5C3" w14:textId="77777777" w:rsidTr="00E332ED">
        <w:tc>
          <w:tcPr>
            <w:tcW w:w="709" w:type="dxa"/>
            <w:shd w:val="clear" w:color="auto" w:fill="auto"/>
            <w:tcMar>
              <w:top w:w="0" w:type="dxa"/>
              <w:left w:w="0" w:type="dxa"/>
              <w:bottom w:w="0" w:type="dxa"/>
              <w:right w:w="0" w:type="dxa"/>
            </w:tcMar>
          </w:tcPr>
          <w:p w14:paraId="120D1DD6" w14:textId="77777777" w:rsidR="00576806" w:rsidRPr="00101122" w:rsidRDefault="00576806" w:rsidP="00C422CF">
            <w:pPr>
              <w:pStyle w:val="Standarduser"/>
              <w:snapToGrid w:val="0"/>
              <w:ind w:right="72"/>
              <w:rPr>
                <w:rFonts w:ascii="Arial" w:hAnsi="Arial" w:cs="Arial"/>
                <w:b/>
                <w:color w:val="000000" w:themeColor="text1"/>
                <w:sz w:val="18"/>
                <w:szCs w:val="18"/>
              </w:rPr>
            </w:pPr>
          </w:p>
          <w:p w14:paraId="1C3E4AB3"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6.1.</w:t>
            </w:r>
          </w:p>
          <w:p w14:paraId="1CC47219"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759DDFB"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DA5C92B"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2C232813"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6.2.</w:t>
            </w:r>
          </w:p>
          <w:p w14:paraId="5BC5363F"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7BEE475"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14F209D"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3A30525"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0093BAC"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D43308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5A91B88"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392199A"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6ED2A0C"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6.3.</w:t>
            </w:r>
          </w:p>
          <w:p w14:paraId="1372E70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A14C045"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920E5AA"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E17995B"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A62EF6E"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08831B8"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6.4.</w:t>
            </w:r>
          </w:p>
          <w:p w14:paraId="03E822C2"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B8A27D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E26833A"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2685443A"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1973E29"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238839D"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D1DD3E8"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C575C2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E76173D"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36629F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163F7E3"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329AA89"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080394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221A3F8"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F9C38C2"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73A63B6"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610130F"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6.5.</w:t>
            </w:r>
          </w:p>
          <w:p w14:paraId="61B80D66"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CE6F212"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2E18B9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1B4B476"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1C7BEAE9"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8EFB087"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E541A9C"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6.6.</w:t>
            </w:r>
          </w:p>
          <w:p w14:paraId="7B8DBE4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7C9309D"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C5ABEE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05A1216" w14:textId="77777777" w:rsidR="00101122" w:rsidRPr="00101122" w:rsidRDefault="00101122" w:rsidP="00C422CF">
            <w:pPr>
              <w:pStyle w:val="Standarduser"/>
              <w:snapToGrid w:val="0"/>
              <w:ind w:right="72"/>
              <w:rPr>
                <w:rFonts w:ascii="Arial" w:hAnsi="Arial" w:cs="Arial"/>
                <w:b/>
                <w:color w:val="000000" w:themeColor="text1"/>
                <w:sz w:val="18"/>
                <w:szCs w:val="18"/>
              </w:rPr>
            </w:pPr>
            <w:r w:rsidRPr="00101122">
              <w:rPr>
                <w:rFonts w:ascii="Arial" w:hAnsi="Arial" w:cs="Arial"/>
                <w:b/>
                <w:color w:val="000000" w:themeColor="text1"/>
                <w:sz w:val="18"/>
                <w:szCs w:val="18"/>
              </w:rPr>
              <w:t>6.7.</w:t>
            </w:r>
          </w:p>
          <w:p w14:paraId="2A74A6FE"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8371F4F"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5B90D03"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7351AD6"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B53490E"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1526523D"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A2DB1D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60B9FF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7042563"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51B2754"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DC0654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8F9611A"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20F1143"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71629FB"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85558BA"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3D39A98B"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82A0865"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2F90EECC"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625D55C"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4770EAD"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767ADE08"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2A4DB48"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697D3517"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36AAEB1"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2EBC6F07"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0DFC3843"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20071837"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4B38C075" w14:textId="77777777" w:rsidR="00101122" w:rsidRPr="00101122" w:rsidRDefault="00101122" w:rsidP="00C422CF">
            <w:pPr>
              <w:pStyle w:val="Standarduser"/>
              <w:snapToGrid w:val="0"/>
              <w:ind w:right="72"/>
              <w:rPr>
                <w:rFonts w:ascii="Arial" w:hAnsi="Arial" w:cs="Arial"/>
                <w:b/>
                <w:color w:val="000000" w:themeColor="text1"/>
                <w:sz w:val="18"/>
                <w:szCs w:val="18"/>
              </w:rPr>
            </w:pPr>
          </w:p>
          <w:p w14:paraId="5B3C3779" w14:textId="77777777" w:rsidR="00101122" w:rsidRPr="00101122" w:rsidRDefault="00101122" w:rsidP="00C422CF">
            <w:pPr>
              <w:pStyle w:val="Standarduser"/>
              <w:snapToGrid w:val="0"/>
              <w:ind w:right="72"/>
              <w:rPr>
                <w:rFonts w:ascii="Arial" w:hAnsi="Arial" w:cs="Arial"/>
                <w:b/>
                <w:color w:val="000000" w:themeColor="text1"/>
                <w:sz w:val="18"/>
                <w:szCs w:val="18"/>
              </w:rPr>
            </w:pPr>
          </w:p>
        </w:tc>
        <w:tc>
          <w:tcPr>
            <w:tcW w:w="10053" w:type="dxa"/>
            <w:gridSpan w:val="2"/>
            <w:shd w:val="clear" w:color="auto" w:fill="auto"/>
            <w:tcMar>
              <w:top w:w="0" w:type="dxa"/>
              <w:left w:w="0" w:type="dxa"/>
              <w:bottom w:w="0" w:type="dxa"/>
              <w:right w:w="0" w:type="dxa"/>
            </w:tcMar>
          </w:tcPr>
          <w:p w14:paraId="3028F72C" w14:textId="77777777" w:rsidR="00085F81" w:rsidRPr="00D14AEB" w:rsidRDefault="00085F81" w:rsidP="00C422CF">
            <w:pPr>
              <w:pStyle w:val="Standarduser"/>
              <w:snapToGrid w:val="0"/>
              <w:ind w:right="72"/>
              <w:rPr>
                <w:rFonts w:ascii="Arial" w:hAnsi="Arial" w:cs="Arial"/>
                <w:sz w:val="18"/>
                <w:szCs w:val="18"/>
              </w:rPr>
            </w:pPr>
          </w:p>
          <w:p w14:paraId="2E9F2123"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Obowiązki Wykonawcy</w:t>
            </w:r>
          </w:p>
          <w:p w14:paraId="29C70080"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Wykonawca ma obowiązek prowadzić kontrolę jakości prowadzonych przez siebie robót, niezależnie od</w:t>
            </w:r>
          </w:p>
          <w:p w14:paraId="526AFE99"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działań kontrolnych Inżyniera.</w:t>
            </w:r>
          </w:p>
          <w:p w14:paraId="6DB61416" w14:textId="77777777" w:rsidR="00085F81" w:rsidRPr="00D14AEB" w:rsidRDefault="00085F81" w:rsidP="00C422CF">
            <w:pPr>
              <w:pStyle w:val="Standarduser"/>
              <w:snapToGrid w:val="0"/>
              <w:ind w:right="72"/>
              <w:rPr>
                <w:rFonts w:ascii="Arial" w:hAnsi="Arial" w:cs="Arial"/>
                <w:sz w:val="18"/>
                <w:szCs w:val="18"/>
              </w:rPr>
            </w:pPr>
          </w:p>
          <w:p w14:paraId="7D2D8E65"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Kontrola jakości robót konstrukcyjnych</w:t>
            </w:r>
          </w:p>
          <w:p w14:paraId="57BCA303"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Kontrola jakości robót będzie obejmowała:</w:t>
            </w:r>
          </w:p>
          <w:p w14:paraId="7AC6A0B3"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sprawdzenie czystości krawędzi cięcia po cięciu tlenowym,</w:t>
            </w:r>
          </w:p>
          <w:p w14:paraId="310FE179"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odchyłki wymiarów liniowych,</w:t>
            </w:r>
          </w:p>
          <w:p w14:paraId="4949AEE8"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badania usunięcia grotu, oczyszczenia i oszlifowania powierzchni przylegających i brzegów stykowanych z</w:t>
            </w:r>
          </w:p>
          <w:p w14:paraId="2AC7CCDB"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zachowaniem wymagań PN-89/S-10050</w:t>
            </w:r>
          </w:p>
          <w:p w14:paraId="4E0AA77A"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badania obróbki spoin,</w:t>
            </w:r>
          </w:p>
          <w:p w14:paraId="09C7DCD3"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kontrola rusztowań zgodnie z BN-70/9080-02.</w:t>
            </w:r>
          </w:p>
          <w:p w14:paraId="536F3489" w14:textId="77777777" w:rsidR="00085F81" w:rsidRPr="00D14AEB" w:rsidRDefault="00085F81" w:rsidP="00C422CF">
            <w:pPr>
              <w:pStyle w:val="Standarduser"/>
              <w:snapToGrid w:val="0"/>
              <w:ind w:right="72"/>
              <w:rPr>
                <w:rFonts w:ascii="Arial" w:hAnsi="Arial" w:cs="Arial"/>
                <w:sz w:val="18"/>
                <w:szCs w:val="18"/>
              </w:rPr>
            </w:pPr>
          </w:p>
          <w:p w14:paraId="6C3F5A36"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Kontrola jakości robót zabezpieczających</w:t>
            </w:r>
          </w:p>
          <w:p w14:paraId="5574BFC7"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Kontroli jakości robót zabezpieczających - antykorozyjnych podlegają następujące elementy tego procesu:</w:t>
            </w:r>
          </w:p>
          <w:p w14:paraId="7AEE205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kontrola materiałów</w:t>
            </w:r>
          </w:p>
          <w:p w14:paraId="1C5C7F48"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kontrola warunków wykonania robót</w:t>
            </w:r>
          </w:p>
          <w:p w14:paraId="238BAB6C"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kontrola jakości wykonanych robót i ocena wykonanego pokrycia zabezpieczającego</w:t>
            </w:r>
          </w:p>
          <w:p w14:paraId="403C25E7" w14:textId="77777777" w:rsidR="00085F81" w:rsidRPr="00D14AEB" w:rsidRDefault="00085F81" w:rsidP="00C422CF">
            <w:pPr>
              <w:pStyle w:val="Standarduser"/>
              <w:snapToGrid w:val="0"/>
              <w:ind w:right="72"/>
              <w:rPr>
                <w:rFonts w:ascii="Arial" w:hAnsi="Arial" w:cs="Arial"/>
                <w:sz w:val="18"/>
                <w:szCs w:val="18"/>
              </w:rPr>
            </w:pPr>
          </w:p>
          <w:p w14:paraId="5E86D653"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Kontrola materiałów</w:t>
            </w:r>
          </w:p>
          <w:p w14:paraId="75D90BF6"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Kontrola ta obejmuje następujące materiały:</w:t>
            </w:r>
          </w:p>
          <w:p w14:paraId="22ACC618"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do zmywania i odtłuszczania powierzchni</w:t>
            </w:r>
          </w:p>
          <w:p w14:paraId="59384595"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do oczyszczania powierzchni z produktów korozji</w:t>
            </w:r>
          </w:p>
          <w:p w14:paraId="5ED24E2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do metalizowania</w:t>
            </w:r>
          </w:p>
          <w:p w14:paraId="450E0783"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do malowania.</w:t>
            </w:r>
          </w:p>
          <w:p w14:paraId="46430D66"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Kontrola materiałów do zmywania i odtłuszczania sprowadza się do sprawdzenia ich zgodności z normami</w:t>
            </w:r>
          </w:p>
          <w:p w14:paraId="1565CF9C"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przedmiotowymi, sprawdzenia atestów i świadectw dopuszczenia do stosowania w budownictwie.</w:t>
            </w:r>
          </w:p>
          <w:p w14:paraId="7DDA4712" w14:textId="77777777" w:rsidR="00085F81" w:rsidRPr="00D14AEB" w:rsidRDefault="00085F81" w:rsidP="00C422CF">
            <w:pPr>
              <w:pStyle w:val="Standarduser"/>
              <w:snapToGrid w:val="0"/>
              <w:ind w:right="72"/>
              <w:rPr>
                <w:rFonts w:ascii="Arial" w:hAnsi="Arial" w:cs="Arial"/>
                <w:sz w:val="18"/>
                <w:szCs w:val="18"/>
              </w:rPr>
            </w:pPr>
          </w:p>
          <w:p w14:paraId="39E56E9B"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Kontrolę materiałów używanych przy usuwaniu produktów korozji przez zastosowanie obróbki</w:t>
            </w:r>
          </w:p>
          <w:p w14:paraId="31D10DE5"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strumieniowościernej.</w:t>
            </w:r>
          </w:p>
          <w:p w14:paraId="3C0EDF03"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Kontrola ścierniwa do oczyszczarek strumieniowo-ściernych o obiegu otwartym polega na sprawdzeniu:</w:t>
            </w:r>
          </w:p>
          <w:p w14:paraId="218E413F"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rodzaju używanego ścierniwa</w:t>
            </w:r>
          </w:p>
          <w:p w14:paraId="6969C87A"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pochodzenia piasku: czy jest to piasek ostrokrawędziowy czy rzeczny o ziarnach zaokrąglonych</w:t>
            </w:r>
          </w:p>
          <w:p w14:paraId="1A3CF22C"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zawartości pyłów i drobnych frakcji poniżej 0,4 mm.</w:t>
            </w:r>
          </w:p>
          <w:p w14:paraId="2F235382"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uziarnienia.</w:t>
            </w:r>
          </w:p>
          <w:p w14:paraId="79476DAD" w14:textId="77777777" w:rsidR="00085F81" w:rsidRPr="00D14AEB" w:rsidRDefault="00085F81" w:rsidP="00C422CF">
            <w:pPr>
              <w:pStyle w:val="Standarduser"/>
              <w:snapToGrid w:val="0"/>
              <w:ind w:right="72"/>
              <w:rPr>
                <w:rFonts w:ascii="Arial" w:hAnsi="Arial" w:cs="Arial"/>
                <w:sz w:val="18"/>
                <w:szCs w:val="18"/>
              </w:rPr>
            </w:pPr>
          </w:p>
          <w:p w14:paraId="444782AE"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Kontrola materiałów do malowania polega na sprawdzeniu:</w:t>
            </w:r>
          </w:p>
          <w:p w14:paraId="066D185E"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rodzaju używanych materiałów i ich zgodności z Rysunkami</w:t>
            </w:r>
          </w:p>
          <w:p w14:paraId="224C88BF"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parametrów materiałów zgodnie z normami przedmiotowymi</w:t>
            </w:r>
          </w:p>
          <w:p w14:paraId="6D26BC82"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atestów na materiały</w:t>
            </w:r>
          </w:p>
          <w:p w14:paraId="021ABF1E"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xml:space="preserve">- braku osadu </w:t>
            </w:r>
            <w:r w:rsidR="000A5D91" w:rsidRPr="00D14AEB">
              <w:rPr>
                <w:rFonts w:ascii="Arial" w:hAnsi="Arial" w:cs="Arial"/>
                <w:sz w:val="18"/>
                <w:szCs w:val="18"/>
              </w:rPr>
              <w:t>niedającego</w:t>
            </w:r>
            <w:r w:rsidRPr="00D14AEB">
              <w:rPr>
                <w:rFonts w:ascii="Arial" w:hAnsi="Arial" w:cs="Arial"/>
                <w:sz w:val="18"/>
                <w:szCs w:val="18"/>
              </w:rPr>
              <w:t xml:space="preserve"> się rozprowadzić</w:t>
            </w:r>
          </w:p>
          <w:p w14:paraId="572286F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w przypadku farb: odpowiedniej lepkości dostosowanej do sposobu malowania i rodzaju używanej farby.</w:t>
            </w:r>
          </w:p>
          <w:p w14:paraId="62A16E61" w14:textId="77777777" w:rsidR="00085F81" w:rsidRPr="00D14AEB" w:rsidRDefault="00085F81" w:rsidP="00C422CF">
            <w:pPr>
              <w:pStyle w:val="Standarduser"/>
              <w:snapToGrid w:val="0"/>
              <w:ind w:right="72"/>
              <w:rPr>
                <w:rFonts w:ascii="Arial" w:hAnsi="Arial" w:cs="Arial"/>
                <w:sz w:val="18"/>
                <w:szCs w:val="18"/>
              </w:rPr>
            </w:pPr>
          </w:p>
          <w:p w14:paraId="6614613E"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Kontrola sprawdzenia stosowania zaleceń producenta powłok malarskich</w:t>
            </w:r>
          </w:p>
          <w:p w14:paraId="36E377D8"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Kontrola ta polega na sprawdzeniu przestrzegania technologii i zaleceń producenta wyrobów malarskich</w:t>
            </w:r>
          </w:p>
          <w:p w14:paraId="4F7957A9"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przy wykonywaniu powłok zabezpieczających.</w:t>
            </w:r>
          </w:p>
          <w:p w14:paraId="7D24BF17" w14:textId="77777777" w:rsidR="00085F81" w:rsidRPr="00D14AEB" w:rsidRDefault="00085F81" w:rsidP="00C422CF">
            <w:pPr>
              <w:pStyle w:val="Standarduser"/>
              <w:snapToGrid w:val="0"/>
              <w:ind w:right="72"/>
              <w:rPr>
                <w:rFonts w:ascii="Arial" w:hAnsi="Arial" w:cs="Arial"/>
                <w:sz w:val="18"/>
                <w:szCs w:val="18"/>
              </w:rPr>
            </w:pPr>
          </w:p>
          <w:p w14:paraId="05C3C740" w14:textId="77777777" w:rsidR="00085F81" w:rsidRPr="00D14AEB" w:rsidRDefault="00085F81" w:rsidP="00C422CF">
            <w:pPr>
              <w:pStyle w:val="Standarduser"/>
              <w:snapToGrid w:val="0"/>
              <w:ind w:right="72"/>
              <w:rPr>
                <w:rFonts w:ascii="Arial" w:hAnsi="Arial" w:cs="Arial"/>
                <w:b/>
                <w:sz w:val="18"/>
                <w:szCs w:val="18"/>
              </w:rPr>
            </w:pPr>
            <w:r w:rsidRPr="00D14AEB">
              <w:rPr>
                <w:rFonts w:ascii="Arial" w:hAnsi="Arial" w:cs="Arial"/>
                <w:b/>
                <w:sz w:val="18"/>
                <w:szCs w:val="18"/>
              </w:rPr>
              <w:t>Kontrola jakości wykonanych robót i ocena wykonanego zabezpieczenia antykorozyjnego</w:t>
            </w:r>
          </w:p>
          <w:p w14:paraId="42BF9953"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Kontrola ta i ocena związane są z odbiorami robót zanikających /odbiory międzyoperacyjne/ i odbiorem</w:t>
            </w:r>
          </w:p>
          <w:p w14:paraId="4B69CC09"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ostatecznym.</w:t>
            </w:r>
          </w:p>
          <w:p w14:paraId="34C548AA"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Odbiorom międzyoperacyjnym podlegają następujące roboty:</w:t>
            </w:r>
          </w:p>
          <w:p w14:paraId="0F8181F8"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zmycie i odtłuszczenie powierzchni</w:t>
            </w:r>
          </w:p>
          <w:p w14:paraId="7663C342"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przygotowanie powierzchni do zabezpieczenia</w:t>
            </w:r>
          </w:p>
          <w:p w14:paraId="6C46B5B5"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nałożenie warstwy metalizacyjnej</w:t>
            </w:r>
          </w:p>
          <w:p w14:paraId="6FB5CEF9"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szpachlowanie szczelin</w:t>
            </w:r>
          </w:p>
          <w:p w14:paraId="2CD207CA"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dodatkowe zabezpieczenie krawędzi elementów</w:t>
            </w:r>
          </w:p>
          <w:p w14:paraId="1081A86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nałożenie warstwy nawierzchniowej</w:t>
            </w:r>
          </w:p>
          <w:p w14:paraId="5927217B"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Przed czyszczeniem powierzchni metalizowanej należy sprawdzić:</w:t>
            </w:r>
          </w:p>
          <w:p w14:paraId="4D3C5B40" w14:textId="77777777" w:rsidR="00085F81" w:rsidRPr="00D14AEB" w:rsidRDefault="00085F81" w:rsidP="000A5D91">
            <w:pPr>
              <w:pStyle w:val="Standarduser"/>
              <w:numPr>
                <w:ilvl w:val="0"/>
                <w:numId w:val="29"/>
              </w:numPr>
              <w:snapToGrid w:val="0"/>
              <w:ind w:right="72"/>
              <w:rPr>
                <w:rFonts w:ascii="Arial" w:hAnsi="Arial" w:cs="Arial"/>
                <w:sz w:val="18"/>
                <w:szCs w:val="18"/>
              </w:rPr>
            </w:pPr>
            <w:r w:rsidRPr="00D14AEB">
              <w:rPr>
                <w:rFonts w:ascii="Arial" w:hAnsi="Arial" w:cs="Arial"/>
                <w:sz w:val="18"/>
                <w:szCs w:val="18"/>
              </w:rPr>
              <w:t>czy nie występują zadziory, odpryski po spawaniu, ślady żużla spawalniczego oraz czy ostre krawędzie są</w:t>
            </w:r>
          </w:p>
          <w:p w14:paraId="1F8591D9"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wyokrąglone promieniem 2 mm.</w:t>
            </w:r>
          </w:p>
          <w:p w14:paraId="62390560" w14:textId="77777777" w:rsidR="00085F81" w:rsidRPr="00D14AEB" w:rsidRDefault="00085F81" w:rsidP="000A5D91">
            <w:pPr>
              <w:pStyle w:val="Standarduser"/>
              <w:numPr>
                <w:ilvl w:val="0"/>
                <w:numId w:val="29"/>
              </w:numPr>
              <w:snapToGrid w:val="0"/>
              <w:ind w:right="72"/>
              <w:rPr>
                <w:rFonts w:ascii="Arial" w:hAnsi="Arial" w:cs="Arial"/>
                <w:sz w:val="18"/>
                <w:szCs w:val="18"/>
              </w:rPr>
            </w:pPr>
            <w:r w:rsidRPr="00D14AEB">
              <w:rPr>
                <w:rFonts w:ascii="Arial" w:hAnsi="Arial" w:cs="Arial"/>
                <w:sz w:val="18"/>
                <w:szCs w:val="18"/>
              </w:rPr>
              <w:t>czy na powierzchni nie występują miejsca zatłuszczone. Ocenę jakości metalizacji należy przeprowadzić</w:t>
            </w:r>
          </w:p>
          <w:p w14:paraId="40902205"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okiem nieuzbrojonym, przy świetle dziennym lub sztucznym o mocy żarówki 100 W z odległości ok. 30 cm.</w:t>
            </w:r>
          </w:p>
          <w:p w14:paraId="7475F41A" w14:textId="77777777" w:rsidR="00085F81" w:rsidRPr="00D14AEB" w:rsidRDefault="00085F81" w:rsidP="00C422CF">
            <w:pPr>
              <w:pStyle w:val="Standarduser"/>
              <w:snapToGrid w:val="0"/>
              <w:ind w:right="72"/>
              <w:rPr>
                <w:rFonts w:ascii="Arial" w:hAnsi="Arial" w:cs="Arial"/>
                <w:sz w:val="18"/>
                <w:szCs w:val="18"/>
              </w:rPr>
            </w:pPr>
          </w:p>
          <w:p w14:paraId="6C2284E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Po wykonaniu metalizacji należy sprawdzić czy:</w:t>
            </w:r>
          </w:p>
          <w:p w14:paraId="03525F21"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Powłoka jest całkowicie jednorodna, o jednakowej ziarnistości i barwie, nie wykazuje widocznych porów,</w:t>
            </w:r>
          </w:p>
          <w:p w14:paraId="0A181F2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pęknięć, pęcherzy, odstawań, przypaleń i miejsc nie przykrytych.</w:t>
            </w:r>
          </w:p>
          <w:p w14:paraId="5A70BEF1"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xml:space="preserve">Powłoka ma grubość 150 </w:t>
            </w:r>
            <w:r w:rsidRPr="00D14AEB">
              <w:rPr>
                <w:rFonts w:ascii="Tahoma" w:hAnsi="Tahoma" w:cs="Tahoma"/>
                <w:sz w:val="18"/>
                <w:szCs w:val="18"/>
              </w:rPr>
              <w:t>m</w:t>
            </w:r>
            <w:r w:rsidRPr="00D14AEB">
              <w:rPr>
                <w:rFonts w:ascii="Arial" w:hAnsi="Arial" w:cs="Arial"/>
                <w:sz w:val="18"/>
                <w:szCs w:val="18"/>
              </w:rPr>
              <w:t>m z tolerancją –10%, +20%. Pomiary należy wykonać ultrametrem np. typu A52.</w:t>
            </w:r>
          </w:p>
          <w:p w14:paraId="3259F9DC"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Za wynik pomiaru grubości należy przyjąć średnią arytmetyczną z minimum 7-u odczytów na badanej</w:t>
            </w:r>
          </w:p>
          <w:p w14:paraId="40D34111"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xml:space="preserve">powierzchni, z </w:t>
            </w:r>
            <w:r w:rsidR="00423CEC" w:rsidRPr="00D14AEB">
              <w:rPr>
                <w:rFonts w:ascii="Arial" w:hAnsi="Arial" w:cs="Arial"/>
                <w:sz w:val="18"/>
                <w:szCs w:val="18"/>
              </w:rPr>
              <w:t>tym, że</w:t>
            </w:r>
            <w:r w:rsidRPr="00D14AEB">
              <w:rPr>
                <w:rFonts w:ascii="Arial" w:hAnsi="Arial" w:cs="Arial"/>
                <w:sz w:val="18"/>
                <w:szCs w:val="18"/>
              </w:rPr>
              <w:t xml:space="preserve"> poszczególne odczyty winny mieścić się w granicach tolerancji. Wymagana</w:t>
            </w:r>
          </w:p>
          <w:p w14:paraId="03740258"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dokładność pomiaru 5%.</w:t>
            </w:r>
          </w:p>
          <w:p w14:paraId="148AA34B"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Badanie przyczepności natryskowej warstwy należy wykonać za pomocą ostro zeszlifowanego</w:t>
            </w:r>
          </w:p>
          <w:p w14:paraId="25A72600"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przecinaka lub rylca, nacinając kwadraty o wymiarach 3 x 3 cm. Powłoka natryskana musi być przecięta do podłoża.</w:t>
            </w:r>
          </w:p>
          <w:p w14:paraId="186998DB"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xml:space="preserve">Przyczepność uznaje się za </w:t>
            </w:r>
            <w:r w:rsidR="00423CEC" w:rsidRPr="00D14AEB">
              <w:rPr>
                <w:rFonts w:ascii="Arial" w:hAnsi="Arial" w:cs="Arial"/>
                <w:sz w:val="18"/>
                <w:szCs w:val="18"/>
              </w:rPr>
              <w:t>dobrą, gdy</w:t>
            </w:r>
            <w:r w:rsidRPr="00D14AEB">
              <w:rPr>
                <w:rFonts w:ascii="Arial" w:hAnsi="Arial" w:cs="Arial"/>
                <w:sz w:val="18"/>
                <w:szCs w:val="18"/>
              </w:rPr>
              <w:t xml:space="preserve"> powłoka odrywa się od podłoża kawałkami mniejszymi niż 5 mm2.</w:t>
            </w:r>
          </w:p>
          <w:p w14:paraId="2619CEA5"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 xml:space="preserve">Powłokę uznaje się za </w:t>
            </w:r>
            <w:r w:rsidR="003E4A12" w:rsidRPr="00D14AEB">
              <w:rPr>
                <w:rFonts w:ascii="Arial" w:hAnsi="Arial" w:cs="Arial"/>
                <w:sz w:val="18"/>
                <w:szCs w:val="18"/>
              </w:rPr>
              <w:t>złą, gdy</w:t>
            </w:r>
            <w:r w:rsidRPr="00D14AEB">
              <w:rPr>
                <w:rFonts w:ascii="Arial" w:hAnsi="Arial" w:cs="Arial"/>
                <w:sz w:val="18"/>
                <w:szCs w:val="18"/>
              </w:rPr>
              <w:t xml:space="preserve"> odrywa się całymi kawałkami o powierzchni ok. 10 mm2. Powłokę o </w:t>
            </w:r>
          </w:p>
          <w:p w14:paraId="4719558D"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nieodpowiedniej przyczepności należy usunąć całkowicie, a element ponownie przygotować i metalizować na</w:t>
            </w:r>
          </w:p>
          <w:p w14:paraId="31F3D23F" w14:textId="77777777" w:rsidR="00085F81" w:rsidRPr="00D14AEB" w:rsidRDefault="00085F81" w:rsidP="00C422CF">
            <w:pPr>
              <w:pStyle w:val="Standarduser"/>
              <w:snapToGrid w:val="0"/>
              <w:ind w:right="72"/>
              <w:rPr>
                <w:rFonts w:ascii="Arial" w:hAnsi="Arial" w:cs="Arial"/>
                <w:sz w:val="18"/>
                <w:szCs w:val="18"/>
              </w:rPr>
            </w:pPr>
            <w:r w:rsidRPr="00D14AEB">
              <w:rPr>
                <w:rFonts w:ascii="Arial" w:hAnsi="Arial" w:cs="Arial"/>
                <w:sz w:val="18"/>
                <w:szCs w:val="18"/>
              </w:rPr>
              <w:t>żądaną grubość.</w:t>
            </w:r>
          </w:p>
          <w:p w14:paraId="71D5946C" w14:textId="77777777" w:rsidR="00237071" w:rsidRPr="00D14AEB" w:rsidRDefault="00237071" w:rsidP="00C422CF">
            <w:pPr>
              <w:pStyle w:val="Standarduser"/>
              <w:snapToGrid w:val="0"/>
              <w:ind w:right="72"/>
              <w:rPr>
                <w:rFonts w:ascii="Arial" w:hAnsi="Arial" w:cs="Arial"/>
                <w:sz w:val="18"/>
                <w:szCs w:val="18"/>
              </w:rPr>
            </w:pPr>
          </w:p>
        </w:tc>
      </w:tr>
      <w:tr w:rsidR="00576806" w14:paraId="24D306DB" w14:textId="77777777" w:rsidTr="00E332ED">
        <w:tc>
          <w:tcPr>
            <w:tcW w:w="709" w:type="dxa"/>
            <w:shd w:val="clear" w:color="auto" w:fill="auto"/>
            <w:tcMar>
              <w:top w:w="0" w:type="dxa"/>
              <w:left w:w="0" w:type="dxa"/>
              <w:bottom w:w="0" w:type="dxa"/>
              <w:right w:w="0" w:type="dxa"/>
            </w:tcMar>
          </w:tcPr>
          <w:p w14:paraId="44FFFD80"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lastRenderedPageBreak/>
              <w:t>7.</w:t>
            </w:r>
          </w:p>
        </w:tc>
        <w:tc>
          <w:tcPr>
            <w:tcW w:w="10053" w:type="dxa"/>
            <w:gridSpan w:val="2"/>
            <w:shd w:val="clear" w:color="auto" w:fill="auto"/>
            <w:tcMar>
              <w:top w:w="0" w:type="dxa"/>
              <w:left w:w="0" w:type="dxa"/>
              <w:bottom w:w="0" w:type="dxa"/>
              <w:right w:w="0" w:type="dxa"/>
            </w:tcMar>
          </w:tcPr>
          <w:p w14:paraId="2BACF22A"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WYMAGANIA DOTYCZĄCE PRZEDMIARU I OBMIARU ROBÓT</w:t>
            </w:r>
          </w:p>
        </w:tc>
      </w:tr>
      <w:tr w:rsidR="00576806" w14:paraId="0A3A26AC" w14:textId="77777777" w:rsidTr="00E332ED">
        <w:tc>
          <w:tcPr>
            <w:tcW w:w="709" w:type="dxa"/>
            <w:shd w:val="clear" w:color="auto" w:fill="auto"/>
            <w:tcMar>
              <w:top w:w="0" w:type="dxa"/>
              <w:left w:w="0" w:type="dxa"/>
              <w:bottom w:w="0" w:type="dxa"/>
              <w:right w:w="0" w:type="dxa"/>
            </w:tcMar>
          </w:tcPr>
          <w:p w14:paraId="4EBAD1FB" w14:textId="77777777" w:rsidR="00576806" w:rsidRDefault="00576806" w:rsidP="00C422CF">
            <w:pPr>
              <w:pStyle w:val="Standarduser"/>
              <w:snapToGrid w:val="0"/>
              <w:ind w:right="72"/>
              <w:rPr>
                <w:rFonts w:ascii="Arial" w:hAnsi="Arial" w:cs="Arial"/>
                <w:b/>
                <w:color w:val="FF0000"/>
                <w:sz w:val="18"/>
                <w:szCs w:val="18"/>
              </w:rPr>
            </w:pPr>
          </w:p>
        </w:tc>
        <w:tc>
          <w:tcPr>
            <w:tcW w:w="10053" w:type="dxa"/>
            <w:gridSpan w:val="2"/>
            <w:shd w:val="clear" w:color="auto" w:fill="auto"/>
            <w:tcMar>
              <w:top w:w="0" w:type="dxa"/>
              <w:left w:w="0" w:type="dxa"/>
              <w:bottom w:w="0" w:type="dxa"/>
              <w:right w:w="0" w:type="dxa"/>
            </w:tcMar>
          </w:tcPr>
          <w:p w14:paraId="70165C87" w14:textId="77777777" w:rsidR="00576806" w:rsidRDefault="00B74A67" w:rsidP="00C422CF">
            <w:pPr>
              <w:pStyle w:val="Standarduser"/>
              <w:snapToGrid w:val="0"/>
              <w:ind w:right="72"/>
              <w:rPr>
                <w:rFonts w:ascii="Arial" w:hAnsi="Arial" w:cs="Arial"/>
                <w:sz w:val="18"/>
                <w:szCs w:val="18"/>
              </w:rPr>
            </w:pPr>
            <w:r>
              <w:rPr>
                <w:rFonts w:ascii="Arial" w:hAnsi="Arial" w:cs="Arial"/>
                <w:sz w:val="18"/>
                <w:szCs w:val="18"/>
              </w:rPr>
              <w:t>Zgodnie z B-0.</w:t>
            </w:r>
          </w:p>
          <w:p w14:paraId="24E898C9" w14:textId="77777777" w:rsidR="003E4A12" w:rsidRDefault="003E4A12" w:rsidP="00C422CF">
            <w:pPr>
              <w:pStyle w:val="Standarduser"/>
              <w:snapToGrid w:val="0"/>
              <w:ind w:right="72"/>
              <w:rPr>
                <w:rFonts w:ascii="Arial" w:hAnsi="Arial" w:cs="Arial"/>
                <w:sz w:val="18"/>
                <w:szCs w:val="18"/>
              </w:rPr>
            </w:pPr>
          </w:p>
        </w:tc>
      </w:tr>
      <w:tr w:rsidR="00576806" w14:paraId="54457465" w14:textId="77777777" w:rsidTr="00E332ED">
        <w:tc>
          <w:tcPr>
            <w:tcW w:w="709" w:type="dxa"/>
            <w:shd w:val="clear" w:color="auto" w:fill="auto"/>
            <w:tcMar>
              <w:top w:w="0" w:type="dxa"/>
              <w:left w:w="0" w:type="dxa"/>
              <w:bottom w:w="0" w:type="dxa"/>
              <w:right w:w="0" w:type="dxa"/>
            </w:tcMar>
          </w:tcPr>
          <w:p w14:paraId="73EA4B2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8.</w:t>
            </w:r>
          </w:p>
        </w:tc>
        <w:tc>
          <w:tcPr>
            <w:tcW w:w="10053" w:type="dxa"/>
            <w:gridSpan w:val="2"/>
            <w:shd w:val="clear" w:color="auto" w:fill="auto"/>
            <w:tcMar>
              <w:top w:w="0" w:type="dxa"/>
              <w:left w:w="0" w:type="dxa"/>
              <w:bottom w:w="0" w:type="dxa"/>
              <w:right w:w="0" w:type="dxa"/>
            </w:tcMar>
          </w:tcPr>
          <w:p w14:paraId="7E531479"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ODBIÓR ROBÓT BUDOWLANYCH</w:t>
            </w:r>
          </w:p>
        </w:tc>
      </w:tr>
      <w:tr w:rsidR="00576806" w14:paraId="2AB53294" w14:textId="77777777" w:rsidTr="00E332ED">
        <w:tc>
          <w:tcPr>
            <w:tcW w:w="709" w:type="dxa"/>
            <w:shd w:val="clear" w:color="auto" w:fill="auto"/>
            <w:tcMar>
              <w:top w:w="0" w:type="dxa"/>
              <w:left w:w="0" w:type="dxa"/>
              <w:bottom w:w="0" w:type="dxa"/>
              <w:right w:w="0" w:type="dxa"/>
            </w:tcMar>
          </w:tcPr>
          <w:p w14:paraId="078F2C13" w14:textId="77777777" w:rsidR="00576806" w:rsidRDefault="00576806" w:rsidP="00C422CF">
            <w:pPr>
              <w:pStyle w:val="Standarduser"/>
              <w:snapToGrid w:val="0"/>
              <w:ind w:right="72"/>
              <w:rPr>
                <w:rFonts w:ascii="Arial" w:hAnsi="Arial" w:cs="Arial"/>
                <w:b/>
                <w:color w:val="FF0000"/>
                <w:sz w:val="18"/>
                <w:szCs w:val="18"/>
              </w:rPr>
            </w:pPr>
          </w:p>
        </w:tc>
        <w:tc>
          <w:tcPr>
            <w:tcW w:w="10053" w:type="dxa"/>
            <w:gridSpan w:val="2"/>
            <w:shd w:val="clear" w:color="auto" w:fill="auto"/>
            <w:tcMar>
              <w:top w:w="0" w:type="dxa"/>
              <w:left w:w="0" w:type="dxa"/>
              <w:bottom w:w="0" w:type="dxa"/>
              <w:right w:w="0" w:type="dxa"/>
            </w:tcMar>
          </w:tcPr>
          <w:p w14:paraId="1A9A7F2A" w14:textId="77777777" w:rsidR="00576806" w:rsidRDefault="00B74A67" w:rsidP="00C422CF">
            <w:pPr>
              <w:pStyle w:val="Standarduser"/>
              <w:snapToGrid w:val="0"/>
              <w:ind w:right="1755"/>
              <w:rPr>
                <w:rFonts w:ascii="Arial" w:hAnsi="Arial" w:cs="Arial"/>
                <w:sz w:val="18"/>
                <w:szCs w:val="18"/>
              </w:rPr>
            </w:pPr>
            <w:r>
              <w:rPr>
                <w:rFonts w:ascii="Arial" w:hAnsi="Arial" w:cs="Arial"/>
                <w:sz w:val="18"/>
                <w:szCs w:val="18"/>
              </w:rPr>
              <w:t>Zgodnie z B-0.</w:t>
            </w:r>
          </w:p>
          <w:p w14:paraId="340D32D1" w14:textId="77777777" w:rsidR="00085F81" w:rsidRPr="00085F81" w:rsidRDefault="00085F81" w:rsidP="00C422CF">
            <w:pPr>
              <w:pStyle w:val="Standarduser"/>
              <w:snapToGrid w:val="0"/>
              <w:ind w:right="72"/>
              <w:rPr>
                <w:rFonts w:ascii="Arial" w:hAnsi="Arial" w:cs="Arial"/>
                <w:sz w:val="18"/>
                <w:szCs w:val="18"/>
              </w:rPr>
            </w:pPr>
            <w:r w:rsidRPr="00085F81">
              <w:rPr>
                <w:rFonts w:ascii="Arial" w:hAnsi="Arial" w:cs="Arial"/>
                <w:sz w:val="18"/>
                <w:szCs w:val="18"/>
              </w:rPr>
              <w:t xml:space="preserve">Roboty uznaje się za </w:t>
            </w:r>
            <w:r w:rsidR="000A5D91" w:rsidRPr="00085F81">
              <w:rPr>
                <w:rFonts w:ascii="Arial" w:hAnsi="Arial" w:cs="Arial"/>
                <w:sz w:val="18"/>
                <w:szCs w:val="18"/>
              </w:rPr>
              <w:t>odebrane, jeżeli</w:t>
            </w:r>
            <w:r w:rsidRPr="00085F81">
              <w:rPr>
                <w:rFonts w:ascii="Arial" w:hAnsi="Arial" w:cs="Arial"/>
                <w:sz w:val="18"/>
                <w:szCs w:val="18"/>
              </w:rPr>
              <w:t xml:space="preserve"> zostały wykonane zgodnie ze Specyfikacją, Dokumentacją</w:t>
            </w:r>
          </w:p>
          <w:p w14:paraId="79635D7B" w14:textId="77777777" w:rsidR="00576806" w:rsidRDefault="00085F81" w:rsidP="00C422CF">
            <w:pPr>
              <w:pStyle w:val="Standarduser"/>
              <w:snapToGrid w:val="0"/>
              <w:ind w:right="72"/>
              <w:rPr>
                <w:rFonts w:ascii="Arial" w:hAnsi="Arial" w:cs="Arial"/>
                <w:sz w:val="18"/>
                <w:szCs w:val="18"/>
              </w:rPr>
            </w:pPr>
            <w:r w:rsidRPr="00085F81">
              <w:rPr>
                <w:rFonts w:ascii="Arial" w:hAnsi="Arial" w:cs="Arial"/>
                <w:sz w:val="18"/>
                <w:szCs w:val="18"/>
              </w:rPr>
              <w:t>Projektową i poleceniami Inżyniera.</w:t>
            </w:r>
          </w:p>
          <w:p w14:paraId="7406248D" w14:textId="77777777" w:rsidR="00A754FB" w:rsidRDefault="00A754FB" w:rsidP="00C422CF">
            <w:pPr>
              <w:pStyle w:val="Standarduser"/>
              <w:snapToGrid w:val="0"/>
              <w:ind w:right="72"/>
              <w:rPr>
                <w:rFonts w:ascii="Arial" w:hAnsi="Arial" w:cs="Arial"/>
                <w:sz w:val="18"/>
                <w:szCs w:val="18"/>
              </w:rPr>
            </w:pPr>
          </w:p>
        </w:tc>
      </w:tr>
      <w:tr w:rsidR="00576806" w14:paraId="533DF0EA" w14:textId="77777777" w:rsidTr="00E332ED">
        <w:tc>
          <w:tcPr>
            <w:tcW w:w="709" w:type="dxa"/>
            <w:shd w:val="clear" w:color="auto" w:fill="auto"/>
            <w:tcMar>
              <w:top w:w="0" w:type="dxa"/>
              <w:left w:w="0" w:type="dxa"/>
              <w:bottom w:w="0" w:type="dxa"/>
              <w:right w:w="0" w:type="dxa"/>
            </w:tcMar>
          </w:tcPr>
          <w:p w14:paraId="04622D43"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9.</w:t>
            </w:r>
          </w:p>
        </w:tc>
        <w:tc>
          <w:tcPr>
            <w:tcW w:w="10053" w:type="dxa"/>
            <w:gridSpan w:val="2"/>
            <w:shd w:val="clear" w:color="auto" w:fill="auto"/>
            <w:tcMar>
              <w:top w:w="0" w:type="dxa"/>
              <w:left w:w="0" w:type="dxa"/>
              <w:bottom w:w="0" w:type="dxa"/>
              <w:right w:w="0" w:type="dxa"/>
            </w:tcMar>
          </w:tcPr>
          <w:p w14:paraId="456F207B"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ROZLICZENIE ROBÓT</w:t>
            </w:r>
          </w:p>
        </w:tc>
      </w:tr>
      <w:tr w:rsidR="00576806" w14:paraId="223FE695" w14:textId="77777777" w:rsidTr="00E332ED">
        <w:tc>
          <w:tcPr>
            <w:tcW w:w="709" w:type="dxa"/>
            <w:shd w:val="clear" w:color="auto" w:fill="auto"/>
            <w:tcMar>
              <w:top w:w="0" w:type="dxa"/>
              <w:left w:w="0" w:type="dxa"/>
              <w:bottom w:w="0" w:type="dxa"/>
              <w:right w:w="0" w:type="dxa"/>
            </w:tcMar>
          </w:tcPr>
          <w:p w14:paraId="0A501FDF" w14:textId="77777777" w:rsidR="00576806" w:rsidRDefault="00576806" w:rsidP="00C422CF">
            <w:pPr>
              <w:pStyle w:val="Standarduser"/>
              <w:snapToGrid w:val="0"/>
              <w:ind w:right="72"/>
              <w:rPr>
                <w:rFonts w:ascii="Arial" w:hAnsi="Arial" w:cs="Arial"/>
                <w:b/>
                <w:color w:val="FF0000"/>
                <w:sz w:val="18"/>
                <w:szCs w:val="18"/>
              </w:rPr>
            </w:pPr>
          </w:p>
        </w:tc>
        <w:tc>
          <w:tcPr>
            <w:tcW w:w="10053" w:type="dxa"/>
            <w:gridSpan w:val="2"/>
            <w:shd w:val="clear" w:color="auto" w:fill="auto"/>
            <w:tcMar>
              <w:top w:w="0" w:type="dxa"/>
              <w:left w:w="0" w:type="dxa"/>
              <w:bottom w:w="0" w:type="dxa"/>
              <w:right w:w="0" w:type="dxa"/>
            </w:tcMar>
          </w:tcPr>
          <w:p w14:paraId="3EE35FD7" w14:textId="77777777" w:rsidR="00576806" w:rsidRDefault="00B74A67" w:rsidP="00C422CF">
            <w:pPr>
              <w:pStyle w:val="Standarduser"/>
              <w:snapToGrid w:val="0"/>
              <w:ind w:right="72"/>
              <w:rPr>
                <w:rFonts w:ascii="Arial" w:hAnsi="Arial" w:cs="Arial"/>
                <w:sz w:val="18"/>
                <w:szCs w:val="18"/>
              </w:rPr>
            </w:pPr>
            <w:r>
              <w:rPr>
                <w:rFonts w:ascii="Arial" w:hAnsi="Arial" w:cs="Arial"/>
                <w:sz w:val="18"/>
                <w:szCs w:val="18"/>
              </w:rPr>
              <w:t>Zgodnie z B-0.</w:t>
            </w:r>
          </w:p>
          <w:p w14:paraId="33E08CEE" w14:textId="77777777" w:rsidR="00A115FE" w:rsidRDefault="00A115FE" w:rsidP="00C422CF">
            <w:pPr>
              <w:pStyle w:val="Standarduser"/>
              <w:snapToGrid w:val="0"/>
              <w:ind w:right="72"/>
              <w:rPr>
                <w:rFonts w:ascii="Arial" w:hAnsi="Arial" w:cs="Arial"/>
                <w:sz w:val="18"/>
                <w:szCs w:val="18"/>
              </w:rPr>
            </w:pPr>
          </w:p>
          <w:p w14:paraId="488B476C" w14:textId="77777777" w:rsidR="00A115FE" w:rsidRDefault="00A115FE" w:rsidP="00C422CF">
            <w:pPr>
              <w:pStyle w:val="Standarduser"/>
              <w:snapToGrid w:val="0"/>
              <w:ind w:right="72"/>
              <w:rPr>
                <w:rFonts w:ascii="Arial" w:hAnsi="Arial" w:cs="Arial"/>
                <w:sz w:val="18"/>
                <w:szCs w:val="18"/>
              </w:rPr>
            </w:pPr>
          </w:p>
        </w:tc>
      </w:tr>
      <w:tr w:rsidR="00576806" w14:paraId="7DD3E359" w14:textId="77777777" w:rsidTr="00E332ED">
        <w:tc>
          <w:tcPr>
            <w:tcW w:w="709" w:type="dxa"/>
            <w:shd w:val="clear" w:color="auto" w:fill="auto"/>
            <w:tcMar>
              <w:top w:w="0" w:type="dxa"/>
              <w:left w:w="0" w:type="dxa"/>
              <w:bottom w:w="0" w:type="dxa"/>
              <w:right w:w="0" w:type="dxa"/>
            </w:tcMar>
          </w:tcPr>
          <w:p w14:paraId="087DAEA2"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10.</w:t>
            </w:r>
          </w:p>
          <w:p w14:paraId="58A141C9" w14:textId="77777777" w:rsidR="00576806" w:rsidRDefault="00576806" w:rsidP="00C422CF">
            <w:pPr>
              <w:pStyle w:val="Standarduser"/>
              <w:snapToGrid w:val="0"/>
              <w:ind w:right="72"/>
              <w:rPr>
                <w:rFonts w:ascii="Arial" w:hAnsi="Arial" w:cs="Arial"/>
                <w:b/>
                <w:sz w:val="18"/>
                <w:szCs w:val="18"/>
              </w:rPr>
            </w:pPr>
          </w:p>
        </w:tc>
        <w:tc>
          <w:tcPr>
            <w:tcW w:w="10053" w:type="dxa"/>
            <w:gridSpan w:val="2"/>
            <w:shd w:val="clear" w:color="auto" w:fill="auto"/>
            <w:tcMar>
              <w:top w:w="0" w:type="dxa"/>
              <w:left w:w="0" w:type="dxa"/>
              <w:bottom w:w="0" w:type="dxa"/>
              <w:right w:w="0" w:type="dxa"/>
            </w:tcMar>
          </w:tcPr>
          <w:p w14:paraId="3D659A0E" w14:textId="77777777" w:rsidR="00576806" w:rsidRDefault="00B74A67" w:rsidP="00C422CF">
            <w:pPr>
              <w:pStyle w:val="Standarduser"/>
              <w:snapToGrid w:val="0"/>
              <w:ind w:right="72"/>
              <w:rPr>
                <w:rFonts w:ascii="Arial" w:hAnsi="Arial" w:cs="Arial"/>
                <w:b/>
                <w:sz w:val="18"/>
                <w:szCs w:val="18"/>
              </w:rPr>
            </w:pPr>
            <w:r>
              <w:rPr>
                <w:rFonts w:ascii="Arial" w:hAnsi="Arial" w:cs="Arial"/>
                <w:b/>
                <w:sz w:val="18"/>
                <w:szCs w:val="18"/>
              </w:rPr>
              <w:t>DOKUMENTY ODNIESIENIA</w:t>
            </w:r>
          </w:p>
        </w:tc>
      </w:tr>
      <w:tr w:rsidR="00A754FB" w14:paraId="1E509BE1" w14:textId="77777777" w:rsidTr="00E332ED">
        <w:trPr>
          <w:trHeight w:val="330"/>
        </w:trPr>
        <w:tc>
          <w:tcPr>
            <w:tcW w:w="709" w:type="dxa"/>
            <w:shd w:val="clear" w:color="auto" w:fill="auto"/>
            <w:tcMar>
              <w:top w:w="0" w:type="dxa"/>
              <w:left w:w="0" w:type="dxa"/>
              <w:bottom w:w="0" w:type="dxa"/>
              <w:right w:w="0" w:type="dxa"/>
            </w:tcMar>
          </w:tcPr>
          <w:p w14:paraId="44C5CC7C" w14:textId="77777777" w:rsidR="00A754FB" w:rsidRDefault="00A754FB" w:rsidP="00C422CF">
            <w:pPr>
              <w:pStyle w:val="Standarduser"/>
              <w:snapToGrid w:val="0"/>
              <w:ind w:right="72"/>
              <w:rPr>
                <w:rFonts w:ascii="Arial" w:hAnsi="Arial" w:cs="Arial"/>
                <w:b/>
                <w:color w:val="FF0000"/>
                <w:sz w:val="18"/>
                <w:szCs w:val="18"/>
              </w:rPr>
            </w:pPr>
          </w:p>
        </w:tc>
        <w:tc>
          <w:tcPr>
            <w:tcW w:w="8355" w:type="dxa"/>
            <w:shd w:val="clear" w:color="auto" w:fill="auto"/>
            <w:tcMar>
              <w:top w:w="0" w:type="dxa"/>
              <w:left w:w="0" w:type="dxa"/>
              <w:bottom w:w="0" w:type="dxa"/>
              <w:right w:w="0" w:type="dxa"/>
            </w:tcMar>
          </w:tcPr>
          <w:p w14:paraId="73429453" w14:textId="77777777" w:rsidR="00A754FB" w:rsidRDefault="00DA4A3E" w:rsidP="00C422CF">
            <w:pPr>
              <w:pStyle w:val="Standarduser"/>
              <w:snapToGrid w:val="0"/>
              <w:ind w:right="72"/>
              <w:rPr>
                <w:rFonts w:ascii="Arial" w:hAnsi="Arial" w:cs="Arial"/>
                <w:sz w:val="18"/>
                <w:szCs w:val="18"/>
              </w:rPr>
            </w:pPr>
            <w:r>
              <w:rPr>
                <w:rFonts w:ascii="Arial" w:hAnsi="Arial" w:cs="Arial"/>
                <w:sz w:val="18"/>
                <w:szCs w:val="18"/>
              </w:rPr>
              <w:t xml:space="preserve">-Dokumentacja projektowa, </w:t>
            </w:r>
          </w:p>
          <w:p w14:paraId="5C4127D7" w14:textId="77777777" w:rsidR="00DA4A3E" w:rsidRDefault="00DA4A3E" w:rsidP="00C422CF">
            <w:pPr>
              <w:pStyle w:val="Standarduser"/>
              <w:snapToGrid w:val="0"/>
              <w:ind w:right="72"/>
              <w:rPr>
                <w:rFonts w:ascii="Arial" w:hAnsi="Arial" w:cs="Arial"/>
                <w:sz w:val="18"/>
                <w:szCs w:val="18"/>
              </w:rPr>
            </w:pPr>
            <w:r>
              <w:rPr>
                <w:rFonts w:ascii="Arial" w:hAnsi="Arial" w:cs="Arial"/>
                <w:sz w:val="18"/>
                <w:szCs w:val="18"/>
              </w:rPr>
              <w:t xml:space="preserve">-Przedmiar i kosztorys ofertowy. </w:t>
            </w:r>
          </w:p>
          <w:p w14:paraId="4AA24E54" w14:textId="77777777" w:rsidR="00A875E5" w:rsidRDefault="00A875E5" w:rsidP="00C422CF">
            <w:pPr>
              <w:pStyle w:val="Standarduser"/>
              <w:snapToGrid w:val="0"/>
              <w:ind w:right="72"/>
              <w:rPr>
                <w:rFonts w:ascii="Arial" w:hAnsi="Arial" w:cs="Arial"/>
                <w:sz w:val="18"/>
                <w:szCs w:val="18"/>
              </w:rPr>
            </w:pPr>
          </w:p>
          <w:p w14:paraId="13D1C666" w14:textId="77777777" w:rsidR="00907959" w:rsidRDefault="00907959" w:rsidP="00C422CF">
            <w:pPr>
              <w:pStyle w:val="Standarduser"/>
              <w:snapToGrid w:val="0"/>
              <w:ind w:right="72"/>
              <w:rPr>
                <w:rFonts w:ascii="Arial" w:hAnsi="Arial" w:cs="Arial"/>
                <w:sz w:val="18"/>
                <w:szCs w:val="18"/>
              </w:rPr>
            </w:pPr>
          </w:p>
          <w:p w14:paraId="44D2925D" w14:textId="77777777" w:rsidR="00E67EE1" w:rsidRDefault="00E67EE1" w:rsidP="00C422CF">
            <w:pPr>
              <w:pStyle w:val="Standarduser"/>
              <w:snapToGrid w:val="0"/>
              <w:ind w:right="72"/>
              <w:rPr>
                <w:rFonts w:ascii="Arial" w:hAnsi="Arial" w:cs="Arial"/>
                <w:sz w:val="18"/>
                <w:szCs w:val="18"/>
              </w:rPr>
            </w:pPr>
          </w:p>
          <w:p w14:paraId="594D8462" w14:textId="77777777" w:rsidR="00E67EE1" w:rsidRDefault="00E67EE1" w:rsidP="00C422CF">
            <w:pPr>
              <w:pStyle w:val="Standarduser"/>
              <w:snapToGrid w:val="0"/>
              <w:ind w:right="72"/>
              <w:rPr>
                <w:rFonts w:ascii="Arial" w:hAnsi="Arial" w:cs="Arial"/>
                <w:sz w:val="18"/>
                <w:szCs w:val="18"/>
              </w:rPr>
            </w:pPr>
          </w:p>
          <w:p w14:paraId="6234C226" w14:textId="77777777" w:rsidR="00E67EE1" w:rsidRDefault="00E67EE1" w:rsidP="00C422CF">
            <w:pPr>
              <w:pStyle w:val="Standarduser"/>
              <w:snapToGrid w:val="0"/>
              <w:ind w:right="72"/>
              <w:rPr>
                <w:rFonts w:ascii="Arial" w:hAnsi="Arial" w:cs="Arial"/>
                <w:sz w:val="18"/>
                <w:szCs w:val="18"/>
              </w:rPr>
            </w:pPr>
          </w:p>
          <w:p w14:paraId="7ED6D4DA" w14:textId="77777777" w:rsidR="00E67EE1" w:rsidRDefault="00E67EE1" w:rsidP="00C422CF">
            <w:pPr>
              <w:pStyle w:val="Standarduser"/>
              <w:snapToGrid w:val="0"/>
              <w:ind w:right="72"/>
              <w:rPr>
                <w:rFonts w:ascii="Arial" w:hAnsi="Arial" w:cs="Arial"/>
                <w:sz w:val="18"/>
                <w:szCs w:val="18"/>
              </w:rPr>
            </w:pPr>
          </w:p>
          <w:p w14:paraId="1CA50C11" w14:textId="77777777" w:rsidR="00E67EE1" w:rsidRDefault="00E67EE1" w:rsidP="00C422CF">
            <w:pPr>
              <w:pStyle w:val="Standarduser"/>
              <w:snapToGrid w:val="0"/>
              <w:ind w:right="72"/>
              <w:rPr>
                <w:rFonts w:ascii="Arial" w:hAnsi="Arial" w:cs="Arial"/>
                <w:sz w:val="18"/>
                <w:szCs w:val="18"/>
              </w:rPr>
            </w:pPr>
          </w:p>
          <w:p w14:paraId="003F730A" w14:textId="77777777" w:rsidR="00E67EE1" w:rsidRDefault="00E67EE1" w:rsidP="00C422CF">
            <w:pPr>
              <w:pStyle w:val="Standarduser"/>
              <w:snapToGrid w:val="0"/>
              <w:ind w:right="72"/>
              <w:rPr>
                <w:rFonts w:ascii="Arial" w:hAnsi="Arial" w:cs="Arial"/>
                <w:sz w:val="18"/>
                <w:szCs w:val="18"/>
              </w:rPr>
            </w:pPr>
          </w:p>
          <w:p w14:paraId="4FA3C395" w14:textId="02CCA76B" w:rsidR="00E67EE1" w:rsidRDefault="00E67EE1" w:rsidP="00C422CF">
            <w:pPr>
              <w:pStyle w:val="Standarduser"/>
              <w:snapToGrid w:val="0"/>
              <w:ind w:right="72"/>
              <w:rPr>
                <w:rFonts w:ascii="Arial" w:hAnsi="Arial" w:cs="Arial"/>
                <w:sz w:val="18"/>
                <w:szCs w:val="18"/>
              </w:rPr>
            </w:pPr>
          </w:p>
        </w:tc>
        <w:tc>
          <w:tcPr>
            <w:tcW w:w="1698" w:type="dxa"/>
            <w:shd w:val="clear" w:color="auto" w:fill="auto"/>
          </w:tcPr>
          <w:p w14:paraId="58930784" w14:textId="77777777" w:rsidR="00A754FB" w:rsidRDefault="00A754FB">
            <w:pPr>
              <w:suppressAutoHyphens w:val="0"/>
              <w:rPr>
                <w:rFonts w:ascii="Arial" w:eastAsia="Times New Roman" w:hAnsi="Arial" w:cs="Arial"/>
                <w:sz w:val="18"/>
                <w:szCs w:val="18"/>
                <w:lang w:bidi="ar-SA"/>
              </w:rPr>
            </w:pPr>
          </w:p>
          <w:p w14:paraId="1B942B5F" w14:textId="77777777" w:rsidR="00A754FB" w:rsidRDefault="00A754FB" w:rsidP="00C422CF">
            <w:pPr>
              <w:pStyle w:val="Standarduser"/>
              <w:snapToGrid w:val="0"/>
              <w:ind w:right="72"/>
              <w:rPr>
                <w:rFonts w:ascii="Arial" w:hAnsi="Arial" w:cs="Arial"/>
                <w:sz w:val="18"/>
                <w:szCs w:val="18"/>
              </w:rPr>
            </w:pPr>
          </w:p>
        </w:tc>
      </w:tr>
    </w:tbl>
    <w:p w14:paraId="1578BB57" w14:textId="77777777" w:rsidR="000C28A1" w:rsidRPr="00DA3B32" w:rsidRDefault="00907959" w:rsidP="000C28A1">
      <w:pPr>
        <w:pStyle w:val="Standarduser"/>
        <w:shd w:val="clear" w:color="auto" w:fill="ADADAD"/>
        <w:tabs>
          <w:tab w:val="left" w:pos="1788"/>
          <w:tab w:val="left" w:pos="5775"/>
        </w:tabs>
        <w:ind w:right="72"/>
        <w:rPr>
          <w:rFonts w:ascii="Arial" w:hAnsi="Arial"/>
          <w:b/>
          <w:sz w:val="18"/>
          <w:szCs w:val="18"/>
        </w:rPr>
      </w:pPr>
      <w:r w:rsidRPr="00DA3B32">
        <w:rPr>
          <w:rFonts w:ascii="Arial" w:hAnsi="Arial" w:cs="Arial"/>
          <w:b/>
          <w:sz w:val="18"/>
          <w:szCs w:val="18"/>
        </w:rPr>
        <w:lastRenderedPageBreak/>
        <w:t>B-7</w:t>
      </w:r>
      <w:r w:rsidR="000C28A1" w:rsidRPr="00DA3B32">
        <w:rPr>
          <w:rFonts w:ascii="Arial" w:hAnsi="Arial" w:cs="Arial"/>
          <w:b/>
          <w:sz w:val="18"/>
          <w:szCs w:val="18"/>
        </w:rPr>
        <w:t xml:space="preserve"> </w:t>
      </w:r>
      <w:r w:rsidR="004F2F7E" w:rsidRPr="00DA3B32">
        <w:rPr>
          <w:rFonts w:ascii="Arial" w:hAnsi="Arial" w:cs="Arial"/>
          <w:b/>
          <w:sz w:val="18"/>
          <w:szCs w:val="18"/>
        </w:rPr>
        <w:t xml:space="preserve">    </w:t>
      </w:r>
      <w:r w:rsidR="000C28A1" w:rsidRPr="00DA3B32">
        <w:rPr>
          <w:rFonts w:ascii="Arial" w:hAnsi="Arial" w:cs="Arial"/>
          <w:b/>
          <w:sz w:val="18"/>
          <w:szCs w:val="16"/>
        </w:rPr>
        <w:t>Kod CPV-39000000-2 - Wyposażenie</w:t>
      </w:r>
      <w:r w:rsidR="000C28A1" w:rsidRPr="00DA3B32">
        <w:rPr>
          <w:rFonts w:ascii="Arial" w:hAnsi="Arial" w:cs="Arial"/>
          <w:b/>
          <w:sz w:val="18"/>
          <w:szCs w:val="18"/>
        </w:rPr>
        <w:t xml:space="preserve"> </w:t>
      </w:r>
    </w:p>
    <w:tbl>
      <w:tblPr>
        <w:tblW w:w="11600" w:type="dxa"/>
        <w:tblInd w:w="137" w:type="dxa"/>
        <w:tblLayout w:type="fixed"/>
        <w:tblCellMar>
          <w:left w:w="10" w:type="dxa"/>
          <w:right w:w="10" w:type="dxa"/>
        </w:tblCellMar>
        <w:tblLook w:val="0000" w:firstRow="0" w:lastRow="0" w:firstColumn="0" w:lastColumn="0" w:noHBand="0" w:noVBand="0"/>
      </w:tblPr>
      <w:tblGrid>
        <w:gridCol w:w="709"/>
        <w:gridCol w:w="10891"/>
      </w:tblGrid>
      <w:tr w:rsidR="000C28A1" w14:paraId="24B429EF" w14:textId="77777777" w:rsidTr="000A5D91">
        <w:tc>
          <w:tcPr>
            <w:tcW w:w="709" w:type="dxa"/>
            <w:shd w:val="clear" w:color="auto" w:fill="auto"/>
            <w:tcMar>
              <w:top w:w="0" w:type="dxa"/>
              <w:left w:w="0" w:type="dxa"/>
              <w:bottom w:w="0" w:type="dxa"/>
              <w:right w:w="0" w:type="dxa"/>
            </w:tcMar>
          </w:tcPr>
          <w:p w14:paraId="53B7BFB6" w14:textId="77777777" w:rsidR="000C28A1" w:rsidRDefault="000C28A1" w:rsidP="004A0CE9">
            <w:pPr>
              <w:pStyle w:val="Standarduser"/>
              <w:snapToGrid w:val="0"/>
              <w:ind w:right="72"/>
              <w:rPr>
                <w:rFonts w:ascii="Arial" w:hAnsi="Arial" w:cs="Arial"/>
                <w:sz w:val="18"/>
                <w:szCs w:val="18"/>
              </w:rPr>
            </w:pPr>
          </w:p>
          <w:p w14:paraId="4B42916B" w14:textId="77777777" w:rsidR="000C28A1" w:rsidRDefault="000C28A1" w:rsidP="004A0CE9">
            <w:pPr>
              <w:pStyle w:val="Standarduser"/>
              <w:snapToGrid w:val="0"/>
              <w:ind w:right="72"/>
              <w:rPr>
                <w:rFonts w:ascii="Arial" w:hAnsi="Arial" w:cs="Arial"/>
                <w:b/>
                <w:bCs/>
                <w:sz w:val="18"/>
                <w:szCs w:val="18"/>
              </w:rPr>
            </w:pPr>
            <w:r>
              <w:rPr>
                <w:rFonts w:ascii="Arial" w:hAnsi="Arial" w:cs="Arial"/>
                <w:b/>
                <w:bCs/>
                <w:sz w:val="18"/>
                <w:szCs w:val="18"/>
              </w:rPr>
              <w:t>1.</w:t>
            </w:r>
          </w:p>
        </w:tc>
        <w:tc>
          <w:tcPr>
            <w:tcW w:w="10891" w:type="dxa"/>
            <w:shd w:val="clear" w:color="auto" w:fill="auto"/>
            <w:tcMar>
              <w:top w:w="0" w:type="dxa"/>
              <w:left w:w="0" w:type="dxa"/>
              <w:bottom w:w="0" w:type="dxa"/>
              <w:right w:w="0" w:type="dxa"/>
            </w:tcMar>
          </w:tcPr>
          <w:p w14:paraId="53D189B7" w14:textId="77777777" w:rsidR="000C28A1" w:rsidRDefault="000C28A1" w:rsidP="004A0CE9">
            <w:pPr>
              <w:pStyle w:val="Standarduser"/>
              <w:snapToGrid w:val="0"/>
              <w:ind w:right="72"/>
              <w:rPr>
                <w:rFonts w:ascii="Arial" w:hAnsi="Arial" w:cs="Arial"/>
                <w:b/>
                <w:sz w:val="18"/>
                <w:szCs w:val="18"/>
              </w:rPr>
            </w:pPr>
          </w:p>
          <w:p w14:paraId="289D1523" w14:textId="77777777" w:rsidR="000C28A1" w:rsidRDefault="000C28A1" w:rsidP="004A0CE9">
            <w:pPr>
              <w:pStyle w:val="Standarduser"/>
              <w:snapToGrid w:val="0"/>
              <w:ind w:right="72"/>
              <w:rPr>
                <w:rFonts w:ascii="Arial" w:hAnsi="Arial" w:cs="Arial"/>
                <w:b/>
                <w:sz w:val="18"/>
                <w:szCs w:val="18"/>
              </w:rPr>
            </w:pPr>
            <w:r>
              <w:rPr>
                <w:rFonts w:ascii="Arial" w:hAnsi="Arial" w:cs="Arial"/>
                <w:b/>
                <w:sz w:val="18"/>
                <w:szCs w:val="18"/>
              </w:rPr>
              <w:t>CZĘŚĆ OGÓLNA</w:t>
            </w:r>
          </w:p>
          <w:p w14:paraId="2D40A985" w14:textId="77777777" w:rsidR="000C28A1" w:rsidRDefault="000C28A1" w:rsidP="004A0CE9">
            <w:pPr>
              <w:pStyle w:val="Standarduser"/>
              <w:snapToGrid w:val="0"/>
              <w:ind w:right="72"/>
              <w:rPr>
                <w:rFonts w:ascii="Arial" w:hAnsi="Arial" w:cs="Arial"/>
                <w:b/>
                <w:sz w:val="18"/>
                <w:szCs w:val="18"/>
              </w:rPr>
            </w:pPr>
          </w:p>
        </w:tc>
      </w:tr>
      <w:tr w:rsidR="000C28A1" w14:paraId="5B1FE4A9" w14:textId="77777777" w:rsidTr="000A5D91">
        <w:tc>
          <w:tcPr>
            <w:tcW w:w="709" w:type="dxa"/>
            <w:shd w:val="clear" w:color="auto" w:fill="auto"/>
            <w:tcMar>
              <w:top w:w="0" w:type="dxa"/>
              <w:left w:w="0" w:type="dxa"/>
              <w:bottom w:w="0" w:type="dxa"/>
              <w:right w:w="0" w:type="dxa"/>
            </w:tcMar>
          </w:tcPr>
          <w:p w14:paraId="2EB98EC4" w14:textId="77777777" w:rsidR="000C28A1" w:rsidRDefault="000C28A1" w:rsidP="004A0CE9">
            <w:pPr>
              <w:pStyle w:val="Standarduser"/>
              <w:snapToGrid w:val="0"/>
              <w:ind w:right="72"/>
              <w:rPr>
                <w:rFonts w:ascii="Arial" w:hAnsi="Arial" w:cs="Arial"/>
                <w:b/>
                <w:bCs/>
                <w:sz w:val="18"/>
                <w:szCs w:val="18"/>
              </w:rPr>
            </w:pPr>
            <w:r>
              <w:rPr>
                <w:rFonts w:ascii="Arial" w:hAnsi="Arial" w:cs="Arial"/>
                <w:b/>
                <w:bCs/>
                <w:sz w:val="18"/>
                <w:szCs w:val="18"/>
              </w:rPr>
              <w:t>1.1.</w:t>
            </w:r>
          </w:p>
        </w:tc>
        <w:tc>
          <w:tcPr>
            <w:tcW w:w="10891" w:type="dxa"/>
            <w:shd w:val="clear" w:color="auto" w:fill="auto"/>
            <w:tcMar>
              <w:top w:w="0" w:type="dxa"/>
              <w:left w:w="0" w:type="dxa"/>
              <w:bottom w:w="0" w:type="dxa"/>
              <w:right w:w="0" w:type="dxa"/>
            </w:tcMar>
          </w:tcPr>
          <w:p w14:paraId="1FA6BFFC" w14:textId="77777777" w:rsidR="000C28A1" w:rsidRDefault="000C28A1" w:rsidP="004A0CE9">
            <w:pPr>
              <w:pStyle w:val="Standarduser"/>
              <w:snapToGrid w:val="0"/>
              <w:ind w:right="72"/>
              <w:rPr>
                <w:rFonts w:ascii="Arial" w:hAnsi="Arial" w:cs="Arial"/>
                <w:b/>
                <w:sz w:val="18"/>
                <w:szCs w:val="18"/>
              </w:rPr>
            </w:pPr>
            <w:r>
              <w:rPr>
                <w:rFonts w:ascii="Arial" w:hAnsi="Arial" w:cs="Arial"/>
                <w:b/>
                <w:sz w:val="18"/>
                <w:szCs w:val="18"/>
              </w:rPr>
              <w:t>Nazwa zadania nadana zamówieniu przez Zamawiającego</w:t>
            </w:r>
          </w:p>
        </w:tc>
      </w:tr>
      <w:tr w:rsidR="000C28A1" w14:paraId="57080DDD" w14:textId="77777777" w:rsidTr="000A5D91">
        <w:tc>
          <w:tcPr>
            <w:tcW w:w="709" w:type="dxa"/>
            <w:shd w:val="clear" w:color="auto" w:fill="auto"/>
            <w:tcMar>
              <w:top w:w="0" w:type="dxa"/>
              <w:left w:w="0" w:type="dxa"/>
              <w:bottom w:w="0" w:type="dxa"/>
              <w:right w:w="0" w:type="dxa"/>
            </w:tcMar>
          </w:tcPr>
          <w:p w14:paraId="7194177C" w14:textId="77777777" w:rsidR="000C28A1" w:rsidRDefault="000C28A1" w:rsidP="004A0CE9">
            <w:pPr>
              <w:pStyle w:val="Standarduser"/>
              <w:snapToGrid w:val="0"/>
              <w:ind w:right="72"/>
              <w:rPr>
                <w:rFonts w:ascii="Arial" w:hAnsi="Arial" w:cs="Arial"/>
                <w:b/>
                <w:bCs/>
                <w:color w:val="FF0000"/>
                <w:sz w:val="18"/>
                <w:szCs w:val="18"/>
              </w:rPr>
            </w:pPr>
          </w:p>
        </w:tc>
        <w:tc>
          <w:tcPr>
            <w:tcW w:w="10891" w:type="dxa"/>
            <w:shd w:val="clear" w:color="auto" w:fill="auto"/>
            <w:tcMar>
              <w:top w:w="0" w:type="dxa"/>
              <w:left w:w="0" w:type="dxa"/>
              <w:bottom w:w="0" w:type="dxa"/>
              <w:right w:w="0" w:type="dxa"/>
            </w:tcMar>
          </w:tcPr>
          <w:p w14:paraId="5955E60F" w14:textId="77777777" w:rsidR="000C28A1" w:rsidRDefault="000C28A1" w:rsidP="004A0CE9">
            <w:pPr>
              <w:pStyle w:val="Standarduser"/>
              <w:snapToGrid w:val="0"/>
              <w:ind w:right="72"/>
              <w:rPr>
                <w:rFonts w:ascii="Arial" w:hAnsi="Arial" w:cs="Arial"/>
                <w:sz w:val="18"/>
                <w:szCs w:val="18"/>
              </w:rPr>
            </w:pPr>
            <w:r>
              <w:rPr>
                <w:rFonts w:ascii="Arial" w:hAnsi="Arial" w:cs="Arial"/>
                <w:sz w:val="18"/>
                <w:szCs w:val="18"/>
              </w:rPr>
              <w:t>Zgodnie z B-0.</w:t>
            </w:r>
          </w:p>
          <w:p w14:paraId="4F67AA96" w14:textId="77777777" w:rsidR="000C28A1" w:rsidRDefault="000C28A1" w:rsidP="004A0CE9">
            <w:pPr>
              <w:pStyle w:val="Standarduser"/>
              <w:ind w:right="72"/>
              <w:rPr>
                <w:rFonts w:ascii="Arial" w:hAnsi="Arial" w:cs="Arial"/>
                <w:color w:val="FF0000"/>
                <w:sz w:val="18"/>
                <w:szCs w:val="18"/>
              </w:rPr>
            </w:pPr>
          </w:p>
        </w:tc>
      </w:tr>
      <w:tr w:rsidR="000C28A1" w14:paraId="4A27AC59" w14:textId="77777777" w:rsidTr="000A5D91">
        <w:tc>
          <w:tcPr>
            <w:tcW w:w="709" w:type="dxa"/>
            <w:shd w:val="clear" w:color="auto" w:fill="auto"/>
            <w:tcMar>
              <w:top w:w="0" w:type="dxa"/>
              <w:left w:w="0" w:type="dxa"/>
              <w:bottom w:w="0" w:type="dxa"/>
              <w:right w:w="0" w:type="dxa"/>
            </w:tcMar>
          </w:tcPr>
          <w:p w14:paraId="6B08BB2A" w14:textId="77777777" w:rsidR="000C28A1" w:rsidRDefault="000C28A1" w:rsidP="004A0CE9">
            <w:pPr>
              <w:pStyle w:val="Standarduser"/>
              <w:snapToGrid w:val="0"/>
              <w:ind w:right="72"/>
              <w:rPr>
                <w:rFonts w:ascii="Arial" w:hAnsi="Arial" w:cs="Arial"/>
                <w:b/>
                <w:bCs/>
                <w:sz w:val="18"/>
                <w:szCs w:val="18"/>
              </w:rPr>
            </w:pPr>
            <w:r>
              <w:rPr>
                <w:rFonts w:ascii="Arial" w:hAnsi="Arial" w:cs="Arial"/>
                <w:b/>
                <w:bCs/>
                <w:sz w:val="18"/>
                <w:szCs w:val="18"/>
              </w:rPr>
              <w:t>1.2.</w:t>
            </w:r>
          </w:p>
        </w:tc>
        <w:tc>
          <w:tcPr>
            <w:tcW w:w="10891" w:type="dxa"/>
            <w:shd w:val="clear" w:color="auto" w:fill="auto"/>
            <w:tcMar>
              <w:top w:w="0" w:type="dxa"/>
              <w:left w:w="0" w:type="dxa"/>
              <w:bottom w:w="0" w:type="dxa"/>
              <w:right w:w="0" w:type="dxa"/>
            </w:tcMar>
          </w:tcPr>
          <w:p w14:paraId="490118F8" w14:textId="77777777" w:rsidR="000C28A1" w:rsidRDefault="000C28A1" w:rsidP="004A0CE9">
            <w:pPr>
              <w:pStyle w:val="Standarduser"/>
              <w:snapToGrid w:val="0"/>
              <w:ind w:right="72"/>
              <w:rPr>
                <w:rFonts w:ascii="Arial" w:hAnsi="Arial" w:cs="Arial"/>
                <w:b/>
                <w:sz w:val="18"/>
                <w:szCs w:val="18"/>
              </w:rPr>
            </w:pPr>
            <w:r>
              <w:rPr>
                <w:rFonts w:ascii="Arial" w:hAnsi="Arial" w:cs="Arial"/>
                <w:b/>
                <w:sz w:val="18"/>
                <w:szCs w:val="18"/>
              </w:rPr>
              <w:t>Przedmiot i zakres robót objętych SST</w:t>
            </w:r>
          </w:p>
        </w:tc>
      </w:tr>
      <w:tr w:rsidR="000C28A1" w14:paraId="111E9DA6" w14:textId="77777777" w:rsidTr="000A5D91">
        <w:tc>
          <w:tcPr>
            <w:tcW w:w="709" w:type="dxa"/>
            <w:shd w:val="clear" w:color="auto" w:fill="auto"/>
            <w:tcMar>
              <w:top w:w="0" w:type="dxa"/>
              <w:left w:w="0" w:type="dxa"/>
              <w:bottom w:w="0" w:type="dxa"/>
              <w:right w:w="0" w:type="dxa"/>
            </w:tcMar>
          </w:tcPr>
          <w:p w14:paraId="6F0BAC65" w14:textId="77777777" w:rsidR="000C28A1" w:rsidRDefault="000C28A1" w:rsidP="004A0CE9">
            <w:pPr>
              <w:pStyle w:val="Standarduser"/>
              <w:snapToGrid w:val="0"/>
              <w:ind w:right="72"/>
              <w:rPr>
                <w:rFonts w:ascii="Arial" w:hAnsi="Arial" w:cs="Arial"/>
                <w:b/>
                <w:bCs/>
                <w:sz w:val="18"/>
                <w:szCs w:val="18"/>
              </w:rPr>
            </w:pPr>
          </w:p>
          <w:p w14:paraId="2DE18545" w14:textId="77777777" w:rsidR="003758E8" w:rsidRDefault="003758E8" w:rsidP="004A0CE9">
            <w:pPr>
              <w:pStyle w:val="Standarduser"/>
              <w:snapToGrid w:val="0"/>
              <w:ind w:right="72"/>
              <w:rPr>
                <w:rFonts w:ascii="Arial" w:hAnsi="Arial" w:cs="Arial"/>
                <w:b/>
                <w:bCs/>
                <w:sz w:val="18"/>
                <w:szCs w:val="18"/>
              </w:rPr>
            </w:pPr>
          </w:p>
          <w:p w14:paraId="3FC2752B" w14:textId="77777777" w:rsidR="003758E8" w:rsidRDefault="003758E8" w:rsidP="004A0CE9">
            <w:pPr>
              <w:pStyle w:val="Standarduser"/>
              <w:snapToGrid w:val="0"/>
              <w:ind w:right="72"/>
              <w:rPr>
                <w:rFonts w:ascii="Arial" w:hAnsi="Arial" w:cs="Arial"/>
                <w:b/>
                <w:bCs/>
                <w:sz w:val="18"/>
                <w:szCs w:val="18"/>
              </w:rPr>
            </w:pPr>
            <w:r>
              <w:rPr>
                <w:rFonts w:ascii="Arial" w:hAnsi="Arial" w:cs="Arial"/>
                <w:b/>
                <w:bCs/>
                <w:sz w:val="18"/>
                <w:szCs w:val="18"/>
              </w:rPr>
              <w:t>1.2.1.</w:t>
            </w:r>
          </w:p>
        </w:tc>
        <w:tc>
          <w:tcPr>
            <w:tcW w:w="10891" w:type="dxa"/>
            <w:shd w:val="clear" w:color="auto" w:fill="auto"/>
            <w:tcMar>
              <w:top w:w="0" w:type="dxa"/>
              <w:left w:w="0" w:type="dxa"/>
              <w:bottom w:w="0" w:type="dxa"/>
              <w:right w:w="0" w:type="dxa"/>
            </w:tcMar>
          </w:tcPr>
          <w:p w14:paraId="2215C8F1" w14:textId="77777777" w:rsidR="000C28A1" w:rsidRDefault="000C28A1" w:rsidP="004A0CE9">
            <w:pPr>
              <w:pStyle w:val="Standarduser"/>
              <w:snapToGrid w:val="0"/>
              <w:ind w:right="72"/>
              <w:rPr>
                <w:rFonts w:ascii="Arial" w:hAnsi="Arial" w:cs="Arial"/>
                <w:sz w:val="18"/>
                <w:szCs w:val="18"/>
              </w:rPr>
            </w:pPr>
            <w:r>
              <w:rPr>
                <w:rFonts w:ascii="Arial" w:hAnsi="Arial" w:cs="Arial"/>
                <w:sz w:val="18"/>
                <w:szCs w:val="18"/>
              </w:rPr>
              <w:t>Zgodnie z B-0.</w:t>
            </w:r>
          </w:p>
          <w:p w14:paraId="38CA829E" w14:textId="77777777" w:rsidR="003758E8" w:rsidRDefault="003758E8" w:rsidP="004A0CE9">
            <w:pPr>
              <w:pStyle w:val="Standarduser"/>
              <w:snapToGrid w:val="0"/>
              <w:ind w:right="72"/>
              <w:rPr>
                <w:rFonts w:ascii="Arial" w:hAnsi="Arial" w:cs="Arial"/>
                <w:sz w:val="18"/>
                <w:szCs w:val="18"/>
              </w:rPr>
            </w:pPr>
          </w:p>
          <w:p w14:paraId="4C01C2A9" w14:textId="77777777" w:rsidR="003758E8" w:rsidRDefault="003758E8" w:rsidP="003758E8">
            <w:pPr>
              <w:pStyle w:val="Standarduser"/>
              <w:snapToGrid w:val="0"/>
              <w:ind w:right="72"/>
              <w:rPr>
                <w:rFonts w:ascii="Arial" w:hAnsi="Arial" w:cs="Arial"/>
                <w:sz w:val="18"/>
                <w:szCs w:val="18"/>
              </w:rPr>
            </w:pPr>
            <w:r w:rsidRPr="00B67E00">
              <w:rPr>
                <w:rFonts w:ascii="Arial" w:hAnsi="Arial" w:cs="Arial"/>
                <w:sz w:val="18"/>
                <w:szCs w:val="18"/>
              </w:rPr>
              <w:t xml:space="preserve">Przedmiotem niniejszej specyfikacji technicznej ST są wymagania dotyczące wykonania i odbioru robót </w:t>
            </w:r>
          </w:p>
          <w:p w14:paraId="7A95B05F" w14:textId="77777777" w:rsidR="003758E8" w:rsidRPr="00B67E00" w:rsidRDefault="003758E8" w:rsidP="003758E8">
            <w:pPr>
              <w:pStyle w:val="Standarduser"/>
              <w:snapToGrid w:val="0"/>
              <w:ind w:right="72"/>
              <w:rPr>
                <w:rFonts w:ascii="Arial" w:hAnsi="Arial" w:cs="Arial"/>
                <w:sz w:val="18"/>
                <w:szCs w:val="18"/>
              </w:rPr>
            </w:pPr>
            <w:r w:rsidRPr="00B67E00">
              <w:rPr>
                <w:rFonts w:ascii="Arial" w:hAnsi="Arial" w:cs="Arial"/>
                <w:sz w:val="18"/>
                <w:szCs w:val="18"/>
              </w:rPr>
              <w:t xml:space="preserve">związanych z </w:t>
            </w:r>
            <w:r>
              <w:rPr>
                <w:rFonts w:ascii="Arial" w:hAnsi="Arial" w:cs="Arial"/>
                <w:sz w:val="18"/>
                <w:szCs w:val="18"/>
              </w:rPr>
              <w:t xml:space="preserve">wyposażeniem wiaty we wszelkie niezbędne elementy. </w:t>
            </w:r>
          </w:p>
          <w:p w14:paraId="5B9C2AB1" w14:textId="77777777" w:rsidR="000C28A1" w:rsidRDefault="000C28A1" w:rsidP="004A0CE9">
            <w:pPr>
              <w:pStyle w:val="Standarduser"/>
              <w:ind w:right="72"/>
              <w:rPr>
                <w:rFonts w:ascii="Arial" w:hAnsi="Arial" w:cs="Arial"/>
                <w:sz w:val="18"/>
                <w:szCs w:val="18"/>
              </w:rPr>
            </w:pPr>
          </w:p>
        </w:tc>
      </w:tr>
      <w:tr w:rsidR="000C28A1" w14:paraId="283BBA24" w14:textId="77777777" w:rsidTr="000A5D91">
        <w:tc>
          <w:tcPr>
            <w:tcW w:w="709" w:type="dxa"/>
            <w:shd w:val="clear" w:color="auto" w:fill="auto"/>
            <w:tcMar>
              <w:top w:w="0" w:type="dxa"/>
              <w:left w:w="0" w:type="dxa"/>
              <w:bottom w:w="0" w:type="dxa"/>
              <w:right w:w="0" w:type="dxa"/>
            </w:tcMar>
          </w:tcPr>
          <w:p w14:paraId="5E929882" w14:textId="77777777" w:rsidR="000C28A1" w:rsidRDefault="003758E8" w:rsidP="004A0CE9">
            <w:pPr>
              <w:pStyle w:val="Standarduser"/>
              <w:snapToGrid w:val="0"/>
              <w:ind w:right="72"/>
              <w:rPr>
                <w:rFonts w:ascii="Arial" w:hAnsi="Arial" w:cs="Arial"/>
                <w:b/>
                <w:bCs/>
                <w:sz w:val="18"/>
                <w:szCs w:val="18"/>
              </w:rPr>
            </w:pPr>
            <w:r>
              <w:rPr>
                <w:rFonts w:ascii="Arial" w:hAnsi="Arial" w:cs="Arial"/>
                <w:b/>
                <w:bCs/>
                <w:sz w:val="18"/>
                <w:szCs w:val="18"/>
              </w:rPr>
              <w:t>1.2.2.</w:t>
            </w:r>
          </w:p>
        </w:tc>
        <w:tc>
          <w:tcPr>
            <w:tcW w:w="10891" w:type="dxa"/>
            <w:shd w:val="clear" w:color="auto" w:fill="auto"/>
            <w:tcMar>
              <w:top w:w="0" w:type="dxa"/>
              <w:left w:w="0" w:type="dxa"/>
              <w:bottom w:w="0" w:type="dxa"/>
              <w:right w:w="0" w:type="dxa"/>
            </w:tcMar>
          </w:tcPr>
          <w:p w14:paraId="38F19DB3" w14:textId="76ED70E6" w:rsidR="000C28A1" w:rsidRDefault="000C28A1" w:rsidP="004A0CE9">
            <w:pPr>
              <w:pStyle w:val="Standarduser"/>
              <w:snapToGrid w:val="0"/>
              <w:ind w:right="72"/>
              <w:rPr>
                <w:rFonts w:ascii="Arial" w:hAnsi="Arial" w:cs="Arial"/>
                <w:sz w:val="18"/>
                <w:szCs w:val="18"/>
              </w:rPr>
            </w:pPr>
            <w:r>
              <w:rPr>
                <w:rFonts w:ascii="Arial" w:hAnsi="Arial" w:cs="Arial"/>
                <w:sz w:val="18"/>
                <w:szCs w:val="18"/>
              </w:rPr>
              <w:t>Zakres robót:</w:t>
            </w:r>
            <w:r w:rsidR="00D64E77">
              <w:rPr>
                <w:rFonts w:ascii="Arial" w:hAnsi="Arial" w:cs="Arial"/>
                <w:sz w:val="18"/>
                <w:szCs w:val="18"/>
              </w:rPr>
              <w:t xml:space="preserve"> wyposażenie wiaty</w:t>
            </w:r>
            <w:r w:rsidR="00A3445E">
              <w:rPr>
                <w:rFonts w:ascii="Arial" w:hAnsi="Arial" w:cs="Arial"/>
                <w:sz w:val="18"/>
                <w:szCs w:val="18"/>
              </w:rPr>
              <w:t xml:space="preserve"> i zagospodarowania terenu:</w:t>
            </w:r>
          </w:p>
        </w:tc>
      </w:tr>
      <w:tr w:rsidR="0098597C" w14:paraId="0FDB4133" w14:textId="77777777" w:rsidTr="000A5D91">
        <w:trPr>
          <w:trHeight w:val="284"/>
        </w:trPr>
        <w:tc>
          <w:tcPr>
            <w:tcW w:w="709" w:type="dxa"/>
            <w:shd w:val="clear" w:color="auto" w:fill="auto"/>
            <w:tcMar>
              <w:top w:w="0" w:type="dxa"/>
              <w:left w:w="0" w:type="dxa"/>
              <w:bottom w:w="0" w:type="dxa"/>
              <w:right w:w="0" w:type="dxa"/>
            </w:tcMar>
          </w:tcPr>
          <w:p w14:paraId="1660AFF4"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164AD1F3" w14:textId="77777777" w:rsidR="0098597C" w:rsidRDefault="0098597C" w:rsidP="0098597C">
            <w:pPr>
              <w:pStyle w:val="Standarduser"/>
              <w:snapToGrid w:val="0"/>
              <w:ind w:right="72"/>
              <w:rPr>
                <w:rFonts w:ascii="Arial" w:hAnsi="Arial" w:cs="Arial"/>
                <w:sz w:val="18"/>
                <w:szCs w:val="18"/>
              </w:rPr>
            </w:pPr>
            <w:r>
              <w:rPr>
                <w:rFonts w:ascii="Arial" w:hAnsi="Arial" w:cs="Arial"/>
                <w:sz w:val="18"/>
                <w:szCs w:val="18"/>
              </w:rPr>
              <w:t>- kontenery na odpady stałe KP10</w:t>
            </w:r>
          </w:p>
          <w:p w14:paraId="4F65147E" w14:textId="77777777" w:rsidR="0098597C" w:rsidRDefault="0098597C" w:rsidP="0098597C">
            <w:pPr>
              <w:pStyle w:val="Standarduser"/>
              <w:snapToGrid w:val="0"/>
              <w:ind w:right="72"/>
              <w:rPr>
                <w:rFonts w:ascii="Arial" w:hAnsi="Arial" w:cs="Arial"/>
                <w:sz w:val="18"/>
                <w:szCs w:val="18"/>
              </w:rPr>
            </w:pPr>
            <w:r>
              <w:rPr>
                <w:rFonts w:ascii="Arial" w:hAnsi="Arial" w:cs="Arial"/>
                <w:sz w:val="18"/>
                <w:szCs w:val="18"/>
              </w:rPr>
              <w:t>- kontenery na odpady stałe KP 18</w:t>
            </w:r>
          </w:p>
          <w:p w14:paraId="73D00EF8" w14:textId="77777777" w:rsidR="0098597C" w:rsidRDefault="0098597C" w:rsidP="0098597C">
            <w:pPr>
              <w:pStyle w:val="Standarduser"/>
              <w:snapToGrid w:val="0"/>
              <w:ind w:right="72"/>
              <w:rPr>
                <w:rFonts w:ascii="Arial" w:hAnsi="Arial" w:cs="Arial"/>
                <w:sz w:val="18"/>
                <w:szCs w:val="18"/>
              </w:rPr>
            </w:pPr>
            <w:r>
              <w:rPr>
                <w:rFonts w:ascii="Arial" w:hAnsi="Arial" w:cs="Arial"/>
                <w:sz w:val="18"/>
                <w:szCs w:val="18"/>
              </w:rPr>
              <w:t>- kontener typu Mulda o pojemności 7m</w:t>
            </w:r>
            <w:r w:rsidRPr="0098597C">
              <w:rPr>
                <w:rFonts w:ascii="Arial" w:hAnsi="Arial" w:cs="Arial"/>
                <w:sz w:val="18"/>
                <w:szCs w:val="18"/>
                <w:vertAlign w:val="superscript"/>
              </w:rPr>
              <w:t>3</w:t>
            </w:r>
          </w:p>
        </w:tc>
      </w:tr>
      <w:tr w:rsidR="0098597C" w14:paraId="142F0969" w14:textId="77777777" w:rsidTr="000A5D91">
        <w:tc>
          <w:tcPr>
            <w:tcW w:w="709" w:type="dxa"/>
            <w:shd w:val="clear" w:color="auto" w:fill="auto"/>
            <w:tcMar>
              <w:top w:w="0" w:type="dxa"/>
              <w:left w:w="0" w:type="dxa"/>
              <w:bottom w:w="0" w:type="dxa"/>
              <w:right w:w="0" w:type="dxa"/>
            </w:tcMar>
          </w:tcPr>
          <w:p w14:paraId="6960F3CD" w14:textId="77777777" w:rsidR="0098597C" w:rsidRDefault="0098597C" w:rsidP="0098597C">
            <w:pPr>
              <w:pStyle w:val="Standarduser"/>
              <w:snapToGrid w:val="0"/>
              <w:ind w:right="72"/>
              <w:rPr>
                <w:rFonts w:ascii="Arial" w:hAnsi="Arial" w:cs="Arial"/>
                <w:b/>
                <w:sz w:val="18"/>
                <w:szCs w:val="18"/>
              </w:rPr>
            </w:pPr>
          </w:p>
        </w:tc>
        <w:tc>
          <w:tcPr>
            <w:tcW w:w="10891" w:type="dxa"/>
            <w:shd w:val="clear" w:color="auto" w:fill="auto"/>
            <w:tcMar>
              <w:top w:w="0" w:type="dxa"/>
              <w:left w:w="0" w:type="dxa"/>
              <w:bottom w:w="0" w:type="dxa"/>
              <w:right w:w="0" w:type="dxa"/>
            </w:tcMar>
          </w:tcPr>
          <w:p w14:paraId="4775FB1B" w14:textId="77777777" w:rsidR="0098597C" w:rsidRDefault="0098597C" w:rsidP="0098597C">
            <w:pPr>
              <w:pStyle w:val="Standarduser"/>
              <w:snapToGrid w:val="0"/>
              <w:ind w:right="72"/>
              <w:rPr>
                <w:rFonts w:ascii="Arial" w:hAnsi="Arial" w:cs="Arial"/>
                <w:sz w:val="18"/>
                <w:szCs w:val="18"/>
              </w:rPr>
            </w:pPr>
          </w:p>
        </w:tc>
      </w:tr>
      <w:tr w:rsidR="0098597C" w14:paraId="3ADB0F62" w14:textId="77777777" w:rsidTr="000A5D91">
        <w:tc>
          <w:tcPr>
            <w:tcW w:w="709" w:type="dxa"/>
            <w:shd w:val="clear" w:color="auto" w:fill="auto"/>
            <w:tcMar>
              <w:top w:w="0" w:type="dxa"/>
              <w:left w:w="0" w:type="dxa"/>
              <w:bottom w:w="0" w:type="dxa"/>
              <w:right w:w="0" w:type="dxa"/>
            </w:tcMar>
          </w:tcPr>
          <w:p w14:paraId="6B88C960"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2.</w:t>
            </w:r>
          </w:p>
          <w:p w14:paraId="79A2459B" w14:textId="77777777" w:rsidR="0098597C" w:rsidRDefault="0098597C" w:rsidP="0098597C">
            <w:pPr>
              <w:pStyle w:val="Standarduser"/>
              <w:snapToGrid w:val="0"/>
              <w:ind w:right="72"/>
              <w:rPr>
                <w:rFonts w:ascii="Arial" w:hAnsi="Arial" w:cs="Arial"/>
                <w:b/>
                <w:sz w:val="18"/>
                <w:szCs w:val="18"/>
              </w:rPr>
            </w:pPr>
          </w:p>
        </w:tc>
        <w:tc>
          <w:tcPr>
            <w:tcW w:w="10891" w:type="dxa"/>
            <w:shd w:val="clear" w:color="auto" w:fill="auto"/>
            <w:tcMar>
              <w:top w:w="0" w:type="dxa"/>
              <w:left w:w="0" w:type="dxa"/>
              <w:bottom w:w="0" w:type="dxa"/>
              <w:right w:w="0" w:type="dxa"/>
            </w:tcMar>
          </w:tcPr>
          <w:p w14:paraId="61555480"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WYMAGANIA SZCZEGÓŁOWE DOTYCZĄCE WŁAŚCIWOŚCI MATERIAŁÓW BUDOWLANYCH</w:t>
            </w:r>
          </w:p>
          <w:p w14:paraId="2197A2D2" w14:textId="77777777" w:rsidR="0098597C" w:rsidRDefault="0098597C" w:rsidP="0098597C">
            <w:pPr>
              <w:pStyle w:val="Standarduser"/>
              <w:ind w:right="72"/>
              <w:rPr>
                <w:rFonts w:ascii="Arial" w:hAnsi="Arial" w:cs="Arial"/>
                <w:iCs/>
                <w:sz w:val="18"/>
                <w:szCs w:val="18"/>
              </w:rPr>
            </w:pPr>
            <w:r>
              <w:rPr>
                <w:rFonts w:ascii="Arial" w:hAnsi="Arial" w:cs="Arial"/>
                <w:iCs/>
                <w:sz w:val="18"/>
                <w:szCs w:val="18"/>
              </w:rPr>
              <w:t>Szczegółowe wymagania dot. elementów wyposażenia zostały ujęte pomiędzy Zamawiającym a Wykonawca.</w:t>
            </w:r>
          </w:p>
          <w:p w14:paraId="514E107B" w14:textId="77777777" w:rsidR="0098597C" w:rsidRPr="00D64E77" w:rsidRDefault="0098597C" w:rsidP="0098597C">
            <w:pPr>
              <w:pStyle w:val="Standarduser"/>
              <w:ind w:right="72"/>
              <w:rPr>
                <w:rFonts w:ascii="Arial" w:hAnsi="Arial" w:cs="Arial"/>
                <w:iCs/>
                <w:sz w:val="18"/>
                <w:szCs w:val="18"/>
              </w:rPr>
            </w:pPr>
            <w:r>
              <w:rPr>
                <w:rFonts w:ascii="Arial" w:hAnsi="Arial" w:cs="Arial"/>
                <w:iCs/>
                <w:sz w:val="18"/>
                <w:szCs w:val="18"/>
              </w:rPr>
              <w:t xml:space="preserve">Dodatkowo elementy wyposażenia wiaty będzie uzgadniane z Zamawiającym w trakcie realizacji zadania. </w:t>
            </w:r>
          </w:p>
        </w:tc>
      </w:tr>
      <w:tr w:rsidR="0098597C" w14:paraId="72456A9F" w14:textId="77777777" w:rsidTr="000A5D91">
        <w:tc>
          <w:tcPr>
            <w:tcW w:w="709" w:type="dxa"/>
            <w:shd w:val="clear" w:color="auto" w:fill="auto"/>
            <w:tcMar>
              <w:top w:w="0" w:type="dxa"/>
              <w:left w:w="0" w:type="dxa"/>
              <w:bottom w:w="0" w:type="dxa"/>
              <w:right w:w="0" w:type="dxa"/>
            </w:tcMar>
          </w:tcPr>
          <w:p w14:paraId="00E9EE22" w14:textId="77777777" w:rsidR="0098597C" w:rsidRDefault="0098597C" w:rsidP="0098597C">
            <w:pPr>
              <w:pStyle w:val="Standarduser"/>
              <w:snapToGrid w:val="0"/>
              <w:ind w:right="72"/>
              <w:rPr>
                <w:rFonts w:ascii="Arial" w:hAnsi="Arial" w:cs="Arial"/>
                <w:b/>
                <w:color w:val="FF0000"/>
                <w:sz w:val="18"/>
                <w:szCs w:val="18"/>
              </w:rPr>
            </w:pPr>
          </w:p>
          <w:p w14:paraId="2961456D"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3.</w:t>
            </w:r>
          </w:p>
        </w:tc>
        <w:tc>
          <w:tcPr>
            <w:tcW w:w="10891" w:type="dxa"/>
            <w:shd w:val="clear" w:color="auto" w:fill="auto"/>
            <w:tcMar>
              <w:top w:w="0" w:type="dxa"/>
              <w:left w:w="0" w:type="dxa"/>
              <w:bottom w:w="0" w:type="dxa"/>
              <w:right w:w="0" w:type="dxa"/>
            </w:tcMar>
          </w:tcPr>
          <w:p w14:paraId="13B12D7C" w14:textId="77777777" w:rsidR="0098597C" w:rsidRDefault="0098597C" w:rsidP="0098597C">
            <w:pPr>
              <w:pStyle w:val="Standarduser"/>
              <w:snapToGrid w:val="0"/>
              <w:ind w:right="72"/>
              <w:rPr>
                <w:rFonts w:ascii="Arial" w:hAnsi="Arial" w:cs="Arial"/>
                <w:b/>
                <w:sz w:val="18"/>
                <w:szCs w:val="18"/>
              </w:rPr>
            </w:pPr>
          </w:p>
          <w:p w14:paraId="0F2AA695" w14:textId="77777777" w:rsidR="0098597C" w:rsidRDefault="0098597C" w:rsidP="0098597C">
            <w:pPr>
              <w:pStyle w:val="Standarduser"/>
              <w:ind w:right="72"/>
              <w:rPr>
                <w:rFonts w:ascii="Arial" w:hAnsi="Arial" w:cs="Arial"/>
                <w:b/>
                <w:sz w:val="18"/>
                <w:szCs w:val="18"/>
              </w:rPr>
            </w:pPr>
            <w:r>
              <w:rPr>
                <w:rFonts w:ascii="Arial" w:hAnsi="Arial" w:cs="Arial"/>
                <w:b/>
                <w:sz w:val="18"/>
                <w:szCs w:val="18"/>
              </w:rPr>
              <w:t>WYMAGANIA DOTYCZĄCE SPRZĘTU, MASZYN DO WYKONANIA ROBÓT BUDOWLANYCH</w:t>
            </w:r>
          </w:p>
        </w:tc>
      </w:tr>
      <w:tr w:rsidR="0098597C" w14:paraId="2304F6E0" w14:textId="77777777" w:rsidTr="000A5D91">
        <w:tc>
          <w:tcPr>
            <w:tcW w:w="709" w:type="dxa"/>
            <w:shd w:val="clear" w:color="auto" w:fill="auto"/>
            <w:tcMar>
              <w:top w:w="0" w:type="dxa"/>
              <w:left w:w="0" w:type="dxa"/>
              <w:bottom w:w="0" w:type="dxa"/>
              <w:right w:w="0" w:type="dxa"/>
            </w:tcMar>
          </w:tcPr>
          <w:p w14:paraId="6C1838B4" w14:textId="77777777" w:rsidR="0098597C" w:rsidRDefault="0098597C" w:rsidP="0098597C">
            <w:pPr>
              <w:pStyle w:val="Standarduser"/>
              <w:snapToGrid w:val="0"/>
              <w:ind w:right="72"/>
              <w:rPr>
                <w:rFonts w:ascii="Arial" w:hAnsi="Arial" w:cs="Arial"/>
                <w:b/>
                <w:color w:val="FF0000"/>
                <w:sz w:val="18"/>
                <w:szCs w:val="18"/>
              </w:rPr>
            </w:pPr>
          </w:p>
          <w:p w14:paraId="78443903" w14:textId="77777777" w:rsidR="0098597C" w:rsidRDefault="0098597C" w:rsidP="0098597C">
            <w:pPr>
              <w:pStyle w:val="Standarduser"/>
              <w:snapToGrid w:val="0"/>
              <w:ind w:right="72"/>
              <w:rPr>
                <w:rFonts w:ascii="Arial" w:hAnsi="Arial" w:cs="Arial"/>
                <w:b/>
                <w:color w:val="FF0000"/>
                <w:sz w:val="18"/>
                <w:szCs w:val="18"/>
              </w:rPr>
            </w:pPr>
          </w:p>
        </w:tc>
        <w:tc>
          <w:tcPr>
            <w:tcW w:w="10891" w:type="dxa"/>
            <w:shd w:val="clear" w:color="auto" w:fill="auto"/>
            <w:tcMar>
              <w:top w:w="0" w:type="dxa"/>
              <w:left w:w="0" w:type="dxa"/>
              <w:bottom w:w="0" w:type="dxa"/>
              <w:right w:w="0" w:type="dxa"/>
            </w:tcMar>
          </w:tcPr>
          <w:p w14:paraId="6C4C3062" w14:textId="77777777" w:rsidR="0098597C" w:rsidRDefault="0098597C" w:rsidP="0098597C">
            <w:pPr>
              <w:pStyle w:val="Standarduser"/>
              <w:snapToGrid w:val="0"/>
              <w:ind w:right="72"/>
              <w:rPr>
                <w:rFonts w:ascii="Arial" w:hAnsi="Arial" w:cs="Arial"/>
                <w:iCs/>
                <w:sz w:val="18"/>
                <w:szCs w:val="18"/>
              </w:rPr>
            </w:pPr>
            <w:r>
              <w:rPr>
                <w:rFonts w:ascii="Arial" w:hAnsi="Arial" w:cs="Arial"/>
                <w:iCs/>
                <w:sz w:val="18"/>
                <w:szCs w:val="18"/>
              </w:rPr>
              <w:t xml:space="preserve">Zgodnie z B-0. </w:t>
            </w:r>
          </w:p>
          <w:p w14:paraId="41E90907" w14:textId="77777777" w:rsidR="0098597C" w:rsidRDefault="0098597C" w:rsidP="0098597C">
            <w:pPr>
              <w:pStyle w:val="Standarduser"/>
              <w:snapToGrid w:val="0"/>
              <w:ind w:right="72"/>
              <w:rPr>
                <w:rFonts w:ascii="Arial" w:hAnsi="Arial" w:cs="Arial"/>
                <w:sz w:val="18"/>
                <w:szCs w:val="18"/>
              </w:rPr>
            </w:pPr>
            <w:r w:rsidRPr="00F52CE0">
              <w:rPr>
                <w:rFonts w:ascii="Arial" w:hAnsi="Arial" w:cs="Arial"/>
                <w:sz w:val="18"/>
                <w:szCs w:val="18"/>
              </w:rPr>
              <w:t xml:space="preserve">Wykonawca jest zobowiązany do używania takiego sprzętu jaki nie spowoduje niekorzystnego </w:t>
            </w:r>
          </w:p>
          <w:p w14:paraId="240C1AE6" w14:textId="77777777" w:rsidR="0098597C" w:rsidRDefault="0098597C" w:rsidP="0098597C">
            <w:pPr>
              <w:pStyle w:val="Standarduser"/>
              <w:snapToGrid w:val="0"/>
              <w:ind w:right="72"/>
              <w:rPr>
                <w:rFonts w:ascii="Arial" w:hAnsi="Arial" w:cs="Arial"/>
                <w:sz w:val="18"/>
                <w:szCs w:val="18"/>
              </w:rPr>
            </w:pPr>
            <w:r w:rsidRPr="00F52CE0">
              <w:rPr>
                <w:rFonts w:ascii="Arial" w:hAnsi="Arial" w:cs="Arial"/>
                <w:sz w:val="18"/>
                <w:szCs w:val="18"/>
              </w:rPr>
              <w:t xml:space="preserve">wpływu na </w:t>
            </w:r>
            <w:r>
              <w:rPr>
                <w:rFonts w:ascii="Arial" w:hAnsi="Arial" w:cs="Arial"/>
                <w:sz w:val="18"/>
                <w:szCs w:val="18"/>
              </w:rPr>
              <w:t xml:space="preserve">elementy wyposażenia wiaty. </w:t>
            </w:r>
          </w:p>
          <w:p w14:paraId="7F70BCB9" w14:textId="77777777" w:rsidR="0098597C" w:rsidRDefault="0098597C" w:rsidP="0098597C">
            <w:pPr>
              <w:pStyle w:val="Standarduser"/>
              <w:snapToGrid w:val="0"/>
              <w:ind w:right="72"/>
              <w:rPr>
                <w:rFonts w:ascii="Arial" w:hAnsi="Arial" w:cs="Arial"/>
                <w:iCs/>
                <w:sz w:val="18"/>
                <w:szCs w:val="18"/>
              </w:rPr>
            </w:pPr>
          </w:p>
        </w:tc>
      </w:tr>
      <w:tr w:rsidR="0098597C" w14:paraId="417D0135" w14:textId="77777777" w:rsidTr="000A5D91">
        <w:tc>
          <w:tcPr>
            <w:tcW w:w="709" w:type="dxa"/>
            <w:shd w:val="clear" w:color="auto" w:fill="auto"/>
            <w:tcMar>
              <w:top w:w="0" w:type="dxa"/>
              <w:left w:w="0" w:type="dxa"/>
              <w:bottom w:w="0" w:type="dxa"/>
              <w:right w:w="0" w:type="dxa"/>
            </w:tcMar>
          </w:tcPr>
          <w:p w14:paraId="107FB7FC"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4.</w:t>
            </w:r>
          </w:p>
        </w:tc>
        <w:tc>
          <w:tcPr>
            <w:tcW w:w="10891" w:type="dxa"/>
            <w:shd w:val="clear" w:color="auto" w:fill="auto"/>
            <w:tcMar>
              <w:top w:w="0" w:type="dxa"/>
              <w:left w:w="0" w:type="dxa"/>
              <w:bottom w:w="0" w:type="dxa"/>
              <w:right w:w="0" w:type="dxa"/>
            </w:tcMar>
          </w:tcPr>
          <w:p w14:paraId="0EC1F267"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WYMAGANIA DOTYCZĄCE ŚRODKÓW TRANSPORTU</w:t>
            </w:r>
          </w:p>
        </w:tc>
      </w:tr>
      <w:tr w:rsidR="0098597C" w14:paraId="0C37955E" w14:textId="77777777" w:rsidTr="000A5D91">
        <w:tc>
          <w:tcPr>
            <w:tcW w:w="709" w:type="dxa"/>
            <w:shd w:val="clear" w:color="auto" w:fill="auto"/>
            <w:tcMar>
              <w:top w:w="0" w:type="dxa"/>
              <w:left w:w="0" w:type="dxa"/>
              <w:bottom w:w="0" w:type="dxa"/>
              <w:right w:w="0" w:type="dxa"/>
            </w:tcMar>
          </w:tcPr>
          <w:p w14:paraId="73A41309"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787B36BA" w14:textId="77777777" w:rsidR="0098597C" w:rsidRDefault="0098597C" w:rsidP="0098597C">
            <w:pPr>
              <w:pStyle w:val="Standarduser"/>
              <w:snapToGrid w:val="0"/>
              <w:ind w:right="72"/>
            </w:pPr>
            <w:r>
              <w:rPr>
                <w:rFonts w:ascii="Arial" w:hAnsi="Arial" w:cs="Arial"/>
                <w:iCs/>
                <w:sz w:val="18"/>
                <w:szCs w:val="18"/>
              </w:rPr>
              <w:t>Wykonawca jest zobowi</w:t>
            </w:r>
            <w:r>
              <w:rPr>
                <w:rFonts w:ascii="Arial" w:hAnsi="Arial" w:cs="Arial"/>
                <w:sz w:val="18"/>
                <w:szCs w:val="18"/>
              </w:rPr>
              <w:t>ą</w:t>
            </w:r>
            <w:r>
              <w:rPr>
                <w:rFonts w:ascii="Arial" w:hAnsi="Arial" w:cs="Arial"/>
                <w:iCs/>
                <w:sz w:val="18"/>
                <w:szCs w:val="18"/>
              </w:rPr>
              <w:t xml:space="preserve">zany do stosowania jedynie takich </w:t>
            </w:r>
            <w:r>
              <w:rPr>
                <w:rFonts w:ascii="Arial" w:hAnsi="Arial" w:cs="Arial"/>
                <w:sz w:val="18"/>
                <w:szCs w:val="18"/>
              </w:rPr>
              <w:t>ś</w:t>
            </w:r>
            <w:r>
              <w:rPr>
                <w:rFonts w:ascii="Arial" w:hAnsi="Arial" w:cs="Arial"/>
                <w:iCs/>
                <w:sz w:val="18"/>
                <w:szCs w:val="18"/>
              </w:rPr>
              <w:t>rodków transportu, które nie wpłyn</w:t>
            </w:r>
            <w:r>
              <w:rPr>
                <w:rFonts w:ascii="Arial" w:hAnsi="Arial" w:cs="Arial"/>
                <w:sz w:val="18"/>
                <w:szCs w:val="18"/>
              </w:rPr>
              <w:t>ą</w:t>
            </w:r>
          </w:p>
          <w:p w14:paraId="29EF8485" w14:textId="77777777" w:rsidR="0098597C" w:rsidRDefault="0098597C" w:rsidP="0098597C">
            <w:pPr>
              <w:pStyle w:val="Standarduser"/>
              <w:ind w:right="72"/>
            </w:pPr>
            <w:r>
              <w:rPr>
                <w:rFonts w:ascii="Arial" w:hAnsi="Arial" w:cs="Arial"/>
                <w:iCs/>
                <w:sz w:val="18"/>
                <w:szCs w:val="18"/>
              </w:rPr>
              <w:t>niekorzystnie na wła</w:t>
            </w:r>
            <w:r>
              <w:rPr>
                <w:rFonts w:ascii="Arial" w:hAnsi="Arial" w:cs="Arial"/>
                <w:sz w:val="18"/>
                <w:szCs w:val="18"/>
              </w:rPr>
              <w:t>ś</w:t>
            </w:r>
            <w:r>
              <w:rPr>
                <w:rFonts w:ascii="Arial" w:hAnsi="Arial" w:cs="Arial"/>
                <w:iCs/>
                <w:sz w:val="18"/>
                <w:szCs w:val="18"/>
              </w:rPr>
              <w:t>ciwo</w:t>
            </w:r>
            <w:r>
              <w:rPr>
                <w:rFonts w:ascii="Arial" w:hAnsi="Arial" w:cs="Arial"/>
                <w:sz w:val="18"/>
                <w:szCs w:val="18"/>
              </w:rPr>
              <w:t>ś</w:t>
            </w:r>
            <w:r>
              <w:rPr>
                <w:rFonts w:ascii="Arial" w:hAnsi="Arial" w:cs="Arial"/>
                <w:iCs/>
                <w:sz w:val="18"/>
                <w:szCs w:val="18"/>
              </w:rPr>
              <w:t>ci przewo</w:t>
            </w:r>
            <w:r>
              <w:rPr>
                <w:rFonts w:ascii="Arial" w:hAnsi="Arial" w:cs="Arial"/>
                <w:sz w:val="18"/>
                <w:szCs w:val="18"/>
              </w:rPr>
              <w:t>ż</w:t>
            </w:r>
            <w:r>
              <w:rPr>
                <w:rFonts w:ascii="Arial" w:hAnsi="Arial" w:cs="Arial"/>
                <w:iCs/>
                <w:sz w:val="18"/>
                <w:szCs w:val="18"/>
              </w:rPr>
              <w:t>onych materiałów.</w:t>
            </w:r>
          </w:p>
          <w:p w14:paraId="64BB9B09" w14:textId="77777777" w:rsidR="0098597C" w:rsidRDefault="0098597C" w:rsidP="0098597C">
            <w:pPr>
              <w:pStyle w:val="Standarduser"/>
              <w:ind w:right="72"/>
              <w:rPr>
                <w:rFonts w:ascii="Arial" w:hAnsi="Arial" w:cs="Arial"/>
                <w:sz w:val="18"/>
                <w:szCs w:val="18"/>
              </w:rPr>
            </w:pPr>
          </w:p>
        </w:tc>
      </w:tr>
      <w:tr w:rsidR="0098597C" w14:paraId="4D992A42" w14:textId="77777777" w:rsidTr="000A5D91">
        <w:tc>
          <w:tcPr>
            <w:tcW w:w="709" w:type="dxa"/>
            <w:shd w:val="clear" w:color="auto" w:fill="auto"/>
            <w:tcMar>
              <w:top w:w="0" w:type="dxa"/>
              <w:left w:w="0" w:type="dxa"/>
              <w:bottom w:w="0" w:type="dxa"/>
              <w:right w:w="0" w:type="dxa"/>
            </w:tcMar>
          </w:tcPr>
          <w:p w14:paraId="4B69FC9B"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5.</w:t>
            </w:r>
          </w:p>
        </w:tc>
        <w:tc>
          <w:tcPr>
            <w:tcW w:w="10891" w:type="dxa"/>
            <w:shd w:val="clear" w:color="auto" w:fill="auto"/>
            <w:tcMar>
              <w:top w:w="0" w:type="dxa"/>
              <w:left w:w="0" w:type="dxa"/>
              <w:bottom w:w="0" w:type="dxa"/>
              <w:right w:w="0" w:type="dxa"/>
            </w:tcMar>
          </w:tcPr>
          <w:p w14:paraId="3C0CAEC2"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WYMAGANIA DOTYCZĄCE WŁAŚCIWOŚCI WYKONANIA ROBÓT BUDOWLANYCH</w:t>
            </w:r>
          </w:p>
        </w:tc>
      </w:tr>
      <w:tr w:rsidR="0098597C" w14:paraId="07B9EA28" w14:textId="77777777" w:rsidTr="000A5D91">
        <w:tc>
          <w:tcPr>
            <w:tcW w:w="709" w:type="dxa"/>
            <w:shd w:val="clear" w:color="auto" w:fill="auto"/>
            <w:tcMar>
              <w:top w:w="0" w:type="dxa"/>
              <w:left w:w="0" w:type="dxa"/>
              <w:bottom w:w="0" w:type="dxa"/>
              <w:right w:w="0" w:type="dxa"/>
            </w:tcMar>
          </w:tcPr>
          <w:p w14:paraId="07F70165"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29FD23E2" w14:textId="77777777" w:rsidR="0098597C" w:rsidRDefault="0098597C" w:rsidP="0098597C">
            <w:pPr>
              <w:pStyle w:val="Standarduser"/>
              <w:ind w:right="72"/>
              <w:rPr>
                <w:rFonts w:ascii="Arial" w:hAnsi="Arial" w:cs="Arial"/>
                <w:iCs/>
                <w:sz w:val="18"/>
                <w:szCs w:val="18"/>
              </w:rPr>
            </w:pPr>
            <w:r>
              <w:rPr>
                <w:rFonts w:ascii="Arial" w:hAnsi="Arial" w:cs="Arial"/>
                <w:iCs/>
                <w:sz w:val="18"/>
                <w:szCs w:val="18"/>
              </w:rPr>
              <w:t>Zgodnie z B-0.</w:t>
            </w:r>
          </w:p>
          <w:p w14:paraId="6F5664AC" w14:textId="77777777" w:rsidR="0098597C" w:rsidRDefault="0098597C" w:rsidP="0098597C">
            <w:pPr>
              <w:pStyle w:val="Standarduser"/>
              <w:ind w:right="72"/>
              <w:rPr>
                <w:rFonts w:ascii="Arial" w:hAnsi="Arial" w:cs="Arial"/>
                <w:iCs/>
                <w:sz w:val="18"/>
                <w:szCs w:val="18"/>
              </w:rPr>
            </w:pPr>
          </w:p>
          <w:p w14:paraId="606116F0" w14:textId="77777777" w:rsidR="0098597C" w:rsidRDefault="0098597C" w:rsidP="0098597C">
            <w:pPr>
              <w:pStyle w:val="Standarduser"/>
              <w:ind w:right="72"/>
              <w:rPr>
                <w:rFonts w:ascii="Arial" w:hAnsi="Arial" w:cs="Arial"/>
                <w:iCs/>
                <w:sz w:val="18"/>
                <w:szCs w:val="18"/>
              </w:rPr>
            </w:pPr>
          </w:p>
        </w:tc>
      </w:tr>
      <w:tr w:rsidR="0098597C" w14:paraId="473A2824" w14:textId="77777777" w:rsidTr="000A5D91">
        <w:tc>
          <w:tcPr>
            <w:tcW w:w="709" w:type="dxa"/>
            <w:shd w:val="clear" w:color="auto" w:fill="auto"/>
            <w:tcMar>
              <w:top w:w="0" w:type="dxa"/>
              <w:left w:w="0" w:type="dxa"/>
              <w:bottom w:w="0" w:type="dxa"/>
              <w:right w:w="0" w:type="dxa"/>
            </w:tcMar>
          </w:tcPr>
          <w:p w14:paraId="0258A267"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6.</w:t>
            </w:r>
          </w:p>
        </w:tc>
        <w:tc>
          <w:tcPr>
            <w:tcW w:w="10891" w:type="dxa"/>
            <w:shd w:val="clear" w:color="auto" w:fill="auto"/>
            <w:tcMar>
              <w:top w:w="0" w:type="dxa"/>
              <w:left w:w="0" w:type="dxa"/>
              <w:bottom w:w="0" w:type="dxa"/>
              <w:right w:w="0" w:type="dxa"/>
            </w:tcMar>
          </w:tcPr>
          <w:p w14:paraId="1D5B00CB"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KONTROLA, BADANIA ORAZ ODBIÓR WYROBÓW I ROBÓT BUDOWLANYCH</w:t>
            </w:r>
          </w:p>
        </w:tc>
      </w:tr>
      <w:tr w:rsidR="0098597C" w14:paraId="0E400665" w14:textId="77777777" w:rsidTr="000A5D91">
        <w:tc>
          <w:tcPr>
            <w:tcW w:w="709" w:type="dxa"/>
            <w:shd w:val="clear" w:color="auto" w:fill="auto"/>
            <w:tcMar>
              <w:top w:w="0" w:type="dxa"/>
              <w:left w:w="0" w:type="dxa"/>
              <w:bottom w:w="0" w:type="dxa"/>
              <w:right w:w="0" w:type="dxa"/>
            </w:tcMar>
          </w:tcPr>
          <w:p w14:paraId="1D22C6FF"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5A38D6EA" w14:textId="77777777" w:rsidR="0098597C" w:rsidRDefault="0098597C" w:rsidP="0098597C">
            <w:pPr>
              <w:pStyle w:val="Standarduser"/>
              <w:snapToGrid w:val="0"/>
              <w:ind w:right="72"/>
              <w:rPr>
                <w:rFonts w:ascii="Arial" w:hAnsi="Arial" w:cs="Arial"/>
                <w:iCs/>
                <w:sz w:val="18"/>
                <w:szCs w:val="18"/>
              </w:rPr>
            </w:pPr>
            <w:r>
              <w:rPr>
                <w:rFonts w:ascii="Arial" w:hAnsi="Arial" w:cs="Arial"/>
                <w:iCs/>
                <w:sz w:val="18"/>
                <w:szCs w:val="18"/>
              </w:rPr>
              <w:t>Zgodnie z B-0.</w:t>
            </w:r>
          </w:p>
          <w:p w14:paraId="5199A447" w14:textId="77777777" w:rsidR="0098597C" w:rsidRDefault="0098597C" w:rsidP="0098597C">
            <w:pPr>
              <w:pStyle w:val="Standarduser"/>
              <w:snapToGrid w:val="0"/>
              <w:ind w:right="72"/>
              <w:rPr>
                <w:rFonts w:ascii="Arial" w:hAnsi="Arial" w:cs="Arial"/>
                <w:iCs/>
                <w:sz w:val="18"/>
                <w:szCs w:val="18"/>
              </w:rPr>
            </w:pPr>
          </w:p>
        </w:tc>
      </w:tr>
      <w:tr w:rsidR="0098597C" w14:paraId="5D032559" w14:textId="77777777" w:rsidTr="000A5D91">
        <w:tc>
          <w:tcPr>
            <w:tcW w:w="709" w:type="dxa"/>
            <w:shd w:val="clear" w:color="auto" w:fill="auto"/>
            <w:tcMar>
              <w:top w:w="0" w:type="dxa"/>
              <w:left w:w="0" w:type="dxa"/>
              <w:bottom w:w="0" w:type="dxa"/>
              <w:right w:w="0" w:type="dxa"/>
            </w:tcMar>
          </w:tcPr>
          <w:p w14:paraId="494218EC"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7.</w:t>
            </w:r>
          </w:p>
        </w:tc>
        <w:tc>
          <w:tcPr>
            <w:tcW w:w="10891" w:type="dxa"/>
            <w:shd w:val="clear" w:color="auto" w:fill="auto"/>
            <w:tcMar>
              <w:top w:w="0" w:type="dxa"/>
              <w:left w:w="0" w:type="dxa"/>
              <w:bottom w:w="0" w:type="dxa"/>
              <w:right w:w="0" w:type="dxa"/>
            </w:tcMar>
          </w:tcPr>
          <w:p w14:paraId="07C2F379"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WYMAGANIA DOTYCZĄCE PRZEDMIARU I OBMIARU ROBÓT</w:t>
            </w:r>
          </w:p>
        </w:tc>
      </w:tr>
      <w:tr w:rsidR="0098597C" w14:paraId="12734B3C" w14:textId="77777777" w:rsidTr="000A5D91">
        <w:tc>
          <w:tcPr>
            <w:tcW w:w="709" w:type="dxa"/>
            <w:shd w:val="clear" w:color="auto" w:fill="auto"/>
            <w:tcMar>
              <w:top w:w="0" w:type="dxa"/>
              <w:left w:w="0" w:type="dxa"/>
              <w:bottom w:w="0" w:type="dxa"/>
              <w:right w:w="0" w:type="dxa"/>
            </w:tcMar>
          </w:tcPr>
          <w:p w14:paraId="5CBCB09B"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4DD00C04" w14:textId="77777777" w:rsidR="0098597C" w:rsidRDefault="0098597C" w:rsidP="0098597C">
            <w:pPr>
              <w:pStyle w:val="Standarduser"/>
              <w:snapToGrid w:val="0"/>
              <w:ind w:right="72"/>
              <w:rPr>
                <w:rFonts w:ascii="Arial" w:hAnsi="Arial" w:cs="Arial"/>
                <w:iCs/>
                <w:sz w:val="18"/>
                <w:szCs w:val="18"/>
              </w:rPr>
            </w:pPr>
            <w:r>
              <w:rPr>
                <w:rFonts w:ascii="Arial" w:hAnsi="Arial" w:cs="Arial"/>
                <w:iCs/>
                <w:sz w:val="18"/>
                <w:szCs w:val="18"/>
              </w:rPr>
              <w:t>Zgodnie z B-0.</w:t>
            </w:r>
          </w:p>
          <w:p w14:paraId="4169C9E6" w14:textId="77777777" w:rsidR="0098597C" w:rsidRDefault="0098597C" w:rsidP="0098597C">
            <w:pPr>
              <w:pStyle w:val="Standarduser"/>
              <w:snapToGrid w:val="0"/>
              <w:ind w:right="72"/>
              <w:rPr>
                <w:rFonts w:ascii="Arial" w:hAnsi="Arial" w:cs="Arial"/>
                <w:iCs/>
                <w:sz w:val="18"/>
                <w:szCs w:val="18"/>
              </w:rPr>
            </w:pPr>
          </w:p>
        </w:tc>
      </w:tr>
      <w:tr w:rsidR="0098597C" w14:paraId="53C1255C" w14:textId="77777777" w:rsidTr="000A5D91">
        <w:tc>
          <w:tcPr>
            <w:tcW w:w="709" w:type="dxa"/>
            <w:shd w:val="clear" w:color="auto" w:fill="auto"/>
            <w:tcMar>
              <w:top w:w="0" w:type="dxa"/>
              <w:left w:w="0" w:type="dxa"/>
              <w:bottom w:w="0" w:type="dxa"/>
              <w:right w:w="0" w:type="dxa"/>
            </w:tcMar>
          </w:tcPr>
          <w:p w14:paraId="6C19E5A1"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8.</w:t>
            </w:r>
          </w:p>
        </w:tc>
        <w:tc>
          <w:tcPr>
            <w:tcW w:w="10891" w:type="dxa"/>
            <w:shd w:val="clear" w:color="auto" w:fill="auto"/>
            <w:tcMar>
              <w:top w:w="0" w:type="dxa"/>
              <w:left w:w="0" w:type="dxa"/>
              <w:bottom w:w="0" w:type="dxa"/>
              <w:right w:w="0" w:type="dxa"/>
            </w:tcMar>
          </w:tcPr>
          <w:p w14:paraId="388B5177"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ODBIÓR ROBÓT BUDOWLANYCH</w:t>
            </w:r>
          </w:p>
        </w:tc>
      </w:tr>
      <w:tr w:rsidR="0098597C" w14:paraId="246FC927" w14:textId="77777777" w:rsidTr="000A5D91">
        <w:tc>
          <w:tcPr>
            <w:tcW w:w="709" w:type="dxa"/>
            <w:shd w:val="clear" w:color="auto" w:fill="auto"/>
            <w:tcMar>
              <w:top w:w="0" w:type="dxa"/>
              <w:left w:w="0" w:type="dxa"/>
              <w:bottom w:w="0" w:type="dxa"/>
              <w:right w:w="0" w:type="dxa"/>
            </w:tcMar>
          </w:tcPr>
          <w:p w14:paraId="33C3202D"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5FB62B72" w14:textId="77777777" w:rsidR="0098597C" w:rsidRDefault="0098597C" w:rsidP="0098597C">
            <w:pPr>
              <w:pStyle w:val="Standarduser"/>
              <w:snapToGrid w:val="0"/>
              <w:ind w:right="72"/>
              <w:rPr>
                <w:rFonts w:ascii="Arial" w:hAnsi="Arial" w:cs="Arial"/>
                <w:sz w:val="18"/>
                <w:szCs w:val="18"/>
              </w:rPr>
            </w:pPr>
            <w:r>
              <w:rPr>
                <w:rFonts w:ascii="Arial" w:hAnsi="Arial" w:cs="Arial"/>
                <w:sz w:val="18"/>
                <w:szCs w:val="18"/>
              </w:rPr>
              <w:t>Zgodnie z B-0.</w:t>
            </w:r>
          </w:p>
          <w:p w14:paraId="6AADB118" w14:textId="77777777" w:rsidR="0098597C" w:rsidRDefault="0098597C" w:rsidP="0098597C">
            <w:pPr>
              <w:pStyle w:val="Standarduser"/>
              <w:snapToGrid w:val="0"/>
              <w:ind w:right="72"/>
              <w:rPr>
                <w:rFonts w:ascii="Arial" w:hAnsi="Arial" w:cs="Arial"/>
                <w:sz w:val="18"/>
                <w:szCs w:val="18"/>
              </w:rPr>
            </w:pPr>
          </w:p>
        </w:tc>
      </w:tr>
      <w:tr w:rsidR="0098597C" w14:paraId="1708CB6D" w14:textId="77777777" w:rsidTr="000A5D91">
        <w:tc>
          <w:tcPr>
            <w:tcW w:w="709" w:type="dxa"/>
            <w:shd w:val="clear" w:color="auto" w:fill="auto"/>
            <w:tcMar>
              <w:top w:w="0" w:type="dxa"/>
              <w:left w:w="0" w:type="dxa"/>
              <w:bottom w:w="0" w:type="dxa"/>
              <w:right w:w="0" w:type="dxa"/>
            </w:tcMar>
          </w:tcPr>
          <w:p w14:paraId="6F849211"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9.</w:t>
            </w:r>
          </w:p>
        </w:tc>
        <w:tc>
          <w:tcPr>
            <w:tcW w:w="10891" w:type="dxa"/>
            <w:shd w:val="clear" w:color="auto" w:fill="auto"/>
            <w:tcMar>
              <w:top w:w="0" w:type="dxa"/>
              <w:left w:w="0" w:type="dxa"/>
              <w:bottom w:w="0" w:type="dxa"/>
              <w:right w:w="0" w:type="dxa"/>
            </w:tcMar>
          </w:tcPr>
          <w:p w14:paraId="4BE47928"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ROZLICZENIE ROBÓT</w:t>
            </w:r>
          </w:p>
        </w:tc>
      </w:tr>
      <w:tr w:rsidR="0098597C" w14:paraId="102F52AA" w14:textId="77777777" w:rsidTr="000A5D91">
        <w:tc>
          <w:tcPr>
            <w:tcW w:w="709" w:type="dxa"/>
            <w:shd w:val="clear" w:color="auto" w:fill="auto"/>
            <w:tcMar>
              <w:top w:w="0" w:type="dxa"/>
              <w:left w:w="0" w:type="dxa"/>
              <w:bottom w:w="0" w:type="dxa"/>
              <w:right w:w="0" w:type="dxa"/>
            </w:tcMar>
          </w:tcPr>
          <w:p w14:paraId="4770CA8C"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4D172E4E" w14:textId="77777777" w:rsidR="0098597C" w:rsidRDefault="0098597C" w:rsidP="0098597C">
            <w:pPr>
              <w:pStyle w:val="Standarduser"/>
              <w:snapToGrid w:val="0"/>
              <w:ind w:right="72"/>
              <w:rPr>
                <w:rFonts w:ascii="Arial" w:hAnsi="Arial" w:cs="Arial"/>
                <w:sz w:val="18"/>
                <w:szCs w:val="18"/>
              </w:rPr>
            </w:pPr>
            <w:r>
              <w:rPr>
                <w:rFonts w:ascii="Arial" w:hAnsi="Arial" w:cs="Arial"/>
                <w:sz w:val="18"/>
                <w:szCs w:val="18"/>
              </w:rPr>
              <w:t>Jako takie nie występuje. Powinno być ujęte w kosztach ogólnych przedsięwzięcia po stronie Wykonawcy.</w:t>
            </w:r>
          </w:p>
          <w:p w14:paraId="0D585130" w14:textId="77777777" w:rsidR="0098597C" w:rsidRDefault="0098597C" w:rsidP="0098597C">
            <w:pPr>
              <w:pStyle w:val="Standarduser"/>
              <w:snapToGrid w:val="0"/>
              <w:ind w:right="72"/>
              <w:rPr>
                <w:rFonts w:ascii="Arial" w:hAnsi="Arial" w:cs="Arial"/>
                <w:sz w:val="18"/>
                <w:szCs w:val="18"/>
              </w:rPr>
            </w:pPr>
          </w:p>
        </w:tc>
      </w:tr>
      <w:tr w:rsidR="0098597C" w14:paraId="3BF1C733" w14:textId="77777777" w:rsidTr="000A5D91">
        <w:tc>
          <w:tcPr>
            <w:tcW w:w="709" w:type="dxa"/>
            <w:shd w:val="clear" w:color="auto" w:fill="auto"/>
            <w:tcMar>
              <w:top w:w="0" w:type="dxa"/>
              <w:left w:w="0" w:type="dxa"/>
              <w:bottom w:w="0" w:type="dxa"/>
              <w:right w:w="0" w:type="dxa"/>
            </w:tcMar>
          </w:tcPr>
          <w:p w14:paraId="02830E64"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10.</w:t>
            </w:r>
          </w:p>
        </w:tc>
        <w:tc>
          <w:tcPr>
            <w:tcW w:w="10891" w:type="dxa"/>
            <w:shd w:val="clear" w:color="auto" w:fill="auto"/>
            <w:tcMar>
              <w:top w:w="0" w:type="dxa"/>
              <w:left w:w="0" w:type="dxa"/>
              <w:bottom w:w="0" w:type="dxa"/>
              <w:right w:w="0" w:type="dxa"/>
            </w:tcMar>
          </w:tcPr>
          <w:p w14:paraId="78CBC281" w14:textId="77777777" w:rsidR="0098597C" w:rsidRDefault="0098597C" w:rsidP="0098597C">
            <w:pPr>
              <w:pStyle w:val="Standarduser"/>
              <w:snapToGrid w:val="0"/>
              <w:ind w:right="72"/>
              <w:rPr>
                <w:rFonts w:ascii="Arial" w:hAnsi="Arial" w:cs="Arial"/>
                <w:b/>
                <w:sz w:val="18"/>
                <w:szCs w:val="18"/>
              </w:rPr>
            </w:pPr>
            <w:r>
              <w:rPr>
                <w:rFonts w:ascii="Arial" w:hAnsi="Arial" w:cs="Arial"/>
                <w:b/>
                <w:sz w:val="18"/>
                <w:szCs w:val="18"/>
              </w:rPr>
              <w:t>DOKUMENTY ODNIESIENIA</w:t>
            </w:r>
          </w:p>
        </w:tc>
      </w:tr>
      <w:tr w:rsidR="0098597C" w14:paraId="4668D038" w14:textId="77777777" w:rsidTr="000A5D91">
        <w:trPr>
          <w:trHeight w:val="80"/>
        </w:trPr>
        <w:tc>
          <w:tcPr>
            <w:tcW w:w="709" w:type="dxa"/>
            <w:shd w:val="clear" w:color="auto" w:fill="auto"/>
            <w:tcMar>
              <w:top w:w="0" w:type="dxa"/>
              <w:left w:w="0" w:type="dxa"/>
              <w:bottom w:w="0" w:type="dxa"/>
              <w:right w:w="0" w:type="dxa"/>
            </w:tcMar>
          </w:tcPr>
          <w:p w14:paraId="4573D581" w14:textId="77777777" w:rsidR="0098597C" w:rsidRDefault="0098597C" w:rsidP="0098597C">
            <w:pPr>
              <w:pStyle w:val="Standarduser"/>
              <w:snapToGrid w:val="0"/>
              <w:ind w:right="72"/>
              <w:rPr>
                <w:rFonts w:ascii="Arial" w:hAnsi="Arial" w:cs="Arial"/>
                <w:color w:val="FF0000"/>
                <w:sz w:val="18"/>
                <w:szCs w:val="18"/>
              </w:rPr>
            </w:pPr>
          </w:p>
        </w:tc>
        <w:tc>
          <w:tcPr>
            <w:tcW w:w="10891" w:type="dxa"/>
            <w:shd w:val="clear" w:color="auto" w:fill="auto"/>
            <w:tcMar>
              <w:top w:w="0" w:type="dxa"/>
              <w:left w:w="0" w:type="dxa"/>
              <w:bottom w:w="0" w:type="dxa"/>
              <w:right w:w="0" w:type="dxa"/>
            </w:tcMar>
          </w:tcPr>
          <w:p w14:paraId="07D297E0" w14:textId="77777777" w:rsidR="0098597C" w:rsidRDefault="0098597C" w:rsidP="0098597C">
            <w:pPr>
              <w:pStyle w:val="Standarduser"/>
              <w:ind w:right="72"/>
              <w:rPr>
                <w:rFonts w:ascii="Arial" w:hAnsi="Arial" w:cs="Arial"/>
                <w:sz w:val="18"/>
                <w:szCs w:val="18"/>
              </w:rPr>
            </w:pPr>
            <w:r>
              <w:rPr>
                <w:rFonts w:ascii="Arial" w:hAnsi="Arial" w:cs="Arial"/>
                <w:sz w:val="18"/>
                <w:szCs w:val="18"/>
              </w:rPr>
              <w:t xml:space="preserve">-Dokumentacja projektowa, </w:t>
            </w:r>
          </w:p>
          <w:p w14:paraId="35190FF8" w14:textId="77777777" w:rsidR="0098597C" w:rsidRPr="00D64E77" w:rsidRDefault="0098597C" w:rsidP="0098597C">
            <w:pPr>
              <w:pStyle w:val="Standarduser"/>
              <w:ind w:right="72"/>
              <w:rPr>
                <w:rFonts w:ascii="Arial" w:hAnsi="Arial" w:cs="Arial"/>
                <w:sz w:val="18"/>
                <w:szCs w:val="18"/>
              </w:rPr>
            </w:pPr>
            <w:r>
              <w:rPr>
                <w:rFonts w:ascii="Arial" w:hAnsi="Arial" w:cs="Arial"/>
                <w:sz w:val="18"/>
                <w:szCs w:val="18"/>
              </w:rPr>
              <w:t xml:space="preserve">-Przedmiar oraz kosztorys ofertowy. </w:t>
            </w:r>
          </w:p>
          <w:p w14:paraId="1D865B49" w14:textId="77777777" w:rsidR="0098597C" w:rsidRDefault="0098597C" w:rsidP="0098597C">
            <w:pPr>
              <w:pStyle w:val="Standarduser"/>
              <w:ind w:right="72"/>
              <w:rPr>
                <w:rFonts w:ascii="Arial" w:hAnsi="Arial" w:cs="Arial"/>
                <w:sz w:val="18"/>
                <w:szCs w:val="18"/>
              </w:rPr>
            </w:pPr>
          </w:p>
        </w:tc>
      </w:tr>
    </w:tbl>
    <w:p w14:paraId="3E08BFDF" w14:textId="1D2CFED5" w:rsidR="00907959" w:rsidRDefault="00907959" w:rsidP="00907959">
      <w:pPr>
        <w:pStyle w:val="Standard"/>
        <w:snapToGrid w:val="0"/>
        <w:jc w:val="both"/>
        <w:rPr>
          <w:rFonts w:ascii="Arial" w:hAnsi="Arial" w:cs="Arial"/>
          <w:sz w:val="18"/>
          <w:szCs w:val="18"/>
        </w:rPr>
      </w:pPr>
      <w:r>
        <w:rPr>
          <w:rFonts w:ascii="Arial" w:hAnsi="Arial" w:cs="Arial"/>
          <w:sz w:val="18"/>
          <w:szCs w:val="18"/>
        </w:rPr>
        <w:t>Umowa z wykonawcą.</w:t>
      </w:r>
    </w:p>
    <w:p w14:paraId="623904B1" w14:textId="4075E9A5" w:rsidR="00E67EE1" w:rsidRDefault="00E67EE1" w:rsidP="00907959">
      <w:pPr>
        <w:pStyle w:val="Standard"/>
        <w:snapToGrid w:val="0"/>
        <w:jc w:val="both"/>
        <w:rPr>
          <w:rFonts w:ascii="Arial" w:hAnsi="Arial" w:cs="Arial"/>
          <w:sz w:val="18"/>
          <w:szCs w:val="18"/>
        </w:rPr>
      </w:pPr>
    </w:p>
    <w:p w14:paraId="069135A3" w14:textId="0BC367C3" w:rsidR="00E67EE1" w:rsidRDefault="00E67EE1" w:rsidP="00907959">
      <w:pPr>
        <w:pStyle w:val="Standard"/>
        <w:snapToGrid w:val="0"/>
        <w:jc w:val="both"/>
        <w:rPr>
          <w:rFonts w:ascii="Arial" w:hAnsi="Arial" w:cs="Arial"/>
          <w:sz w:val="18"/>
          <w:szCs w:val="18"/>
        </w:rPr>
      </w:pPr>
    </w:p>
    <w:p w14:paraId="62706A7F" w14:textId="0DB26EFE" w:rsidR="00E67EE1" w:rsidRDefault="00E67EE1" w:rsidP="00907959">
      <w:pPr>
        <w:pStyle w:val="Standard"/>
        <w:snapToGrid w:val="0"/>
        <w:jc w:val="both"/>
        <w:rPr>
          <w:rFonts w:ascii="Arial" w:hAnsi="Arial" w:cs="Arial"/>
          <w:sz w:val="18"/>
          <w:szCs w:val="18"/>
        </w:rPr>
      </w:pPr>
    </w:p>
    <w:p w14:paraId="1158CC7C" w14:textId="16A96C18" w:rsidR="00E67EE1" w:rsidRDefault="00E67EE1" w:rsidP="00907959">
      <w:pPr>
        <w:pStyle w:val="Standard"/>
        <w:snapToGrid w:val="0"/>
        <w:jc w:val="both"/>
        <w:rPr>
          <w:rFonts w:ascii="Arial" w:hAnsi="Arial" w:cs="Arial"/>
          <w:sz w:val="18"/>
          <w:szCs w:val="18"/>
        </w:rPr>
      </w:pPr>
    </w:p>
    <w:p w14:paraId="7CA48D49" w14:textId="4FCD2F0B" w:rsidR="00E67EE1" w:rsidRDefault="00E67EE1" w:rsidP="00907959">
      <w:pPr>
        <w:pStyle w:val="Standard"/>
        <w:snapToGrid w:val="0"/>
        <w:jc w:val="both"/>
        <w:rPr>
          <w:rFonts w:ascii="Arial" w:hAnsi="Arial" w:cs="Arial"/>
          <w:sz w:val="18"/>
          <w:szCs w:val="18"/>
        </w:rPr>
      </w:pPr>
    </w:p>
    <w:p w14:paraId="0D9286DA" w14:textId="494C021B" w:rsidR="00E67EE1" w:rsidRDefault="00E67EE1" w:rsidP="00907959">
      <w:pPr>
        <w:pStyle w:val="Standard"/>
        <w:snapToGrid w:val="0"/>
        <w:jc w:val="both"/>
        <w:rPr>
          <w:rFonts w:ascii="Arial" w:hAnsi="Arial" w:cs="Arial"/>
          <w:sz w:val="18"/>
          <w:szCs w:val="18"/>
        </w:rPr>
      </w:pPr>
    </w:p>
    <w:p w14:paraId="03F9A665" w14:textId="1B712957" w:rsidR="00E67EE1" w:rsidRDefault="00E67EE1" w:rsidP="00907959">
      <w:pPr>
        <w:pStyle w:val="Standard"/>
        <w:snapToGrid w:val="0"/>
        <w:jc w:val="both"/>
        <w:rPr>
          <w:rFonts w:ascii="Arial" w:hAnsi="Arial" w:cs="Arial"/>
          <w:sz w:val="18"/>
          <w:szCs w:val="18"/>
        </w:rPr>
      </w:pPr>
    </w:p>
    <w:p w14:paraId="5F4BAE5E" w14:textId="756D3C17" w:rsidR="00E67EE1" w:rsidRDefault="00E67EE1" w:rsidP="00907959">
      <w:pPr>
        <w:pStyle w:val="Standard"/>
        <w:snapToGrid w:val="0"/>
        <w:jc w:val="both"/>
        <w:rPr>
          <w:rFonts w:ascii="Arial" w:hAnsi="Arial" w:cs="Arial"/>
          <w:sz w:val="18"/>
          <w:szCs w:val="18"/>
        </w:rPr>
      </w:pPr>
    </w:p>
    <w:p w14:paraId="7AA7266D" w14:textId="797A2F56" w:rsidR="00E67EE1" w:rsidRDefault="00E67EE1" w:rsidP="00907959">
      <w:pPr>
        <w:pStyle w:val="Standard"/>
        <w:snapToGrid w:val="0"/>
        <w:jc w:val="both"/>
        <w:rPr>
          <w:rFonts w:ascii="Arial" w:hAnsi="Arial" w:cs="Arial"/>
          <w:sz w:val="18"/>
          <w:szCs w:val="18"/>
        </w:rPr>
      </w:pPr>
    </w:p>
    <w:p w14:paraId="5F76ED4D" w14:textId="707A94F0" w:rsidR="00E67EE1" w:rsidRDefault="00E67EE1" w:rsidP="00907959">
      <w:pPr>
        <w:pStyle w:val="Standard"/>
        <w:snapToGrid w:val="0"/>
        <w:jc w:val="both"/>
        <w:rPr>
          <w:rFonts w:ascii="Arial" w:hAnsi="Arial" w:cs="Arial"/>
          <w:sz w:val="18"/>
          <w:szCs w:val="18"/>
        </w:rPr>
      </w:pPr>
    </w:p>
    <w:p w14:paraId="29B09F98" w14:textId="77E74CFA" w:rsidR="00E67EE1" w:rsidRDefault="00E67EE1" w:rsidP="00907959">
      <w:pPr>
        <w:pStyle w:val="Standard"/>
        <w:snapToGrid w:val="0"/>
        <w:jc w:val="both"/>
        <w:rPr>
          <w:rFonts w:ascii="Arial" w:hAnsi="Arial" w:cs="Arial"/>
          <w:sz w:val="18"/>
          <w:szCs w:val="18"/>
        </w:rPr>
      </w:pPr>
    </w:p>
    <w:p w14:paraId="7F810CF3" w14:textId="596B94A9" w:rsidR="00E67EE1" w:rsidRDefault="00E67EE1" w:rsidP="00907959">
      <w:pPr>
        <w:pStyle w:val="Standard"/>
        <w:snapToGrid w:val="0"/>
        <w:jc w:val="both"/>
        <w:rPr>
          <w:rFonts w:ascii="Arial" w:hAnsi="Arial" w:cs="Arial"/>
          <w:sz w:val="18"/>
          <w:szCs w:val="18"/>
        </w:rPr>
      </w:pPr>
    </w:p>
    <w:p w14:paraId="0F32F283" w14:textId="77777777" w:rsidR="00DA3B32" w:rsidRDefault="00DA3B32" w:rsidP="00907959">
      <w:pPr>
        <w:pStyle w:val="Standard"/>
        <w:snapToGrid w:val="0"/>
        <w:jc w:val="both"/>
        <w:rPr>
          <w:rFonts w:ascii="Arial" w:hAnsi="Arial" w:cs="Arial"/>
          <w:sz w:val="18"/>
          <w:szCs w:val="18"/>
        </w:rPr>
      </w:pPr>
    </w:p>
    <w:p w14:paraId="28702942" w14:textId="77777777" w:rsidR="00E67EE1" w:rsidRDefault="00E67EE1" w:rsidP="00907959">
      <w:pPr>
        <w:pStyle w:val="Standard"/>
        <w:snapToGrid w:val="0"/>
        <w:jc w:val="both"/>
        <w:rPr>
          <w:rFonts w:ascii="Arial" w:hAnsi="Arial" w:cs="Arial"/>
          <w:sz w:val="18"/>
          <w:szCs w:val="18"/>
        </w:rPr>
      </w:pPr>
    </w:p>
    <w:p w14:paraId="70B5AB72" w14:textId="77777777" w:rsidR="00907959" w:rsidRDefault="00907959" w:rsidP="00907959">
      <w:pPr>
        <w:pStyle w:val="Standard"/>
        <w:snapToGrid w:val="0"/>
        <w:jc w:val="both"/>
        <w:rPr>
          <w:rFonts w:ascii="Arial" w:hAnsi="Arial" w:cs="Arial"/>
          <w:sz w:val="18"/>
          <w:szCs w:val="18"/>
        </w:rPr>
      </w:pPr>
    </w:p>
    <w:p w14:paraId="047F21AA" w14:textId="77777777" w:rsidR="00907959" w:rsidRPr="00DA3B32" w:rsidRDefault="00907959" w:rsidP="00907959">
      <w:pPr>
        <w:pStyle w:val="Standard"/>
        <w:shd w:val="clear" w:color="auto" w:fill="AEAAAA"/>
        <w:snapToGrid w:val="0"/>
        <w:jc w:val="both"/>
        <w:rPr>
          <w:rFonts w:ascii="Arial" w:hAnsi="Arial" w:cs="Arial"/>
          <w:b/>
          <w:bCs/>
          <w:sz w:val="18"/>
          <w:szCs w:val="12"/>
        </w:rPr>
      </w:pPr>
      <w:bookmarkStart w:id="0" w:name="_Hlk91764142"/>
      <w:r w:rsidRPr="00DA3B32">
        <w:rPr>
          <w:rFonts w:ascii="Arial" w:hAnsi="Arial" w:cs="Arial"/>
          <w:b/>
          <w:bCs/>
          <w:sz w:val="18"/>
          <w:szCs w:val="12"/>
        </w:rPr>
        <w:lastRenderedPageBreak/>
        <w:t>B-8</w:t>
      </w:r>
      <w:r w:rsidRPr="00DA3B32">
        <w:rPr>
          <w:rFonts w:ascii="Arial" w:hAnsi="Arial" w:cs="Arial"/>
          <w:b/>
          <w:bCs/>
          <w:sz w:val="18"/>
          <w:szCs w:val="12"/>
        </w:rPr>
        <w:tab/>
        <w:t>kod CPV – 45111291-4 Roboty w zakresie zagospodarowania terenu</w:t>
      </w:r>
    </w:p>
    <w:p w14:paraId="1C3B23F1" w14:textId="77777777" w:rsidR="00907959" w:rsidRPr="00967703" w:rsidRDefault="00907959" w:rsidP="00907959">
      <w:pPr>
        <w:pStyle w:val="Standard"/>
        <w:snapToGrid w:val="0"/>
        <w:jc w:val="both"/>
        <w:rPr>
          <w:rFonts w:ascii="Arial" w:hAnsi="Arial" w:cs="Arial"/>
          <w:sz w:val="18"/>
          <w:szCs w:val="18"/>
        </w:rPr>
      </w:pPr>
    </w:p>
    <w:p w14:paraId="23DE9C56" w14:textId="77777777" w:rsidR="00907959" w:rsidRDefault="00907959" w:rsidP="00907959">
      <w:pPr>
        <w:pStyle w:val="Standard"/>
        <w:snapToGrid w:val="0"/>
        <w:jc w:val="both"/>
        <w:rPr>
          <w:rFonts w:ascii="Arial" w:hAnsi="Arial" w:cs="Arial"/>
          <w:b/>
          <w:bCs/>
          <w:sz w:val="18"/>
          <w:szCs w:val="18"/>
        </w:rPr>
      </w:pPr>
      <w:r>
        <w:rPr>
          <w:rFonts w:ascii="Arial" w:hAnsi="Arial" w:cs="Arial"/>
          <w:b/>
          <w:bCs/>
          <w:sz w:val="18"/>
          <w:szCs w:val="18"/>
        </w:rPr>
        <w:t xml:space="preserve">1. </w:t>
      </w:r>
      <w:r w:rsidRPr="00967703">
        <w:rPr>
          <w:rFonts w:ascii="Arial" w:hAnsi="Arial" w:cs="Arial"/>
          <w:b/>
          <w:bCs/>
          <w:sz w:val="18"/>
          <w:szCs w:val="18"/>
        </w:rPr>
        <w:t>Część ogóln</w:t>
      </w:r>
      <w:r>
        <w:rPr>
          <w:rFonts w:ascii="Arial" w:hAnsi="Arial" w:cs="Arial"/>
          <w:b/>
          <w:bCs/>
          <w:sz w:val="18"/>
          <w:szCs w:val="18"/>
        </w:rPr>
        <w:t>a</w:t>
      </w:r>
    </w:p>
    <w:p w14:paraId="2E20432B" w14:textId="77777777" w:rsidR="00907959" w:rsidRDefault="00907959" w:rsidP="00907959">
      <w:pPr>
        <w:pStyle w:val="Standard"/>
        <w:snapToGrid w:val="0"/>
        <w:jc w:val="both"/>
        <w:rPr>
          <w:rFonts w:ascii="Arial" w:hAnsi="Arial" w:cs="Arial"/>
          <w:b/>
          <w:bCs/>
          <w:sz w:val="18"/>
          <w:szCs w:val="18"/>
        </w:rPr>
      </w:pPr>
      <w:r>
        <w:rPr>
          <w:rFonts w:ascii="Arial" w:hAnsi="Arial" w:cs="Arial"/>
          <w:b/>
          <w:bCs/>
          <w:sz w:val="18"/>
          <w:szCs w:val="18"/>
        </w:rPr>
        <w:t>1.1. Nazwa zadania nadana zamówieniu przez Zamawiającego</w:t>
      </w:r>
    </w:p>
    <w:p w14:paraId="26BD9DB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Zgodnie z B-0.</w:t>
      </w:r>
    </w:p>
    <w:p w14:paraId="535942B0" w14:textId="77777777" w:rsidR="00907959" w:rsidRPr="00967703" w:rsidRDefault="00907959" w:rsidP="00907959">
      <w:pPr>
        <w:pStyle w:val="Standard"/>
        <w:snapToGrid w:val="0"/>
        <w:jc w:val="both"/>
        <w:rPr>
          <w:rFonts w:ascii="Arial" w:hAnsi="Arial" w:cs="Arial"/>
          <w:sz w:val="18"/>
          <w:szCs w:val="18"/>
        </w:rPr>
      </w:pPr>
    </w:p>
    <w:p w14:paraId="3A0C45EB"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b/>
          <w:bCs/>
          <w:sz w:val="18"/>
          <w:szCs w:val="18"/>
        </w:rPr>
        <w:t>1.2</w:t>
      </w:r>
      <w:r w:rsidRPr="00967703">
        <w:rPr>
          <w:rFonts w:ascii="Arial" w:hAnsi="Arial" w:cs="Arial"/>
          <w:sz w:val="18"/>
          <w:szCs w:val="18"/>
        </w:rPr>
        <w:t>.</w:t>
      </w:r>
      <w:r w:rsidRPr="00967703">
        <w:rPr>
          <w:rFonts w:ascii="Arial" w:hAnsi="Arial" w:cs="Arial"/>
          <w:b/>
          <w:bCs/>
          <w:sz w:val="18"/>
          <w:szCs w:val="18"/>
        </w:rPr>
        <w:t>Przedmiot i zakres robót</w:t>
      </w:r>
    </w:p>
    <w:p w14:paraId="0360B088" w14:textId="77777777" w:rsidR="00DA3B32" w:rsidRDefault="00DA3B32" w:rsidP="00DA3B32">
      <w:pPr>
        <w:pStyle w:val="Standard"/>
        <w:tabs>
          <w:tab w:val="left" w:pos="72"/>
          <w:tab w:val="left" w:pos="1800"/>
        </w:tabs>
        <w:spacing w:line="200" w:lineRule="atLeast"/>
        <w:jc w:val="both"/>
        <w:rPr>
          <w:rFonts w:ascii="Arial" w:hAnsi="Arial" w:cs="Arial"/>
          <w:color w:val="000000"/>
          <w:sz w:val="18"/>
          <w:szCs w:val="18"/>
        </w:rPr>
      </w:pPr>
      <w:r w:rsidRPr="00BE3DD5">
        <w:rPr>
          <w:rFonts w:ascii="Arial" w:hAnsi="Arial" w:cs="Arial"/>
          <w:color w:val="000000"/>
          <w:sz w:val="18"/>
          <w:szCs w:val="18"/>
        </w:rPr>
        <w:t>Budowa Punktu Selektywnej Zbiórki Odpadów Komunalnych wraz z niezbędną infrastrukturą techniczną (doziemna instalacja elektryczna, wodociągowa, kanalizacji sanitarnej), a także zagospodarowaniem terenu na dz. nr ew. 42/15 i 42/30 w Rynie, gmina Ryn.</w:t>
      </w:r>
    </w:p>
    <w:p w14:paraId="3B062A67"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Zakres opracowania jest następujący:</w:t>
      </w:r>
    </w:p>
    <w:p w14:paraId="76958748" w14:textId="77777777" w:rsidR="00DA3B32" w:rsidRDefault="00DA3B32" w:rsidP="00DA3B32">
      <w:pPr>
        <w:pStyle w:val="Standard"/>
        <w:snapToGrid w:val="0"/>
        <w:jc w:val="both"/>
        <w:rPr>
          <w:rFonts w:ascii="Arial" w:hAnsi="Arial" w:cs="Arial"/>
          <w:sz w:val="18"/>
          <w:szCs w:val="18"/>
        </w:rPr>
      </w:pPr>
    </w:p>
    <w:p w14:paraId="6173DB80" w14:textId="77777777" w:rsidR="00DA3B32" w:rsidRPr="00967703" w:rsidRDefault="00DA3B32" w:rsidP="00DA3B32">
      <w:pPr>
        <w:pStyle w:val="Standard"/>
        <w:snapToGrid w:val="0"/>
        <w:jc w:val="both"/>
        <w:rPr>
          <w:rFonts w:ascii="Arial" w:hAnsi="Arial" w:cs="Arial"/>
          <w:sz w:val="18"/>
          <w:szCs w:val="18"/>
        </w:rPr>
      </w:pPr>
      <w:r>
        <w:rPr>
          <w:rFonts w:ascii="Arial" w:hAnsi="Arial" w:cs="Arial"/>
          <w:sz w:val="18"/>
          <w:szCs w:val="18"/>
        </w:rPr>
        <w:t>a) na całym obszarze:</w:t>
      </w:r>
    </w:p>
    <w:p w14:paraId="34B8B191"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roboty pomiarowe i przygotowawcze,</w:t>
      </w:r>
      <w:r w:rsidRPr="00967703">
        <w:rPr>
          <w:rFonts w:ascii="Arial" w:hAnsi="Arial" w:cs="Arial"/>
          <w:sz w:val="18"/>
          <w:szCs w:val="18"/>
        </w:rPr>
        <w:tab/>
      </w:r>
    </w:p>
    <w:p w14:paraId="2C80C904"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usunięcie warstwy ziemi urodzajnej,</w:t>
      </w:r>
      <w:r w:rsidRPr="00967703">
        <w:rPr>
          <w:rFonts w:ascii="Arial" w:hAnsi="Arial" w:cs="Arial"/>
          <w:sz w:val="18"/>
          <w:szCs w:val="18"/>
        </w:rPr>
        <w:tab/>
      </w:r>
    </w:p>
    <w:p w14:paraId="63AC60EA"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roboty ziemne pod koryto projektowanego utwardzenia terenu,</w:t>
      </w:r>
      <w:r w:rsidRPr="00967703">
        <w:rPr>
          <w:rFonts w:ascii="Arial" w:hAnsi="Arial" w:cs="Arial"/>
          <w:sz w:val="18"/>
          <w:szCs w:val="18"/>
        </w:rPr>
        <w:tab/>
      </w:r>
    </w:p>
    <w:p w14:paraId="670ECF44"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ustawienie obrzeży betonowych,</w:t>
      </w:r>
      <w:r w:rsidRPr="00967703">
        <w:rPr>
          <w:rFonts w:ascii="Arial" w:hAnsi="Arial" w:cs="Arial"/>
          <w:sz w:val="18"/>
          <w:szCs w:val="18"/>
        </w:rPr>
        <w:tab/>
      </w:r>
    </w:p>
    <w:p w14:paraId="3E3250E0"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ustawienie krawężników betonowych,</w:t>
      </w:r>
      <w:r w:rsidRPr="00967703">
        <w:rPr>
          <w:rFonts w:ascii="Arial" w:hAnsi="Arial" w:cs="Arial"/>
          <w:sz w:val="18"/>
          <w:szCs w:val="18"/>
        </w:rPr>
        <w:tab/>
      </w:r>
    </w:p>
    <w:p w14:paraId="2B556DCE"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plantowanie powierzchni gruntu rodzimego,</w:t>
      </w:r>
    </w:p>
    <w:p w14:paraId="076235CE"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wysianie nasion traw,</w:t>
      </w:r>
    </w:p>
    <w:p w14:paraId="5DB6DBA1" w14:textId="77777777" w:rsidR="00DA3B32" w:rsidRPr="00967703" w:rsidRDefault="00DA3B32" w:rsidP="00DA3B32">
      <w:pPr>
        <w:pStyle w:val="Standard"/>
        <w:snapToGrid w:val="0"/>
        <w:jc w:val="both"/>
        <w:rPr>
          <w:rFonts w:ascii="Arial" w:hAnsi="Arial" w:cs="Arial"/>
          <w:sz w:val="18"/>
          <w:szCs w:val="18"/>
        </w:rPr>
      </w:pPr>
      <w:r w:rsidRPr="00967703">
        <w:rPr>
          <w:rFonts w:ascii="Arial" w:hAnsi="Arial" w:cs="Arial"/>
          <w:sz w:val="18"/>
          <w:szCs w:val="18"/>
        </w:rPr>
        <w:t>- montaż ogrodzenia panelowego,</w:t>
      </w:r>
    </w:p>
    <w:p w14:paraId="4B148761" w14:textId="77777777" w:rsidR="00DA3B32" w:rsidRDefault="00DA3B32" w:rsidP="00DA3B32">
      <w:pPr>
        <w:pStyle w:val="Standard"/>
        <w:snapToGrid w:val="0"/>
        <w:jc w:val="both"/>
        <w:rPr>
          <w:rFonts w:ascii="Arial" w:hAnsi="Arial" w:cs="Arial"/>
          <w:sz w:val="18"/>
          <w:szCs w:val="18"/>
        </w:rPr>
      </w:pPr>
      <w:r w:rsidRPr="00967703">
        <w:rPr>
          <w:rFonts w:ascii="Arial" w:hAnsi="Arial" w:cs="Arial"/>
          <w:sz w:val="18"/>
          <w:szCs w:val="18"/>
        </w:rPr>
        <w:t>- wykonanie prac porządkowych</w:t>
      </w:r>
      <w:r>
        <w:rPr>
          <w:rFonts w:ascii="Arial" w:hAnsi="Arial" w:cs="Arial"/>
          <w:sz w:val="18"/>
          <w:szCs w:val="18"/>
        </w:rPr>
        <w:t>,</w:t>
      </w:r>
    </w:p>
    <w:p w14:paraId="6D9A708C"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 ułożenie na powierzchni ciągów pieszych i parkingów kostki betonowej typ H, gr. 8cm, niefazowanej,</w:t>
      </w:r>
    </w:p>
    <w:p w14:paraId="58DCA2AB"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b) na obszarze gdzie jest wykonywana wymiana gruntu:</w:t>
      </w:r>
    </w:p>
    <w:p w14:paraId="2359650C"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 wykonanie warstwy gruntu nasypowego z różnoziarnistych gruntów niespoistych zagęszczonej do I</w:t>
      </w:r>
      <w:r>
        <w:rPr>
          <w:rFonts w:ascii="Arial" w:hAnsi="Arial" w:cs="Arial"/>
          <w:sz w:val="18"/>
          <w:szCs w:val="18"/>
          <w:vertAlign w:val="subscript"/>
        </w:rPr>
        <w:t>S</w:t>
      </w:r>
      <w:r>
        <w:rPr>
          <w:rFonts w:ascii="Arial" w:hAnsi="Arial" w:cs="Arial"/>
          <w:sz w:val="18"/>
          <w:szCs w:val="18"/>
        </w:rPr>
        <w:t>≥0,98,</w:t>
      </w:r>
    </w:p>
    <w:p w14:paraId="3786388E"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 wykonanie warstwy filtracyjnej z piasku średniego,</w:t>
      </w:r>
    </w:p>
    <w:p w14:paraId="33346618"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 wykonanie podbudowy z kruszywa łamanego C50/30,</w:t>
      </w:r>
    </w:p>
    <w:p w14:paraId="7C3D7DA2"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 wykonanie podsypki cementowo-piaskowej,</w:t>
      </w:r>
    </w:p>
    <w:p w14:paraId="5E09A4AA" w14:textId="77777777" w:rsidR="00DA3B32" w:rsidRDefault="00DA3B32" w:rsidP="00DA3B32">
      <w:pPr>
        <w:pStyle w:val="Standard"/>
        <w:snapToGrid w:val="0"/>
        <w:jc w:val="both"/>
        <w:rPr>
          <w:rFonts w:ascii="Arial" w:hAnsi="Arial" w:cs="Arial"/>
          <w:sz w:val="18"/>
          <w:szCs w:val="18"/>
        </w:rPr>
      </w:pPr>
      <w:r>
        <w:rPr>
          <w:rFonts w:ascii="Arial" w:hAnsi="Arial" w:cs="Arial"/>
          <w:sz w:val="18"/>
          <w:szCs w:val="18"/>
        </w:rPr>
        <w:t>c) na obszarze gdzie nie będzie wykonywana wymiana gruntu:</w:t>
      </w:r>
    </w:p>
    <w:p w14:paraId="32FEEE7E" w14:textId="77777777" w:rsidR="00DA3B32" w:rsidRDefault="00DA3B32" w:rsidP="00DA3B32">
      <w:pPr>
        <w:pStyle w:val="Standard"/>
        <w:snapToGrid w:val="0"/>
        <w:jc w:val="both"/>
        <w:rPr>
          <w:rFonts w:ascii="Arial" w:hAnsi="Arial" w:cs="Arial"/>
          <w:sz w:val="18"/>
          <w:szCs w:val="18"/>
        </w:rPr>
      </w:pPr>
      <w:bookmarkStart w:id="1" w:name="_Hlk94864738"/>
      <w:r>
        <w:rPr>
          <w:rFonts w:ascii="Arial" w:hAnsi="Arial" w:cs="Arial"/>
          <w:sz w:val="18"/>
          <w:szCs w:val="18"/>
        </w:rPr>
        <w:t>- wykonanie warstwy gruntu nasypowego z różnoziarnistych gruntów niespoistych zagęszczonej do I</w:t>
      </w:r>
      <w:r>
        <w:rPr>
          <w:rFonts w:ascii="Arial" w:hAnsi="Arial" w:cs="Arial"/>
          <w:sz w:val="18"/>
          <w:szCs w:val="18"/>
          <w:vertAlign w:val="subscript"/>
        </w:rPr>
        <w:t>S</w:t>
      </w:r>
      <w:r>
        <w:rPr>
          <w:rFonts w:ascii="Arial" w:hAnsi="Arial" w:cs="Arial"/>
          <w:sz w:val="18"/>
          <w:szCs w:val="18"/>
        </w:rPr>
        <w:t>≥0,98,</w:t>
      </w:r>
    </w:p>
    <w:p w14:paraId="79101E5A" w14:textId="77777777" w:rsidR="00DA3B32" w:rsidRDefault="00DA3B32" w:rsidP="00DA3B32">
      <w:pPr>
        <w:pStyle w:val="Standard"/>
        <w:snapToGrid w:val="0"/>
        <w:jc w:val="both"/>
        <w:rPr>
          <w:rFonts w:ascii="Arial" w:hAnsi="Arial" w:cs="Arial"/>
          <w:sz w:val="18"/>
          <w:szCs w:val="18"/>
        </w:rPr>
      </w:pPr>
      <w:bookmarkStart w:id="2" w:name="_Hlk94864747"/>
      <w:bookmarkEnd w:id="1"/>
      <w:r>
        <w:rPr>
          <w:rFonts w:ascii="Arial" w:hAnsi="Arial" w:cs="Arial"/>
          <w:sz w:val="18"/>
          <w:szCs w:val="18"/>
        </w:rPr>
        <w:t>- wykonanie stabilizacji gruntu cementem,</w:t>
      </w:r>
    </w:p>
    <w:p w14:paraId="7A6966F1" w14:textId="77777777" w:rsidR="00DA3B32" w:rsidRDefault="00DA3B32" w:rsidP="00DA3B32">
      <w:pPr>
        <w:pStyle w:val="Standard"/>
        <w:snapToGrid w:val="0"/>
        <w:jc w:val="both"/>
        <w:rPr>
          <w:rFonts w:ascii="Arial" w:hAnsi="Arial" w:cs="Arial"/>
          <w:sz w:val="18"/>
          <w:szCs w:val="18"/>
        </w:rPr>
      </w:pPr>
      <w:bookmarkStart w:id="3" w:name="_Hlk94864758"/>
      <w:bookmarkEnd w:id="2"/>
      <w:r>
        <w:rPr>
          <w:rFonts w:ascii="Arial" w:hAnsi="Arial" w:cs="Arial"/>
          <w:sz w:val="18"/>
          <w:szCs w:val="18"/>
        </w:rPr>
        <w:t>- wykonanie podbudowy z kruszywa łamanego C50/30,</w:t>
      </w:r>
    </w:p>
    <w:p w14:paraId="389F1C52" w14:textId="77777777" w:rsidR="00DA3B32" w:rsidRPr="00E968AE" w:rsidRDefault="00DA3B32" w:rsidP="00DA3B32">
      <w:pPr>
        <w:pStyle w:val="Standard"/>
        <w:snapToGrid w:val="0"/>
        <w:jc w:val="both"/>
        <w:rPr>
          <w:rFonts w:ascii="Arial" w:hAnsi="Arial" w:cs="Arial"/>
          <w:sz w:val="18"/>
          <w:szCs w:val="18"/>
        </w:rPr>
      </w:pPr>
      <w:bookmarkStart w:id="4" w:name="_Hlk94864765"/>
      <w:bookmarkEnd w:id="3"/>
      <w:r>
        <w:rPr>
          <w:rFonts w:ascii="Arial" w:hAnsi="Arial" w:cs="Arial"/>
          <w:sz w:val="18"/>
          <w:szCs w:val="18"/>
        </w:rPr>
        <w:t>- wykonanie podsypki cementowo-piaskowej.</w:t>
      </w:r>
    </w:p>
    <w:bookmarkEnd w:id="4"/>
    <w:p w14:paraId="7D92993E" w14:textId="77777777" w:rsidR="00907959" w:rsidRPr="00967703" w:rsidRDefault="00907959" w:rsidP="00907959">
      <w:pPr>
        <w:pStyle w:val="Standard"/>
        <w:snapToGrid w:val="0"/>
        <w:jc w:val="both"/>
        <w:rPr>
          <w:rFonts w:ascii="Arial" w:hAnsi="Arial" w:cs="Arial"/>
          <w:sz w:val="18"/>
          <w:szCs w:val="18"/>
        </w:rPr>
      </w:pPr>
    </w:p>
    <w:p w14:paraId="7C0DD65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Ogólne wymagania dotyczące robót</w:t>
      </w:r>
      <w:r w:rsidRPr="00967703">
        <w:rPr>
          <w:rFonts w:ascii="Arial" w:hAnsi="Arial" w:cs="Arial"/>
          <w:sz w:val="18"/>
          <w:szCs w:val="18"/>
        </w:rPr>
        <w:tab/>
      </w:r>
    </w:p>
    <w:p w14:paraId="39E5725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Wykonawca robót jest odpowiedzialny za jakość ich wykonania oraz za zgodność z Dokumentacją Projektową ST i poleceniami Inżyniera. Ogólne wymagania dotyczące robót podano</w:t>
      </w:r>
      <w:r>
        <w:rPr>
          <w:rFonts w:ascii="Arial" w:hAnsi="Arial" w:cs="Arial"/>
          <w:sz w:val="18"/>
          <w:szCs w:val="18"/>
        </w:rPr>
        <w:t xml:space="preserve"> Zgodnie z B-0.</w:t>
      </w:r>
    </w:p>
    <w:p w14:paraId="32607B9A" w14:textId="77777777" w:rsidR="00907959" w:rsidRPr="00967703" w:rsidRDefault="00907959" w:rsidP="00907959">
      <w:pPr>
        <w:pStyle w:val="Standard"/>
        <w:snapToGrid w:val="0"/>
        <w:jc w:val="both"/>
        <w:rPr>
          <w:rFonts w:ascii="Arial" w:hAnsi="Arial" w:cs="Arial"/>
          <w:sz w:val="18"/>
          <w:szCs w:val="18"/>
        </w:rPr>
      </w:pPr>
    </w:p>
    <w:p w14:paraId="3A72906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b/>
          <w:bCs/>
          <w:sz w:val="18"/>
          <w:szCs w:val="18"/>
        </w:rPr>
        <w:t>2.</w:t>
      </w:r>
      <w:r w:rsidRPr="00967703">
        <w:rPr>
          <w:rFonts w:ascii="Arial" w:hAnsi="Arial" w:cs="Arial"/>
          <w:sz w:val="18"/>
          <w:szCs w:val="18"/>
        </w:rPr>
        <w:t xml:space="preserve"> </w:t>
      </w:r>
      <w:r w:rsidRPr="00967703">
        <w:rPr>
          <w:rFonts w:ascii="Arial" w:hAnsi="Arial" w:cs="Arial"/>
          <w:b/>
          <w:bCs/>
          <w:sz w:val="18"/>
          <w:szCs w:val="18"/>
        </w:rPr>
        <w:t>MATERIAŁY</w:t>
      </w:r>
    </w:p>
    <w:p w14:paraId="581B520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2.1. Materiał do wykonania podbudowy </w:t>
      </w:r>
    </w:p>
    <w:p w14:paraId="2B26CBB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2.1.1. Materiałem do wykonania podbudowy z kruszyw łamanych stabilizowanych mechanicznie powinno być kruszywo łamane, uzyskane w wyniku przekruszenia surowca skalnego lub kamieni narzutowych i otoczaków albo ziarn żwiru większych od 8 mm. Kruszywo powinno być jednorodne bez zanieczyszczeń obcych i bez domieszek gliny.</w:t>
      </w:r>
      <w:r w:rsidRPr="00967703">
        <w:rPr>
          <w:rFonts w:ascii="Arial" w:hAnsi="Arial" w:cs="Arial"/>
          <w:sz w:val="18"/>
          <w:szCs w:val="18"/>
        </w:rPr>
        <w:tab/>
      </w:r>
    </w:p>
    <w:p w14:paraId="0A62A21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 Betonowa kostka brukowa gat. 1 – wymagania</w:t>
      </w:r>
      <w:r w:rsidRPr="00967703">
        <w:rPr>
          <w:rFonts w:ascii="Arial" w:hAnsi="Arial" w:cs="Arial"/>
          <w:sz w:val="18"/>
          <w:szCs w:val="18"/>
        </w:rPr>
        <w:tab/>
      </w:r>
    </w:p>
    <w:p w14:paraId="04F05DE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2.2.1. Aprobata techniczna</w:t>
      </w:r>
      <w:r w:rsidRPr="00967703">
        <w:rPr>
          <w:rFonts w:ascii="Arial" w:hAnsi="Arial" w:cs="Arial"/>
          <w:sz w:val="18"/>
          <w:szCs w:val="18"/>
        </w:rPr>
        <w:tab/>
      </w:r>
    </w:p>
    <w:p w14:paraId="144F978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Warunkiem dopuszczenia do stosowania betonowej kostki brukowej w budownictwie drogowym jest posiadanie aprobaty technicznej.</w:t>
      </w:r>
      <w:r w:rsidRPr="00967703">
        <w:rPr>
          <w:rFonts w:ascii="Arial" w:hAnsi="Arial" w:cs="Arial"/>
          <w:sz w:val="18"/>
          <w:szCs w:val="18"/>
        </w:rPr>
        <w:tab/>
      </w:r>
    </w:p>
    <w:p w14:paraId="4C74CE6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2.2.2. Wygląd zewnętrzny</w:t>
      </w:r>
      <w:r w:rsidRPr="00967703">
        <w:rPr>
          <w:rFonts w:ascii="Arial" w:hAnsi="Arial" w:cs="Arial"/>
          <w:sz w:val="18"/>
          <w:szCs w:val="18"/>
        </w:rPr>
        <w:tab/>
      </w:r>
    </w:p>
    <w:p w14:paraId="381E9C95"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Struktura wyrobu powinna być zwarta, bez rys, pęknięć, plam i ubytków. Powierzchnia górna kostek powinna być równa i szorstka, a krawędzie kostek równe i proste.</w:t>
      </w:r>
      <w:r w:rsidRPr="00967703">
        <w:rPr>
          <w:rFonts w:ascii="Arial" w:hAnsi="Arial" w:cs="Arial"/>
          <w:sz w:val="18"/>
          <w:szCs w:val="18"/>
        </w:rPr>
        <w:tab/>
      </w:r>
    </w:p>
    <w:p w14:paraId="0969DA3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2.2.3. Kształt, wymiary i kolor kostki brukowej</w:t>
      </w:r>
      <w:r w:rsidRPr="00967703">
        <w:rPr>
          <w:rFonts w:ascii="Arial" w:hAnsi="Arial" w:cs="Arial"/>
          <w:sz w:val="18"/>
          <w:szCs w:val="18"/>
        </w:rPr>
        <w:tab/>
      </w:r>
    </w:p>
    <w:p w14:paraId="3CE4706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Do wykonania robót należy zastosować:</w:t>
      </w:r>
      <w:r w:rsidRPr="00967703">
        <w:rPr>
          <w:rFonts w:ascii="Arial" w:hAnsi="Arial" w:cs="Arial"/>
          <w:sz w:val="18"/>
          <w:szCs w:val="18"/>
        </w:rPr>
        <w:tab/>
      </w:r>
    </w:p>
    <w:p w14:paraId="22B8064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betonową kostkę brukową grubości 8 cm</w:t>
      </w:r>
      <w:r w:rsidRPr="00967703">
        <w:rPr>
          <w:rFonts w:ascii="Arial" w:hAnsi="Arial" w:cs="Arial"/>
          <w:sz w:val="18"/>
          <w:szCs w:val="18"/>
        </w:rPr>
        <w:tab/>
      </w:r>
    </w:p>
    <w:p w14:paraId="75549045"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Kształt układanej betonowej kostki brukowej Wykonawca uzgodni z Inżynierem.</w:t>
      </w:r>
      <w:r w:rsidRPr="00967703">
        <w:rPr>
          <w:rFonts w:ascii="Arial" w:hAnsi="Arial" w:cs="Arial"/>
          <w:sz w:val="18"/>
          <w:szCs w:val="18"/>
        </w:rPr>
        <w:tab/>
      </w:r>
    </w:p>
    <w:p w14:paraId="482FA85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2.2.4. Wytrzymałość na ściskanie</w:t>
      </w:r>
      <w:r w:rsidRPr="00967703">
        <w:rPr>
          <w:rFonts w:ascii="Arial" w:hAnsi="Arial" w:cs="Arial"/>
          <w:sz w:val="18"/>
          <w:szCs w:val="18"/>
        </w:rPr>
        <w:tab/>
      </w:r>
    </w:p>
    <w:p w14:paraId="6759120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Wytrzymałość na ściskanie po 28 dniach (średnio z 6-ciu kostek) nie powinna być mniejsza niż</w:t>
      </w:r>
    </w:p>
    <w:p w14:paraId="5F147D6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60 MPa.</w:t>
      </w:r>
      <w:r w:rsidRPr="00967703">
        <w:rPr>
          <w:rFonts w:ascii="Arial" w:hAnsi="Arial" w:cs="Arial"/>
          <w:sz w:val="18"/>
          <w:szCs w:val="18"/>
        </w:rPr>
        <w:tab/>
      </w:r>
    </w:p>
    <w:p w14:paraId="301B34A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Dopuszczalna najniższa wytrzymałość pojedynczej kostki nie powinna być mniejsza niż 50 MPa</w:t>
      </w:r>
    </w:p>
    <w:p w14:paraId="1EC0B86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 ocenie statystycznej z co najmniej 10 kostek).</w:t>
      </w:r>
      <w:r w:rsidRPr="00967703">
        <w:rPr>
          <w:rFonts w:ascii="Arial" w:hAnsi="Arial" w:cs="Arial"/>
          <w:sz w:val="18"/>
          <w:szCs w:val="18"/>
        </w:rPr>
        <w:tab/>
      </w:r>
    </w:p>
    <w:p w14:paraId="626EFBF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2.2.5. Nasiąkliwość</w:t>
      </w:r>
      <w:r w:rsidRPr="00967703">
        <w:rPr>
          <w:rFonts w:ascii="Arial" w:hAnsi="Arial" w:cs="Arial"/>
          <w:sz w:val="18"/>
          <w:szCs w:val="18"/>
        </w:rPr>
        <w:tab/>
        <w:t xml:space="preserve"> </w:t>
      </w:r>
    </w:p>
    <w:p w14:paraId="56C4330D"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Nasiąkliwość kostek betonowych powinna odpowiadać wymaganiom normy PN-B-06250 i wynosić nie więcej niż 5%.</w:t>
      </w:r>
      <w:r w:rsidRPr="00967703">
        <w:rPr>
          <w:rFonts w:ascii="Arial" w:hAnsi="Arial" w:cs="Arial"/>
          <w:sz w:val="18"/>
          <w:szCs w:val="18"/>
        </w:rPr>
        <w:tab/>
      </w:r>
    </w:p>
    <w:p w14:paraId="3FE76625"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2.2.6. Odporność na działanie mrozu</w:t>
      </w:r>
      <w:r w:rsidRPr="00967703">
        <w:rPr>
          <w:rFonts w:ascii="Arial" w:hAnsi="Arial" w:cs="Arial"/>
          <w:sz w:val="18"/>
          <w:szCs w:val="18"/>
        </w:rPr>
        <w:tab/>
      </w:r>
    </w:p>
    <w:p w14:paraId="2B466CE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Odporność kostek betonowych na działanie mrozu powinna być badana zgodnie z wymaganiami PN-B-06250.</w:t>
      </w:r>
    </w:p>
    <w:p w14:paraId="47CD0DD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Odporność na działanie mrozu po 50 cyklach zamrażania i odmrażania próbek jest wystarczająca, jeżeli:</w:t>
      </w:r>
    </w:p>
    <w:p w14:paraId="20980FB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próbka nie wykazuje pęknięć,</w:t>
      </w:r>
      <w:r w:rsidRPr="00967703">
        <w:rPr>
          <w:rFonts w:ascii="Arial" w:hAnsi="Arial" w:cs="Arial"/>
          <w:sz w:val="18"/>
          <w:szCs w:val="18"/>
        </w:rPr>
        <w:tab/>
      </w:r>
    </w:p>
    <w:p w14:paraId="049F1AC6"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lastRenderedPageBreak/>
        <w:t>- strata masy nie przekracza 5%,</w:t>
      </w:r>
      <w:r w:rsidRPr="00967703">
        <w:rPr>
          <w:rFonts w:ascii="Arial" w:hAnsi="Arial" w:cs="Arial"/>
          <w:sz w:val="18"/>
          <w:szCs w:val="18"/>
        </w:rPr>
        <w:tab/>
      </w:r>
    </w:p>
    <w:p w14:paraId="66D2E21D"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obniżenie wytrzymałości na ściskanie w stosunku do wytrzymałości próbek nie zamrażanych nie jest większe niż 20%.</w:t>
      </w:r>
      <w:r w:rsidRPr="00967703">
        <w:rPr>
          <w:rFonts w:ascii="Arial" w:hAnsi="Arial" w:cs="Arial"/>
          <w:sz w:val="18"/>
          <w:szCs w:val="18"/>
        </w:rPr>
        <w:tab/>
      </w:r>
    </w:p>
    <w:p w14:paraId="4339579D"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2.2.7. Ścieralność</w:t>
      </w:r>
      <w:r w:rsidRPr="00967703">
        <w:rPr>
          <w:rFonts w:ascii="Arial" w:hAnsi="Arial" w:cs="Arial"/>
          <w:sz w:val="18"/>
          <w:szCs w:val="18"/>
        </w:rPr>
        <w:tab/>
      </w:r>
    </w:p>
    <w:p w14:paraId="09E2FD2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Ścieralność kostek betonowych określona na tarczy Boehmego wg PN-B-04111 powinna wynosić nie więcej niż 4 mm.</w:t>
      </w:r>
      <w:r w:rsidRPr="00967703">
        <w:rPr>
          <w:rFonts w:ascii="Arial" w:hAnsi="Arial" w:cs="Arial"/>
          <w:sz w:val="18"/>
          <w:szCs w:val="18"/>
        </w:rPr>
        <w:tab/>
      </w:r>
    </w:p>
    <w:p w14:paraId="64166FD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2.3. Podsypka cementowo-piaskowa.</w:t>
      </w:r>
      <w:r w:rsidRPr="00967703">
        <w:rPr>
          <w:rFonts w:ascii="Arial" w:hAnsi="Arial" w:cs="Arial"/>
          <w:sz w:val="18"/>
          <w:szCs w:val="18"/>
        </w:rPr>
        <w:tab/>
      </w:r>
    </w:p>
    <w:p w14:paraId="4BCDB7E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Mieszanka cementu i piasku w stosunku 1:4 z piasku naturalnego spełniającego wymagania dla gatunku 1 wg PN-B-11113, cementu powszechnego użytku spełniającego wymagania PN-EN 197-1</w:t>
      </w:r>
      <w:r>
        <w:rPr>
          <w:rFonts w:ascii="Arial" w:hAnsi="Arial" w:cs="Arial"/>
          <w:sz w:val="18"/>
          <w:szCs w:val="18"/>
        </w:rPr>
        <w:t xml:space="preserve"> </w:t>
      </w:r>
      <w:r w:rsidRPr="00967703">
        <w:rPr>
          <w:rFonts w:ascii="Arial" w:hAnsi="Arial" w:cs="Arial"/>
          <w:sz w:val="18"/>
          <w:szCs w:val="18"/>
        </w:rPr>
        <w:t>i wody odmiany 1 odpowiadającej wymaganiom PN-88/B-32250.</w:t>
      </w:r>
      <w:r w:rsidRPr="00967703">
        <w:rPr>
          <w:rFonts w:ascii="Arial" w:hAnsi="Arial" w:cs="Arial"/>
          <w:sz w:val="18"/>
          <w:szCs w:val="18"/>
        </w:rPr>
        <w:tab/>
        <w:t xml:space="preserve"> </w:t>
      </w:r>
    </w:p>
    <w:p w14:paraId="2E147A6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Zabrania się wbudowywania prefabrykowanych elementów betonowych i żelbetowych transportowanych z wytwórni tego prefabrykatu wcześniej niż 28 dni od daty produkcji.</w:t>
      </w:r>
    </w:p>
    <w:p w14:paraId="62A95DD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 Wykonawcy ciąży obowiązek pisemnego udokumentowania daty produkcji wbudowanego materiału. Zabrania się docinania prefabrykowanych elementów kształtowych z betonu</w:t>
      </w:r>
    </w:p>
    <w:p w14:paraId="168214C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na długość mniejszą niż ¼ długości i ½ szerokości oryginalnej. </w:t>
      </w:r>
      <w:r w:rsidRPr="00967703">
        <w:rPr>
          <w:rFonts w:ascii="Arial" w:hAnsi="Arial" w:cs="Arial"/>
          <w:sz w:val="18"/>
          <w:szCs w:val="18"/>
        </w:rPr>
        <w:tab/>
      </w:r>
    </w:p>
    <w:p w14:paraId="176463C0" w14:textId="77777777" w:rsidR="00907959" w:rsidRPr="00967703" w:rsidRDefault="00907959" w:rsidP="00907959">
      <w:pPr>
        <w:pStyle w:val="Standard"/>
        <w:snapToGrid w:val="0"/>
        <w:jc w:val="both"/>
        <w:rPr>
          <w:rFonts w:ascii="Arial" w:hAnsi="Arial" w:cs="Arial"/>
          <w:sz w:val="18"/>
          <w:szCs w:val="18"/>
        </w:rPr>
      </w:pPr>
    </w:p>
    <w:p w14:paraId="0153727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b/>
          <w:bCs/>
          <w:sz w:val="18"/>
          <w:szCs w:val="18"/>
        </w:rPr>
        <w:t>3</w:t>
      </w:r>
      <w:r w:rsidRPr="00967703">
        <w:rPr>
          <w:rFonts w:ascii="Arial" w:hAnsi="Arial" w:cs="Arial"/>
          <w:sz w:val="18"/>
          <w:szCs w:val="18"/>
        </w:rPr>
        <w:t xml:space="preserve">. </w:t>
      </w:r>
      <w:r w:rsidRPr="00967703">
        <w:rPr>
          <w:rFonts w:ascii="Arial" w:hAnsi="Arial" w:cs="Arial"/>
          <w:b/>
          <w:bCs/>
          <w:sz w:val="18"/>
          <w:szCs w:val="18"/>
        </w:rPr>
        <w:t>SPRZĘT</w:t>
      </w:r>
      <w:r w:rsidRPr="00967703">
        <w:rPr>
          <w:rFonts w:ascii="Arial" w:hAnsi="Arial" w:cs="Arial"/>
          <w:sz w:val="18"/>
          <w:szCs w:val="18"/>
        </w:rPr>
        <w:tab/>
      </w:r>
    </w:p>
    <w:p w14:paraId="795B6ED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3.1. Ogólne wymagania dotyczące sprzętu</w:t>
      </w:r>
      <w:r w:rsidRPr="00967703">
        <w:rPr>
          <w:rFonts w:ascii="Arial" w:hAnsi="Arial" w:cs="Arial"/>
          <w:sz w:val="18"/>
          <w:szCs w:val="18"/>
        </w:rPr>
        <w:tab/>
      </w:r>
    </w:p>
    <w:p w14:paraId="43B8E52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 - 0.</w:t>
      </w:r>
    </w:p>
    <w:p w14:paraId="273B2E6F" w14:textId="77777777" w:rsidR="00907959" w:rsidRPr="00967703" w:rsidRDefault="00907959" w:rsidP="00907959">
      <w:pPr>
        <w:pStyle w:val="Standard"/>
        <w:snapToGrid w:val="0"/>
        <w:jc w:val="both"/>
        <w:rPr>
          <w:rFonts w:ascii="Arial" w:hAnsi="Arial" w:cs="Arial"/>
          <w:sz w:val="18"/>
          <w:szCs w:val="18"/>
        </w:rPr>
      </w:pPr>
    </w:p>
    <w:p w14:paraId="24710D1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3.2. Sprzęt do wykonania chodnika z kostki brukowej</w:t>
      </w:r>
      <w:r w:rsidRPr="00967703">
        <w:rPr>
          <w:rFonts w:ascii="Arial" w:hAnsi="Arial" w:cs="Arial"/>
          <w:sz w:val="18"/>
          <w:szCs w:val="18"/>
        </w:rPr>
        <w:tab/>
      </w:r>
    </w:p>
    <w:p w14:paraId="200F66F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Małe powierzchnie chodnika z kostki brukowej wykonuje się ręcznie. Jeśli powierzchnie są duże,</w:t>
      </w:r>
    </w:p>
    <w:p w14:paraId="09ED31F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a kostki brukowe mają jednolity kształt i kolor, można stosować mechaniczne urządzenia układające. Urządzenie składa się z wózka i chwytaka sterowanego hydraulicznie, służącego do przenoszenia z palety warstwy kostek na miejsce ich ułożenia. Do zagęszczenia nawierzchni stosuje się wibratory płytowe z osłoną z tworzywa sztucznego. </w:t>
      </w:r>
      <w:r w:rsidRPr="00967703">
        <w:rPr>
          <w:rFonts w:ascii="Arial" w:hAnsi="Arial" w:cs="Arial"/>
          <w:sz w:val="18"/>
          <w:szCs w:val="18"/>
        </w:rPr>
        <w:tab/>
      </w:r>
    </w:p>
    <w:p w14:paraId="6BA2F20C" w14:textId="77777777" w:rsidR="00907959" w:rsidRPr="00967703" w:rsidRDefault="00907959" w:rsidP="00907959">
      <w:pPr>
        <w:pStyle w:val="Standard"/>
        <w:snapToGrid w:val="0"/>
        <w:jc w:val="both"/>
        <w:rPr>
          <w:rFonts w:ascii="Arial" w:hAnsi="Arial" w:cs="Arial"/>
          <w:sz w:val="18"/>
          <w:szCs w:val="18"/>
        </w:rPr>
      </w:pPr>
    </w:p>
    <w:p w14:paraId="652CB955"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b/>
          <w:bCs/>
          <w:sz w:val="18"/>
          <w:szCs w:val="18"/>
        </w:rPr>
        <w:t>4. TRANSPORT</w:t>
      </w:r>
      <w:r w:rsidRPr="00967703">
        <w:rPr>
          <w:rFonts w:ascii="Arial" w:hAnsi="Arial" w:cs="Arial"/>
          <w:b/>
          <w:bCs/>
          <w:sz w:val="18"/>
          <w:szCs w:val="18"/>
        </w:rPr>
        <w:tab/>
      </w:r>
    </w:p>
    <w:p w14:paraId="7FCEDF3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4.1. Ogólne wymagania dotyczące transportu</w:t>
      </w:r>
      <w:r w:rsidRPr="00967703">
        <w:rPr>
          <w:rFonts w:ascii="Arial" w:hAnsi="Arial" w:cs="Arial"/>
          <w:sz w:val="18"/>
          <w:szCs w:val="18"/>
        </w:rPr>
        <w:tab/>
      </w:r>
    </w:p>
    <w:p w14:paraId="3E5581E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 - 0.</w:t>
      </w:r>
    </w:p>
    <w:p w14:paraId="7164E410" w14:textId="77777777" w:rsidR="00907959" w:rsidRPr="00967703" w:rsidRDefault="00907959" w:rsidP="00907959">
      <w:pPr>
        <w:pStyle w:val="Standard"/>
        <w:snapToGrid w:val="0"/>
        <w:jc w:val="both"/>
        <w:rPr>
          <w:rFonts w:ascii="Arial" w:hAnsi="Arial" w:cs="Arial"/>
          <w:sz w:val="18"/>
          <w:szCs w:val="18"/>
        </w:rPr>
      </w:pPr>
    </w:p>
    <w:p w14:paraId="468E2AA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4.2. Transport betonowych kostek brukowych</w:t>
      </w:r>
      <w:r w:rsidRPr="00967703">
        <w:rPr>
          <w:rFonts w:ascii="Arial" w:hAnsi="Arial" w:cs="Arial"/>
          <w:sz w:val="18"/>
          <w:szCs w:val="18"/>
        </w:rPr>
        <w:tab/>
      </w:r>
    </w:p>
    <w:p w14:paraId="570737C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r w:rsidRPr="00967703">
        <w:rPr>
          <w:rFonts w:ascii="Arial" w:hAnsi="Arial" w:cs="Arial"/>
          <w:sz w:val="18"/>
          <w:szCs w:val="18"/>
        </w:rPr>
        <w:tab/>
      </w:r>
    </w:p>
    <w:p w14:paraId="4AF4022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Kostki betonowe można również przewozić samochodami na paletach transportowych producenta. </w:t>
      </w:r>
    </w:p>
    <w:p w14:paraId="0E0417E5" w14:textId="77777777" w:rsidR="00907959" w:rsidRPr="00967703" w:rsidRDefault="00907959" w:rsidP="00907959">
      <w:pPr>
        <w:pStyle w:val="Standard"/>
        <w:snapToGrid w:val="0"/>
        <w:jc w:val="both"/>
        <w:rPr>
          <w:rFonts w:ascii="Arial" w:hAnsi="Arial" w:cs="Arial"/>
          <w:sz w:val="18"/>
          <w:szCs w:val="18"/>
        </w:rPr>
      </w:pPr>
    </w:p>
    <w:p w14:paraId="4E1571B9" w14:textId="77777777" w:rsidR="00907959" w:rsidRPr="00967703" w:rsidRDefault="00907959" w:rsidP="00907959">
      <w:pPr>
        <w:pStyle w:val="Standard"/>
        <w:snapToGrid w:val="0"/>
        <w:jc w:val="both"/>
        <w:rPr>
          <w:rFonts w:ascii="Arial" w:hAnsi="Arial" w:cs="Arial"/>
          <w:b/>
          <w:bCs/>
          <w:sz w:val="18"/>
          <w:szCs w:val="18"/>
        </w:rPr>
      </w:pPr>
      <w:r w:rsidRPr="00967703">
        <w:rPr>
          <w:rFonts w:ascii="Arial" w:hAnsi="Arial" w:cs="Arial"/>
          <w:b/>
          <w:bCs/>
          <w:sz w:val="18"/>
          <w:szCs w:val="18"/>
        </w:rPr>
        <w:t>5. WYKONANIE ROBÓT</w:t>
      </w:r>
      <w:r w:rsidRPr="00967703">
        <w:rPr>
          <w:rFonts w:ascii="Arial" w:hAnsi="Arial" w:cs="Arial"/>
          <w:b/>
          <w:bCs/>
          <w:sz w:val="18"/>
          <w:szCs w:val="18"/>
        </w:rPr>
        <w:tab/>
      </w:r>
    </w:p>
    <w:p w14:paraId="27B8B5A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5.1 Ogólne warunki wykonania robót</w:t>
      </w:r>
      <w:r w:rsidRPr="00967703">
        <w:rPr>
          <w:rFonts w:ascii="Arial" w:hAnsi="Arial" w:cs="Arial"/>
          <w:sz w:val="18"/>
          <w:szCs w:val="18"/>
        </w:rPr>
        <w:tab/>
      </w:r>
    </w:p>
    <w:p w14:paraId="741C98C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 - 0.</w:t>
      </w:r>
    </w:p>
    <w:p w14:paraId="081E32C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r>
    </w:p>
    <w:p w14:paraId="098FF64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5.2. Koryto</w:t>
      </w:r>
      <w:r w:rsidRPr="00967703">
        <w:rPr>
          <w:rFonts w:ascii="Arial" w:hAnsi="Arial" w:cs="Arial"/>
          <w:sz w:val="18"/>
          <w:szCs w:val="18"/>
        </w:rPr>
        <w:tab/>
      </w:r>
    </w:p>
    <w:p w14:paraId="72E8F6A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Koryto wykonane w podłożu powinno być wyprofilowane zgodnie z projektowanymi spadkami podłużnymi i poprzecznymi oraz zgodnie z wymaganiami podanymi w ST D-04.01.01 „Koryto wraz z profilowaniem i zagęszczeniem podłoża”. Wskaźnik zagęszczenia koryta nie powinien być mniejszy niż 0,97 według normalnej metody Proctora.</w:t>
      </w:r>
      <w:r w:rsidRPr="00967703">
        <w:rPr>
          <w:rFonts w:ascii="Arial" w:hAnsi="Arial" w:cs="Arial"/>
          <w:sz w:val="18"/>
          <w:szCs w:val="18"/>
        </w:rPr>
        <w:tab/>
      </w:r>
    </w:p>
    <w:p w14:paraId="6E4A9F0F" w14:textId="77777777" w:rsidR="00907959" w:rsidRPr="00967703" w:rsidRDefault="00907959" w:rsidP="00907959">
      <w:pPr>
        <w:pStyle w:val="Standard"/>
        <w:snapToGrid w:val="0"/>
        <w:jc w:val="both"/>
        <w:rPr>
          <w:rFonts w:ascii="Arial" w:hAnsi="Arial" w:cs="Arial"/>
          <w:sz w:val="18"/>
          <w:szCs w:val="18"/>
        </w:rPr>
      </w:pPr>
    </w:p>
    <w:p w14:paraId="3FC4E62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5.3. Podsypka</w:t>
      </w:r>
      <w:r w:rsidRPr="00967703">
        <w:rPr>
          <w:rFonts w:ascii="Arial" w:hAnsi="Arial" w:cs="Arial"/>
          <w:sz w:val="18"/>
          <w:szCs w:val="18"/>
        </w:rPr>
        <w:tab/>
      </w:r>
    </w:p>
    <w:p w14:paraId="7FBF438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Podsypkę cementowo-piaskową przygotowuje się w betoniarkach, a następnie rozściela się</w:t>
      </w:r>
    </w:p>
    <w:p w14:paraId="678F9E6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 uprzednio zwilżonej podbudowie, przy zachowaniu:</w:t>
      </w:r>
      <w:r w:rsidRPr="00967703">
        <w:rPr>
          <w:rFonts w:ascii="Arial" w:hAnsi="Arial" w:cs="Arial"/>
          <w:sz w:val="18"/>
          <w:szCs w:val="18"/>
        </w:rPr>
        <w:tab/>
      </w:r>
    </w:p>
    <w:p w14:paraId="0BBD1DD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współczynnika wodnocementowego od 0,25 do 0,35,</w:t>
      </w:r>
      <w:r w:rsidRPr="00967703">
        <w:rPr>
          <w:rFonts w:ascii="Arial" w:hAnsi="Arial" w:cs="Arial"/>
          <w:sz w:val="18"/>
          <w:szCs w:val="18"/>
        </w:rPr>
        <w:tab/>
      </w:r>
    </w:p>
    <w:p w14:paraId="712F09C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wytrzymałości na ściskanie nie mniejszej niż R7 = 10 MPa, R28 = 14 MPa.</w:t>
      </w:r>
      <w:r w:rsidRPr="00967703">
        <w:rPr>
          <w:rFonts w:ascii="Arial" w:hAnsi="Arial" w:cs="Arial"/>
          <w:sz w:val="18"/>
          <w:szCs w:val="18"/>
        </w:rPr>
        <w:tab/>
      </w:r>
    </w:p>
    <w:p w14:paraId="3496685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w:t>
      </w:r>
    </w:p>
    <w:p w14:paraId="092CA34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i zagęszczona w stanie wilgotnym, lekkimi walcami (np. ręcznymi) lub zagęszczarkami wibracyjnymi.</w:t>
      </w:r>
    </w:p>
    <w:p w14:paraId="107F8E1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w:t>
      </w:r>
      <w:r w:rsidRPr="00967703">
        <w:rPr>
          <w:rFonts w:ascii="Arial" w:hAnsi="Arial" w:cs="Arial"/>
          <w:sz w:val="18"/>
          <w:szCs w:val="18"/>
        </w:rPr>
        <w:tab/>
      </w:r>
    </w:p>
    <w:p w14:paraId="087AD8E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Całkowite ubicie nawierzchni i wypełnienie spoin zaprawą musi być zakończone przed rozpoczęciem wiązania cementu w podsypce.</w:t>
      </w:r>
      <w:r w:rsidRPr="00967703">
        <w:rPr>
          <w:rFonts w:ascii="Arial" w:hAnsi="Arial" w:cs="Arial"/>
          <w:sz w:val="18"/>
          <w:szCs w:val="18"/>
        </w:rPr>
        <w:tab/>
      </w:r>
    </w:p>
    <w:p w14:paraId="6BDFF9DF" w14:textId="77777777" w:rsidR="00907959" w:rsidRPr="00967703" w:rsidRDefault="00907959" w:rsidP="00907959">
      <w:pPr>
        <w:pStyle w:val="Standard"/>
        <w:snapToGrid w:val="0"/>
        <w:jc w:val="both"/>
        <w:rPr>
          <w:rFonts w:ascii="Arial" w:hAnsi="Arial" w:cs="Arial"/>
          <w:sz w:val="18"/>
          <w:szCs w:val="18"/>
        </w:rPr>
      </w:pPr>
    </w:p>
    <w:p w14:paraId="0A81C5B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5.4. Układanie nawierzchni z betonowych kostek brukowych</w:t>
      </w:r>
      <w:r w:rsidRPr="00967703">
        <w:rPr>
          <w:rFonts w:ascii="Arial" w:hAnsi="Arial" w:cs="Arial"/>
          <w:sz w:val="18"/>
          <w:szCs w:val="18"/>
        </w:rPr>
        <w:tab/>
      </w:r>
    </w:p>
    <w:p w14:paraId="2F89DD8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 powierzchniach określonych w projekcie budowlanym, wykonawczym oraz w punkcie 2.2.3. ST należy ułożyć kostkę o określonych grubościach i kolorze, zgodnie z odpowiednimi punktami projektu budowlanego, wykonawczego oraz ST.</w:t>
      </w:r>
      <w:r w:rsidRPr="00967703">
        <w:rPr>
          <w:rFonts w:ascii="Arial" w:hAnsi="Arial" w:cs="Arial"/>
          <w:sz w:val="18"/>
          <w:szCs w:val="18"/>
        </w:rPr>
        <w:tab/>
      </w:r>
    </w:p>
    <w:p w14:paraId="5703A5A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lastRenderedPageBreak/>
        <w:t>Układanie kostki można wykonywać ręcznie lub mechanicznie. Układanie ręczne zaleca się wykonywać na mniejszych powierzchniach, zwłaszcza skomplikowanych pod względem kształtu lub wymagających kompozycji kolorystycznej układanych deseni oraz różnych wymiarów</w:t>
      </w:r>
    </w:p>
    <w:p w14:paraId="41F616C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i kształtów kostek. Układanie kostek powinni wykonywać przyuczeni brukarze.</w:t>
      </w:r>
      <w:r w:rsidRPr="00967703">
        <w:rPr>
          <w:rFonts w:ascii="Arial" w:hAnsi="Arial" w:cs="Arial"/>
          <w:sz w:val="18"/>
          <w:szCs w:val="18"/>
        </w:rPr>
        <w:tab/>
      </w:r>
    </w:p>
    <w:p w14:paraId="18D4FC2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w:t>
      </w:r>
    </w:p>
    <w:p w14:paraId="3DDB3E6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r w:rsidRPr="00967703">
        <w:rPr>
          <w:rFonts w:ascii="Arial" w:hAnsi="Arial" w:cs="Arial"/>
          <w:sz w:val="18"/>
          <w:szCs w:val="18"/>
        </w:rPr>
        <w:tab/>
      </w:r>
    </w:p>
    <w:p w14:paraId="1EF629D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Kostkę układa się około 1,5 cm wyżej od projektowanej niwelety, ponieważ po procesie ubijania podsypka zagęszcza się.</w:t>
      </w:r>
      <w:r w:rsidRPr="00967703">
        <w:rPr>
          <w:rFonts w:ascii="Arial" w:hAnsi="Arial" w:cs="Arial"/>
          <w:sz w:val="18"/>
          <w:szCs w:val="18"/>
        </w:rPr>
        <w:tab/>
      </w:r>
    </w:p>
    <w:p w14:paraId="64B02C4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Powierzchnia kostek położonych obok urządzeń infrastruktury technicznej (np. studzienek, włazów itp.) powinna trwale wystawać od 3 mm do 5 mm powyżej powierzchni tych urządzeń oraz</w:t>
      </w:r>
    </w:p>
    <w:p w14:paraId="55A0178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od 3 mm do 10 mm powyżej korytek ściekowych (ścieków).</w:t>
      </w:r>
      <w:r w:rsidRPr="00967703">
        <w:rPr>
          <w:rFonts w:ascii="Arial" w:hAnsi="Arial" w:cs="Arial"/>
          <w:sz w:val="18"/>
          <w:szCs w:val="18"/>
        </w:rPr>
        <w:tab/>
      </w:r>
    </w:p>
    <w:p w14:paraId="79B29D0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r w:rsidRPr="00967703">
        <w:rPr>
          <w:rFonts w:ascii="Arial" w:hAnsi="Arial" w:cs="Arial"/>
          <w:sz w:val="18"/>
          <w:szCs w:val="18"/>
        </w:rPr>
        <w:tab/>
      </w:r>
    </w:p>
    <w:p w14:paraId="543F2EB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w:t>
      </w:r>
    </w:p>
    <w:p w14:paraId="16EF46F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z podsypką.</w:t>
      </w:r>
      <w:r w:rsidRPr="00967703">
        <w:rPr>
          <w:rFonts w:ascii="Arial" w:hAnsi="Arial" w:cs="Arial"/>
          <w:sz w:val="18"/>
          <w:szCs w:val="18"/>
        </w:rPr>
        <w:tab/>
      </w:r>
    </w:p>
    <w:p w14:paraId="7483606D"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5.7.4. Ubicie nawierzchni z kostek</w:t>
      </w:r>
      <w:r w:rsidRPr="00967703">
        <w:rPr>
          <w:rFonts w:ascii="Arial" w:hAnsi="Arial" w:cs="Arial"/>
          <w:sz w:val="18"/>
          <w:szCs w:val="18"/>
        </w:rPr>
        <w:tab/>
      </w:r>
    </w:p>
    <w:p w14:paraId="6F1733D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Ubicie nawierzchni należy przeprowadzić za pomocą zagęszczarki wibracyjnej (płytowej) z osłoną z tworzywa sztucznego. Do ubicia nawierzchni nie wolno używać walca.</w:t>
      </w:r>
      <w:r w:rsidRPr="00967703">
        <w:rPr>
          <w:rFonts w:ascii="Arial" w:hAnsi="Arial" w:cs="Arial"/>
          <w:sz w:val="18"/>
          <w:szCs w:val="18"/>
        </w:rPr>
        <w:tab/>
      </w:r>
    </w:p>
    <w:p w14:paraId="682D0E9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Ubijanie nawierzchni należy prowadzić od krawędzi powierzchni w kierunku jej środka</w:t>
      </w:r>
    </w:p>
    <w:p w14:paraId="2395429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i jednocześnie w kierunku poprzecznym kształtek. Ewentualne nierówności powierzchniowe mogą być zlikwidowane przez ubijanie w kierunku wzdłużnym kostki.</w:t>
      </w:r>
      <w:r w:rsidRPr="00967703">
        <w:rPr>
          <w:rFonts w:ascii="Arial" w:hAnsi="Arial" w:cs="Arial"/>
          <w:sz w:val="18"/>
          <w:szCs w:val="18"/>
        </w:rPr>
        <w:tab/>
      </w:r>
    </w:p>
    <w:p w14:paraId="3029951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Po ubiciu nawierzchni wszystkie kostki uszkodzone (np. pęknięte) należy wymienić na kostki całe.</w:t>
      </w:r>
    </w:p>
    <w:p w14:paraId="46499090" w14:textId="77777777" w:rsidR="00907959" w:rsidRPr="00967703" w:rsidRDefault="00907959" w:rsidP="00907959">
      <w:pPr>
        <w:pStyle w:val="Standard"/>
        <w:snapToGrid w:val="0"/>
        <w:jc w:val="both"/>
        <w:rPr>
          <w:rFonts w:ascii="Arial" w:hAnsi="Arial" w:cs="Arial"/>
          <w:sz w:val="18"/>
          <w:szCs w:val="18"/>
        </w:rPr>
      </w:pPr>
    </w:p>
    <w:p w14:paraId="0F3BABC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 5.7.5. Spoiny i szczeliny dylatacyjne</w:t>
      </w:r>
      <w:r w:rsidRPr="00967703">
        <w:rPr>
          <w:rFonts w:ascii="Arial" w:hAnsi="Arial" w:cs="Arial"/>
          <w:sz w:val="18"/>
          <w:szCs w:val="18"/>
        </w:rPr>
        <w:tab/>
      </w:r>
    </w:p>
    <w:p w14:paraId="7F3A6F85"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5.7.5.1. Spoiny</w:t>
      </w:r>
      <w:r w:rsidRPr="00967703">
        <w:rPr>
          <w:rFonts w:ascii="Arial" w:hAnsi="Arial" w:cs="Arial"/>
          <w:sz w:val="18"/>
          <w:szCs w:val="18"/>
        </w:rPr>
        <w:tab/>
      </w:r>
    </w:p>
    <w:p w14:paraId="7FD54D4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Szerokość spoin pomiędzy betonowymi kostkami brukowymi powinna wynosić od 3 mm do 5 mm. W przypadku stosowania prostopadłościennych kostek brukowych zaleca się aby osie spoin pomiędzy dłuższymi bokami tych kostek tworzyły z osią drogi kąt 45o, a wierzchołek utworzonego kąta prostego pomiędzy spoinami miał kierunek odwrotny do kierunku spadku podłużnego nawierzchni.</w:t>
      </w:r>
    </w:p>
    <w:p w14:paraId="3502A8A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Po ułożeniu kostek, spoiny należy wypełnić piaskiem.</w:t>
      </w:r>
      <w:r w:rsidRPr="00967703">
        <w:rPr>
          <w:rFonts w:ascii="Arial" w:hAnsi="Arial" w:cs="Arial"/>
          <w:sz w:val="18"/>
          <w:szCs w:val="18"/>
        </w:rPr>
        <w:tab/>
      </w:r>
    </w:p>
    <w:p w14:paraId="420E2035"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Wypełnienie spoin piaskiem polega na rozsypaniu warstwy piasku i wmieceniu go w spoiny</w:t>
      </w:r>
    </w:p>
    <w:p w14:paraId="32F67AE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 sucho lub po obfitym polaniu wodą - wmieceniu papki piaskowej szczotkami względnie rozgarniaczami z piórami gumowymi.</w:t>
      </w:r>
      <w:r w:rsidRPr="00967703">
        <w:rPr>
          <w:rFonts w:ascii="Arial" w:hAnsi="Arial" w:cs="Arial"/>
          <w:sz w:val="18"/>
          <w:szCs w:val="18"/>
        </w:rPr>
        <w:tab/>
      </w:r>
    </w:p>
    <w:p w14:paraId="34D5CE1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5.7.5.2. Szczeliny dylatacyjne</w:t>
      </w:r>
      <w:r w:rsidRPr="00967703">
        <w:rPr>
          <w:rFonts w:ascii="Arial" w:hAnsi="Arial" w:cs="Arial"/>
          <w:sz w:val="18"/>
          <w:szCs w:val="18"/>
        </w:rPr>
        <w:tab/>
      </w:r>
    </w:p>
    <w:p w14:paraId="0950A1A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 przypadku układania kostek na podsypce cementowo-piaskowej i wypełnianiu spoin zaprawą cementowo-piaskową, należy przewidzieć wykonanie szczelin dylatacyjnych w odległościach zgodnych z dokumentacją projektową lub ST względnie nie większych niż co 8 m. Szerokość szczelin dylatacyjnych powinna umożliwiać przejęcie przez nie przemieszczeń wywołanych wysokimi temperaturami nawierzchni w okresie letnim, lecz nie powinna być mniejsza niż 8 mm. Szczeliny te powinny być wypełnione trwale zalewami i masami.</w:t>
      </w:r>
      <w:r w:rsidRPr="00967703">
        <w:rPr>
          <w:rFonts w:ascii="Arial" w:hAnsi="Arial" w:cs="Arial"/>
          <w:sz w:val="18"/>
          <w:szCs w:val="18"/>
        </w:rPr>
        <w:tab/>
      </w:r>
    </w:p>
    <w:p w14:paraId="75562DD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t>
      </w:r>
      <w:r w:rsidRPr="00967703">
        <w:rPr>
          <w:rFonts w:ascii="Arial" w:hAnsi="Arial" w:cs="Arial"/>
          <w:sz w:val="18"/>
          <w:szCs w:val="18"/>
        </w:rPr>
        <w:tab/>
      </w:r>
    </w:p>
    <w:p w14:paraId="0629E827" w14:textId="77777777" w:rsidR="00907959" w:rsidRPr="00967703" w:rsidRDefault="00907959" w:rsidP="00907959">
      <w:pPr>
        <w:pStyle w:val="Standard"/>
        <w:snapToGrid w:val="0"/>
        <w:jc w:val="both"/>
        <w:rPr>
          <w:rFonts w:ascii="Arial" w:hAnsi="Arial" w:cs="Arial"/>
          <w:b/>
          <w:bCs/>
          <w:sz w:val="18"/>
          <w:szCs w:val="18"/>
        </w:rPr>
      </w:pPr>
    </w:p>
    <w:p w14:paraId="10BBDFA3" w14:textId="77777777" w:rsidR="00907959" w:rsidRPr="00967703" w:rsidRDefault="00907959" w:rsidP="00907959">
      <w:pPr>
        <w:pStyle w:val="Standard"/>
        <w:snapToGrid w:val="0"/>
        <w:jc w:val="both"/>
        <w:rPr>
          <w:rFonts w:ascii="Arial" w:hAnsi="Arial" w:cs="Arial"/>
          <w:b/>
          <w:bCs/>
          <w:sz w:val="18"/>
          <w:szCs w:val="18"/>
        </w:rPr>
      </w:pPr>
      <w:r w:rsidRPr="00967703">
        <w:rPr>
          <w:rFonts w:ascii="Arial" w:hAnsi="Arial" w:cs="Arial"/>
          <w:b/>
          <w:bCs/>
          <w:sz w:val="18"/>
          <w:szCs w:val="18"/>
        </w:rPr>
        <w:t>6. KONTROLA JAKOŚCI ROBÓT</w:t>
      </w:r>
      <w:r w:rsidRPr="00967703">
        <w:rPr>
          <w:rFonts w:ascii="Arial" w:hAnsi="Arial" w:cs="Arial"/>
          <w:b/>
          <w:bCs/>
          <w:sz w:val="18"/>
          <w:szCs w:val="18"/>
        </w:rPr>
        <w:tab/>
      </w:r>
    </w:p>
    <w:p w14:paraId="127F1DED"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6.1. Ogólne zasady kontroli jakości robót</w:t>
      </w:r>
      <w:r w:rsidRPr="00967703">
        <w:rPr>
          <w:rFonts w:ascii="Arial" w:hAnsi="Arial" w:cs="Arial"/>
          <w:sz w:val="18"/>
          <w:szCs w:val="18"/>
        </w:rPr>
        <w:tab/>
      </w:r>
    </w:p>
    <w:p w14:paraId="31ABB8E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 - 0.</w:t>
      </w:r>
    </w:p>
    <w:p w14:paraId="23E26644" w14:textId="77777777" w:rsidR="00907959" w:rsidRPr="00967703" w:rsidRDefault="00907959" w:rsidP="00907959">
      <w:pPr>
        <w:pStyle w:val="Standard"/>
        <w:snapToGrid w:val="0"/>
        <w:jc w:val="both"/>
        <w:rPr>
          <w:rFonts w:ascii="Arial" w:hAnsi="Arial" w:cs="Arial"/>
          <w:sz w:val="18"/>
          <w:szCs w:val="18"/>
        </w:rPr>
      </w:pPr>
    </w:p>
    <w:p w14:paraId="3F7A167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6.2. Badania przed przystąpieniem do robót</w:t>
      </w:r>
      <w:r w:rsidRPr="00967703">
        <w:rPr>
          <w:rFonts w:ascii="Arial" w:hAnsi="Arial" w:cs="Arial"/>
          <w:sz w:val="18"/>
          <w:szCs w:val="18"/>
        </w:rPr>
        <w:tab/>
      </w:r>
    </w:p>
    <w:p w14:paraId="49BBE1C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Przed przystąpieniem do robót Wykonawca powinien uzyskać:</w:t>
      </w:r>
      <w:r w:rsidRPr="00967703">
        <w:rPr>
          <w:rFonts w:ascii="Arial" w:hAnsi="Arial" w:cs="Arial"/>
          <w:sz w:val="18"/>
          <w:szCs w:val="18"/>
        </w:rPr>
        <w:tab/>
      </w:r>
    </w:p>
    <w:p w14:paraId="47D1DC1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 w zakresie betonowej kostki brukowej</w:t>
      </w:r>
      <w:r w:rsidRPr="00967703">
        <w:rPr>
          <w:rFonts w:ascii="Arial" w:hAnsi="Arial" w:cs="Arial"/>
          <w:sz w:val="18"/>
          <w:szCs w:val="18"/>
        </w:rPr>
        <w:tab/>
      </w:r>
    </w:p>
    <w:p w14:paraId="58F488A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t>- certyfikat zgodności lub deklarację zgodności dostawcy oraz ewentualne wyniki badań cech charakterystycznych kostek, w przypadku żądania ich przez Inżyniera,</w:t>
      </w:r>
      <w:r w:rsidRPr="00967703">
        <w:rPr>
          <w:rFonts w:ascii="Arial" w:hAnsi="Arial" w:cs="Arial"/>
          <w:sz w:val="18"/>
          <w:szCs w:val="18"/>
        </w:rPr>
        <w:tab/>
      </w:r>
    </w:p>
    <w:p w14:paraId="382AB6D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t>- wyniki sprawdzenia przez Wykonawcę cech zewnętrznych kostek wg pkt 2.2.2.),</w:t>
      </w:r>
      <w:r w:rsidRPr="00967703">
        <w:rPr>
          <w:rFonts w:ascii="Arial" w:hAnsi="Arial" w:cs="Arial"/>
          <w:sz w:val="18"/>
          <w:szCs w:val="18"/>
        </w:rPr>
        <w:tab/>
      </w:r>
    </w:p>
    <w:p w14:paraId="59B5704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b) w zakresie innych materiałów</w:t>
      </w:r>
      <w:r w:rsidRPr="00967703">
        <w:rPr>
          <w:rFonts w:ascii="Arial" w:hAnsi="Arial" w:cs="Arial"/>
          <w:sz w:val="18"/>
          <w:szCs w:val="18"/>
        </w:rPr>
        <w:tab/>
      </w:r>
    </w:p>
    <w:p w14:paraId="20A2597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t>- sprawdzenie przez Wykonawcę cech zewnętrznych materiałów prefabrykowanych (krawężników, obrzeży),</w:t>
      </w:r>
      <w:r w:rsidRPr="00967703">
        <w:rPr>
          <w:rFonts w:ascii="Arial" w:hAnsi="Arial" w:cs="Arial"/>
          <w:sz w:val="18"/>
          <w:szCs w:val="18"/>
        </w:rPr>
        <w:tab/>
      </w:r>
    </w:p>
    <w:p w14:paraId="0F502BF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t xml:space="preserve">- ew. badania właściwości kruszyw, piasku, cementu, wody itp. określone w normach, które budzą </w:t>
      </w:r>
      <w:r w:rsidRPr="00967703">
        <w:rPr>
          <w:rFonts w:ascii="Arial" w:hAnsi="Arial" w:cs="Arial"/>
          <w:sz w:val="18"/>
          <w:szCs w:val="18"/>
        </w:rPr>
        <w:lastRenderedPageBreak/>
        <w:t>wątpliwości Inżyniera.</w:t>
      </w:r>
      <w:r w:rsidRPr="00967703">
        <w:rPr>
          <w:rFonts w:ascii="Arial" w:hAnsi="Arial" w:cs="Arial"/>
          <w:sz w:val="18"/>
          <w:szCs w:val="18"/>
        </w:rPr>
        <w:tab/>
      </w:r>
    </w:p>
    <w:p w14:paraId="11B3598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Wszystkie dokumenty oraz wyniki badań Wykonawca przedstawia Inżynierowi do akceptacji.</w:t>
      </w:r>
      <w:r w:rsidRPr="00967703">
        <w:rPr>
          <w:rFonts w:ascii="Arial" w:hAnsi="Arial" w:cs="Arial"/>
          <w:sz w:val="18"/>
          <w:szCs w:val="18"/>
        </w:rPr>
        <w:tab/>
      </w:r>
    </w:p>
    <w:p w14:paraId="287D7B3D" w14:textId="77777777" w:rsidR="00907959" w:rsidRPr="00967703" w:rsidRDefault="00907959" w:rsidP="00907959">
      <w:pPr>
        <w:pStyle w:val="Standard"/>
        <w:snapToGrid w:val="0"/>
        <w:jc w:val="both"/>
        <w:rPr>
          <w:rFonts w:ascii="Arial" w:hAnsi="Arial" w:cs="Arial"/>
          <w:sz w:val="18"/>
          <w:szCs w:val="18"/>
        </w:rPr>
      </w:pPr>
    </w:p>
    <w:p w14:paraId="70ED90A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6.3. Badania w czasie robót</w:t>
      </w:r>
      <w:r w:rsidRPr="00967703">
        <w:rPr>
          <w:rFonts w:ascii="Arial" w:hAnsi="Arial" w:cs="Arial"/>
          <w:sz w:val="18"/>
          <w:szCs w:val="18"/>
        </w:rPr>
        <w:tab/>
      </w:r>
    </w:p>
    <w:p w14:paraId="64D41B8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6.3.1. Sprawdzenie podłoża</w:t>
      </w:r>
      <w:r w:rsidRPr="00967703">
        <w:rPr>
          <w:rFonts w:ascii="Arial" w:hAnsi="Arial" w:cs="Arial"/>
          <w:sz w:val="18"/>
          <w:szCs w:val="18"/>
        </w:rPr>
        <w:tab/>
      </w:r>
    </w:p>
    <w:p w14:paraId="3832073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Sprawdzenie podłoża polega na stwierdzeniu zgodności z dokumentacją projektową</w:t>
      </w:r>
    </w:p>
    <w:p w14:paraId="724B2FF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i odpowiednimi ST. Dopuszczalne tolerancje wynoszą dla: głębokości koryta:</w:t>
      </w:r>
      <w:r w:rsidRPr="00967703">
        <w:rPr>
          <w:rFonts w:ascii="Arial" w:hAnsi="Arial" w:cs="Arial"/>
          <w:sz w:val="18"/>
          <w:szCs w:val="18"/>
        </w:rPr>
        <w:tab/>
      </w:r>
    </w:p>
    <w:p w14:paraId="497B8A3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o szerokości do 3 m: 1 cm,</w:t>
      </w:r>
      <w:r w:rsidRPr="00967703">
        <w:rPr>
          <w:rFonts w:ascii="Arial" w:hAnsi="Arial" w:cs="Arial"/>
          <w:sz w:val="18"/>
          <w:szCs w:val="18"/>
        </w:rPr>
        <w:tab/>
      </w:r>
    </w:p>
    <w:p w14:paraId="2372537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o szerokości powyżej 3 m: 2 cm,</w:t>
      </w:r>
      <w:r w:rsidRPr="00967703">
        <w:rPr>
          <w:rFonts w:ascii="Arial" w:hAnsi="Arial" w:cs="Arial"/>
          <w:sz w:val="18"/>
          <w:szCs w:val="18"/>
        </w:rPr>
        <w:tab/>
      </w:r>
    </w:p>
    <w:p w14:paraId="73F812B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o szerokości koryta: 5 cm.</w:t>
      </w:r>
      <w:r w:rsidRPr="00967703">
        <w:rPr>
          <w:rFonts w:ascii="Arial" w:hAnsi="Arial" w:cs="Arial"/>
          <w:sz w:val="18"/>
          <w:szCs w:val="18"/>
        </w:rPr>
        <w:tab/>
      </w:r>
    </w:p>
    <w:p w14:paraId="0EF3735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6.3.2. Sprawdzenie podsypki</w:t>
      </w:r>
      <w:r w:rsidRPr="00967703">
        <w:rPr>
          <w:rFonts w:ascii="Arial" w:hAnsi="Arial" w:cs="Arial"/>
          <w:sz w:val="18"/>
          <w:szCs w:val="18"/>
        </w:rPr>
        <w:tab/>
      </w:r>
    </w:p>
    <w:p w14:paraId="2C9D922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Sprawdzenie podsypki w zakresie grubości i wymaganych spadków poprzecznych i podłużnych polega na stwierdzeniu zgodności z dokumentacją projektową oraz pkt 5 niniejszej ST.</w:t>
      </w:r>
      <w:r w:rsidRPr="00967703">
        <w:rPr>
          <w:rFonts w:ascii="Arial" w:hAnsi="Arial" w:cs="Arial"/>
          <w:sz w:val="18"/>
          <w:szCs w:val="18"/>
        </w:rPr>
        <w:tab/>
      </w:r>
    </w:p>
    <w:p w14:paraId="33FB9936"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6.3.3. Sprawdzenie wykonania nawierzchni</w:t>
      </w:r>
      <w:r w:rsidRPr="00967703">
        <w:rPr>
          <w:rFonts w:ascii="Arial" w:hAnsi="Arial" w:cs="Arial"/>
          <w:sz w:val="18"/>
          <w:szCs w:val="18"/>
        </w:rPr>
        <w:tab/>
      </w:r>
    </w:p>
    <w:p w14:paraId="5631805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Sprawdzenie prawidłowości wykonania nawierzchni z betonowych kostek brukowych polega</w:t>
      </w:r>
    </w:p>
    <w:p w14:paraId="441452C8"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 stwierdzeniu zgodności wykonania z dokumentacją projektową oraz wymaganiami</w:t>
      </w:r>
    </w:p>
    <w:p w14:paraId="5AB894B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pkt 5 niniejszej ST:</w:t>
      </w:r>
      <w:r w:rsidRPr="00967703">
        <w:rPr>
          <w:rFonts w:ascii="Arial" w:hAnsi="Arial" w:cs="Arial"/>
          <w:sz w:val="18"/>
          <w:szCs w:val="18"/>
        </w:rPr>
        <w:tab/>
      </w:r>
    </w:p>
    <w:p w14:paraId="762D934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pomierzenie szerokości spoin,</w:t>
      </w:r>
      <w:r w:rsidRPr="00967703">
        <w:rPr>
          <w:rFonts w:ascii="Arial" w:hAnsi="Arial" w:cs="Arial"/>
          <w:sz w:val="18"/>
          <w:szCs w:val="18"/>
        </w:rPr>
        <w:tab/>
      </w:r>
    </w:p>
    <w:p w14:paraId="4D772AF6"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sprawdzenie prawidłowości ubijania (wibrowania),</w:t>
      </w:r>
      <w:r w:rsidRPr="00967703">
        <w:rPr>
          <w:rFonts w:ascii="Arial" w:hAnsi="Arial" w:cs="Arial"/>
          <w:sz w:val="18"/>
          <w:szCs w:val="18"/>
        </w:rPr>
        <w:tab/>
      </w:r>
    </w:p>
    <w:p w14:paraId="6FB7ED1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sprawdzenie prawidłowości wypełnienia spoin,</w:t>
      </w:r>
      <w:r w:rsidRPr="00967703">
        <w:rPr>
          <w:rFonts w:ascii="Arial" w:hAnsi="Arial" w:cs="Arial"/>
          <w:sz w:val="18"/>
          <w:szCs w:val="18"/>
        </w:rPr>
        <w:tab/>
      </w:r>
    </w:p>
    <w:p w14:paraId="7E0E8CE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sprawdzenie, czy przyjęty deseń (wzór) i kolor nawierzchni jest zachowany.</w:t>
      </w:r>
      <w:r w:rsidRPr="00967703">
        <w:rPr>
          <w:rFonts w:ascii="Arial" w:hAnsi="Arial" w:cs="Arial"/>
          <w:sz w:val="18"/>
          <w:szCs w:val="18"/>
        </w:rPr>
        <w:tab/>
      </w:r>
    </w:p>
    <w:p w14:paraId="0F3F5634" w14:textId="77777777" w:rsidR="00907959" w:rsidRPr="00967703" w:rsidRDefault="00907959" w:rsidP="00907959">
      <w:pPr>
        <w:pStyle w:val="Standard"/>
        <w:snapToGrid w:val="0"/>
        <w:jc w:val="both"/>
        <w:rPr>
          <w:rFonts w:ascii="Arial" w:hAnsi="Arial" w:cs="Arial"/>
          <w:sz w:val="18"/>
          <w:szCs w:val="18"/>
        </w:rPr>
      </w:pPr>
    </w:p>
    <w:p w14:paraId="0BDAC0D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6.4. Sprawdzenie cech geometrycznych chodnika</w:t>
      </w:r>
      <w:r w:rsidRPr="00967703">
        <w:rPr>
          <w:rFonts w:ascii="Arial" w:hAnsi="Arial" w:cs="Arial"/>
          <w:sz w:val="18"/>
          <w:szCs w:val="18"/>
        </w:rPr>
        <w:tab/>
      </w:r>
    </w:p>
    <w:p w14:paraId="6225AC0F"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6.4.1. Sprawdzenie równości chodnika </w:t>
      </w:r>
      <w:r w:rsidRPr="00967703">
        <w:rPr>
          <w:rFonts w:ascii="Arial" w:hAnsi="Arial" w:cs="Arial"/>
          <w:sz w:val="18"/>
          <w:szCs w:val="18"/>
        </w:rPr>
        <w:tab/>
      </w:r>
    </w:p>
    <w:p w14:paraId="5A46AA1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Sprawdzenie równości nawierzchni przeprowadzać należy łatą co najmniej raz na każde</w:t>
      </w:r>
    </w:p>
    <w:p w14:paraId="63F9259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150 do 300 m2 ułożonego chodnika i w miejscach wątpliwych, jednak nie rzadziej niż raz</w:t>
      </w:r>
    </w:p>
    <w:p w14:paraId="6824639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na 50 m chodnika. Dopuszczalny prześwit pod łatą 4 m nie powinien przekraczać 1,0 cm.</w:t>
      </w:r>
      <w:r w:rsidRPr="00967703">
        <w:rPr>
          <w:rFonts w:ascii="Arial" w:hAnsi="Arial" w:cs="Arial"/>
          <w:sz w:val="18"/>
          <w:szCs w:val="18"/>
        </w:rPr>
        <w:tab/>
      </w:r>
    </w:p>
    <w:p w14:paraId="570D0E6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r>
    </w:p>
    <w:p w14:paraId="2AEED6B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6.4.2. Sprawdzenie profilu podłużnego</w:t>
      </w:r>
      <w:r w:rsidRPr="00967703">
        <w:rPr>
          <w:rFonts w:ascii="Arial" w:hAnsi="Arial" w:cs="Arial"/>
          <w:sz w:val="18"/>
          <w:szCs w:val="18"/>
        </w:rPr>
        <w:tab/>
      </w:r>
    </w:p>
    <w:p w14:paraId="27AF2A8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Sprawdzenie profilu podłużnego przeprowadzać należy za pomocą niwelacji, biorąc pod uwagę punkty charakterystyczne, jednak nie rzadziej niż co 100 m.</w:t>
      </w:r>
      <w:r w:rsidRPr="00967703">
        <w:rPr>
          <w:rFonts w:ascii="Arial" w:hAnsi="Arial" w:cs="Arial"/>
          <w:sz w:val="18"/>
          <w:szCs w:val="18"/>
        </w:rPr>
        <w:tab/>
      </w:r>
    </w:p>
    <w:p w14:paraId="05FE676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Odchylenia od projektowanej niwelety chodnika w punktach załamania niwelety nie mogą przekraczać 3 cm.</w:t>
      </w:r>
      <w:r w:rsidRPr="00967703">
        <w:rPr>
          <w:rFonts w:ascii="Arial" w:hAnsi="Arial" w:cs="Arial"/>
          <w:sz w:val="18"/>
          <w:szCs w:val="18"/>
        </w:rPr>
        <w:tab/>
      </w:r>
    </w:p>
    <w:p w14:paraId="0BD20B1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6.4.3. Sprawdzenie przekroju poprzecznego</w:t>
      </w:r>
      <w:r w:rsidRPr="00967703">
        <w:rPr>
          <w:rFonts w:ascii="Arial" w:hAnsi="Arial" w:cs="Arial"/>
          <w:sz w:val="18"/>
          <w:szCs w:val="18"/>
        </w:rPr>
        <w:tab/>
      </w:r>
    </w:p>
    <w:p w14:paraId="1400A3C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xml:space="preserve">Sprawdzenie przekroju poprzecznego dokonywać należy szablonem z poziomicą, co najmniej raz na każde 150 do 300 m2 chodnika i w miejscach wątpliwych, jednak nie rzadziej niż co 50 m. Dopuszczalne odchylenia od projektowanego profilu wynoszą 0,3%. </w:t>
      </w:r>
      <w:r w:rsidRPr="00967703">
        <w:rPr>
          <w:rFonts w:ascii="Arial" w:hAnsi="Arial" w:cs="Arial"/>
          <w:sz w:val="18"/>
          <w:szCs w:val="18"/>
        </w:rPr>
        <w:tab/>
      </w:r>
    </w:p>
    <w:p w14:paraId="779735F8" w14:textId="77777777" w:rsidR="00907959" w:rsidRPr="00967703" w:rsidRDefault="00907959" w:rsidP="00907959">
      <w:pPr>
        <w:pStyle w:val="Standard"/>
        <w:snapToGrid w:val="0"/>
        <w:jc w:val="both"/>
        <w:rPr>
          <w:rFonts w:ascii="Arial" w:hAnsi="Arial" w:cs="Arial"/>
          <w:sz w:val="18"/>
          <w:szCs w:val="18"/>
        </w:rPr>
      </w:pPr>
    </w:p>
    <w:p w14:paraId="7EFE6BE4" w14:textId="77777777" w:rsidR="00907959" w:rsidRPr="00967703" w:rsidRDefault="00907959" w:rsidP="00907959">
      <w:pPr>
        <w:pStyle w:val="Standard"/>
        <w:snapToGrid w:val="0"/>
        <w:jc w:val="both"/>
        <w:rPr>
          <w:rFonts w:ascii="Arial" w:hAnsi="Arial" w:cs="Arial"/>
          <w:b/>
          <w:bCs/>
          <w:sz w:val="18"/>
          <w:szCs w:val="18"/>
        </w:rPr>
      </w:pPr>
      <w:r w:rsidRPr="00967703">
        <w:rPr>
          <w:rFonts w:ascii="Arial" w:hAnsi="Arial" w:cs="Arial"/>
          <w:b/>
          <w:bCs/>
          <w:sz w:val="18"/>
          <w:szCs w:val="18"/>
        </w:rPr>
        <w:t>7. OBMIAR ROBÓT</w:t>
      </w:r>
      <w:r w:rsidRPr="00967703">
        <w:rPr>
          <w:rFonts w:ascii="Arial" w:hAnsi="Arial" w:cs="Arial"/>
          <w:b/>
          <w:bCs/>
          <w:sz w:val="18"/>
          <w:szCs w:val="18"/>
        </w:rPr>
        <w:tab/>
      </w:r>
    </w:p>
    <w:p w14:paraId="017E135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7.1. Ogólne zasady obmiaru robót</w:t>
      </w:r>
      <w:r w:rsidRPr="00967703">
        <w:rPr>
          <w:rFonts w:ascii="Arial" w:hAnsi="Arial" w:cs="Arial"/>
          <w:sz w:val="18"/>
          <w:szCs w:val="18"/>
        </w:rPr>
        <w:tab/>
      </w:r>
    </w:p>
    <w:p w14:paraId="5CB8169D"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w:t>
      </w:r>
      <w:r>
        <w:rPr>
          <w:rFonts w:ascii="Arial" w:hAnsi="Arial" w:cs="Arial"/>
          <w:sz w:val="18"/>
          <w:szCs w:val="18"/>
        </w:rPr>
        <w:t>-</w:t>
      </w:r>
      <w:r w:rsidRPr="00967703">
        <w:rPr>
          <w:rFonts w:ascii="Arial" w:hAnsi="Arial" w:cs="Arial"/>
          <w:sz w:val="18"/>
          <w:szCs w:val="18"/>
        </w:rPr>
        <w:t>0.</w:t>
      </w:r>
    </w:p>
    <w:p w14:paraId="1D487F79" w14:textId="77777777" w:rsidR="00907959" w:rsidRPr="00967703" w:rsidRDefault="00907959" w:rsidP="00907959">
      <w:pPr>
        <w:pStyle w:val="Standard"/>
        <w:snapToGrid w:val="0"/>
        <w:jc w:val="both"/>
        <w:rPr>
          <w:rFonts w:ascii="Arial" w:hAnsi="Arial" w:cs="Arial"/>
          <w:sz w:val="18"/>
          <w:szCs w:val="18"/>
        </w:rPr>
      </w:pPr>
    </w:p>
    <w:p w14:paraId="014EFC4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7.2. Jednostka obmiarowa</w:t>
      </w:r>
      <w:r w:rsidRPr="00967703">
        <w:rPr>
          <w:rFonts w:ascii="Arial" w:hAnsi="Arial" w:cs="Arial"/>
          <w:sz w:val="18"/>
          <w:szCs w:val="18"/>
        </w:rPr>
        <w:tab/>
      </w:r>
    </w:p>
    <w:p w14:paraId="4E302566"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Jednostką obmiarową jest m2 (metr kwadratowy) wykonanej nawierzchni z brukowej kostki betonowej.</w:t>
      </w:r>
    </w:p>
    <w:p w14:paraId="2817A774" w14:textId="77777777" w:rsidR="00907959" w:rsidRPr="00967703" w:rsidRDefault="00907959" w:rsidP="00907959">
      <w:pPr>
        <w:pStyle w:val="Standard"/>
        <w:snapToGrid w:val="0"/>
        <w:jc w:val="both"/>
        <w:rPr>
          <w:rFonts w:ascii="Arial" w:hAnsi="Arial" w:cs="Arial"/>
          <w:sz w:val="18"/>
          <w:szCs w:val="18"/>
        </w:rPr>
      </w:pPr>
    </w:p>
    <w:p w14:paraId="2E7FD39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b/>
          <w:bCs/>
          <w:sz w:val="18"/>
          <w:szCs w:val="18"/>
        </w:rPr>
        <w:t>8.</w:t>
      </w:r>
      <w:r w:rsidRPr="00967703">
        <w:rPr>
          <w:rFonts w:ascii="Arial" w:hAnsi="Arial" w:cs="Arial"/>
          <w:sz w:val="18"/>
          <w:szCs w:val="18"/>
        </w:rPr>
        <w:t xml:space="preserve"> </w:t>
      </w:r>
      <w:r w:rsidRPr="00967703">
        <w:rPr>
          <w:rFonts w:ascii="Arial" w:hAnsi="Arial" w:cs="Arial"/>
          <w:b/>
          <w:bCs/>
          <w:sz w:val="18"/>
          <w:szCs w:val="18"/>
        </w:rPr>
        <w:t>ODBIÓR ROBÓT</w:t>
      </w:r>
      <w:r w:rsidRPr="00967703">
        <w:rPr>
          <w:rFonts w:ascii="Arial" w:hAnsi="Arial" w:cs="Arial"/>
          <w:sz w:val="18"/>
          <w:szCs w:val="18"/>
        </w:rPr>
        <w:tab/>
      </w:r>
    </w:p>
    <w:p w14:paraId="78E47E59"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B-0.</w:t>
      </w:r>
    </w:p>
    <w:p w14:paraId="70D01543"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r>
    </w:p>
    <w:p w14:paraId="79CCB222"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Roboty uznaje się za wykonane zgodnie z dokumentacją projektową, ST i wymaganiami Inżyniera, jeżeli wszystkie pomiary i badania z zachowaniem tolerancji wg pkt 6 dały wyniki pozytywne.</w:t>
      </w:r>
      <w:r w:rsidRPr="00967703">
        <w:rPr>
          <w:rFonts w:ascii="Arial" w:hAnsi="Arial" w:cs="Arial"/>
          <w:sz w:val="18"/>
          <w:szCs w:val="18"/>
        </w:rPr>
        <w:tab/>
      </w:r>
    </w:p>
    <w:p w14:paraId="3CDAB9DD" w14:textId="77777777" w:rsidR="00907959" w:rsidRPr="00967703" w:rsidRDefault="00907959" w:rsidP="00907959">
      <w:pPr>
        <w:pStyle w:val="Standard"/>
        <w:snapToGrid w:val="0"/>
        <w:jc w:val="both"/>
        <w:rPr>
          <w:rFonts w:ascii="Arial" w:hAnsi="Arial" w:cs="Arial"/>
          <w:b/>
          <w:bCs/>
          <w:sz w:val="18"/>
          <w:szCs w:val="18"/>
        </w:rPr>
      </w:pPr>
    </w:p>
    <w:p w14:paraId="2E192256"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b/>
          <w:bCs/>
          <w:sz w:val="18"/>
          <w:szCs w:val="18"/>
        </w:rPr>
        <w:t>9. PODSTAWA PŁATNOŚCI</w:t>
      </w:r>
      <w:r w:rsidRPr="00967703">
        <w:rPr>
          <w:rFonts w:ascii="Arial" w:hAnsi="Arial" w:cs="Arial"/>
          <w:sz w:val="18"/>
          <w:szCs w:val="18"/>
        </w:rPr>
        <w:tab/>
      </w:r>
    </w:p>
    <w:p w14:paraId="154708E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W/g ogólnych wymagań zawartych w B-0.</w:t>
      </w:r>
    </w:p>
    <w:p w14:paraId="612E0ABE"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ab/>
      </w:r>
    </w:p>
    <w:p w14:paraId="3E5F000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Płatność za 1m2 wykonanego chodnika z brukowej kostki betonowej zgodnie z obmiarem i atestem producenta materiałów oraz jakością wykonania robót.</w:t>
      </w:r>
      <w:r w:rsidRPr="00967703">
        <w:rPr>
          <w:rFonts w:ascii="Arial" w:hAnsi="Arial" w:cs="Arial"/>
          <w:sz w:val="18"/>
          <w:szCs w:val="18"/>
        </w:rPr>
        <w:tab/>
      </w:r>
    </w:p>
    <w:p w14:paraId="5D90E0B0"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Cena wykonania robót obejmuje:</w:t>
      </w:r>
      <w:r w:rsidRPr="00967703">
        <w:rPr>
          <w:rFonts w:ascii="Arial" w:hAnsi="Arial" w:cs="Arial"/>
          <w:sz w:val="18"/>
          <w:szCs w:val="18"/>
        </w:rPr>
        <w:tab/>
      </w:r>
    </w:p>
    <w:p w14:paraId="1A08991B"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prace pomiarowe i roboty przygotowawcze,</w:t>
      </w:r>
      <w:r w:rsidRPr="00967703">
        <w:rPr>
          <w:rFonts w:ascii="Arial" w:hAnsi="Arial" w:cs="Arial"/>
          <w:sz w:val="18"/>
          <w:szCs w:val="18"/>
        </w:rPr>
        <w:tab/>
      </w:r>
    </w:p>
    <w:p w14:paraId="56E65A21"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dostarczenie materiałów na miejsce wbudowania,</w:t>
      </w:r>
      <w:r w:rsidRPr="00967703">
        <w:rPr>
          <w:rFonts w:ascii="Arial" w:hAnsi="Arial" w:cs="Arial"/>
          <w:sz w:val="18"/>
          <w:szCs w:val="18"/>
        </w:rPr>
        <w:tab/>
      </w:r>
    </w:p>
    <w:p w14:paraId="5E1C7C1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wykonanie podsypki,</w:t>
      </w:r>
      <w:r w:rsidRPr="00967703">
        <w:rPr>
          <w:rFonts w:ascii="Arial" w:hAnsi="Arial" w:cs="Arial"/>
          <w:sz w:val="18"/>
          <w:szCs w:val="18"/>
        </w:rPr>
        <w:tab/>
      </w:r>
    </w:p>
    <w:p w14:paraId="05D1E2AA"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ułożenie kostki brukowej wraz z zagęszczeniem i wypełnieniem szczelin,</w:t>
      </w:r>
      <w:r w:rsidRPr="00967703">
        <w:rPr>
          <w:rFonts w:ascii="Arial" w:hAnsi="Arial" w:cs="Arial"/>
          <w:sz w:val="18"/>
          <w:szCs w:val="18"/>
        </w:rPr>
        <w:tab/>
      </w:r>
    </w:p>
    <w:p w14:paraId="5FF158D7"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 przeprowadzenie badań i pomiarów wymaganych w specyfikacji technicznej.</w:t>
      </w:r>
      <w:r w:rsidRPr="00967703">
        <w:rPr>
          <w:rFonts w:ascii="Arial" w:hAnsi="Arial" w:cs="Arial"/>
          <w:sz w:val="18"/>
          <w:szCs w:val="18"/>
        </w:rPr>
        <w:tab/>
      </w:r>
    </w:p>
    <w:p w14:paraId="48EA1C14"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Integralną częścią niniejszej specyfikacji jest przedmiar robót.</w:t>
      </w:r>
      <w:r w:rsidRPr="00967703">
        <w:rPr>
          <w:rFonts w:ascii="Arial" w:hAnsi="Arial" w:cs="Arial"/>
          <w:sz w:val="18"/>
          <w:szCs w:val="18"/>
        </w:rPr>
        <w:tab/>
      </w:r>
    </w:p>
    <w:p w14:paraId="5843FB4A" w14:textId="77777777" w:rsidR="00907959" w:rsidRPr="00967703" w:rsidRDefault="00907959" w:rsidP="00907959">
      <w:pPr>
        <w:pStyle w:val="Standard"/>
        <w:snapToGrid w:val="0"/>
        <w:jc w:val="both"/>
        <w:rPr>
          <w:rFonts w:ascii="Arial" w:hAnsi="Arial" w:cs="Arial"/>
          <w:sz w:val="18"/>
          <w:szCs w:val="18"/>
        </w:rPr>
      </w:pPr>
    </w:p>
    <w:p w14:paraId="430C1F6C" w14:textId="77777777" w:rsidR="00907959" w:rsidRPr="00967703" w:rsidRDefault="00907959" w:rsidP="00907959">
      <w:pPr>
        <w:pStyle w:val="Standard"/>
        <w:snapToGrid w:val="0"/>
        <w:jc w:val="both"/>
        <w:rPr>
          <w:rFonts w:ascii="Arial" w:hAnsi="Arial" w:cs="Arial"/>
          <w:sz w:val="18"/>
          <w:szCs w:val="18"/>
        </w:rPr>
      </w:pPr>
      <w:r w:rsidRPr="00967703">
        <w:rPr>
          <w:rFonts w:ascii="Arial" w:hAnsi="Arial" w:cs="Arial"/>
          <w:sz w:val="18"/>
          <w:szCs w:val="18"/>
        </w:rPr>
        <w:t>1</w:t>
      </w:r>
      <w:r w:rsidRPr="00967703">
        <w:rPr>
          <w:rFonts w:ascii="Arial" w:hAnsi="Arial" w:cs="Arial"/>
          <w:b/>
          <w:bCs/>
          <w:sz w:val="18"/>
          <w:szCs w:val="18"/>
        </w:rPr>
        <w:t>0.</w:t>
      </w:r>
      <w:r w:rsidRPr="00967703">
        <w:rPr>
          <w:rFonts w:ascii="Arial" w:hAnsi="Arial" w:cs="Arial"/>
          <w:sz w:val="18"/>
          <w:szCs w:val="18"/>
        </w:rPr>
        <w:t xml:space="preserve"> </w:t>
      </w:r>
      <w:r w:rsidRPr="00967703">
        <w:rPr>
          <w:rFonts w:ascii="Arial" w:hAnsi="Arial" w:cs="Arial"/>
          <w:b/>
          <w:bCs/>
          <w:sz w:val="18"/>
          <w:szCs w:val="18"/>
        </w:rPr>
        <w:t>PRZEPISY ZWIĄZANE</w:t>
      </w:r>
      <w:r w:rsidRPr="00967703">
        <w:rPr>
          <w:rFonts w:ascii="Arial" w:hAnsi="Arial" w:cs="Arial"/>
          <w:sz w:val="18"/>
          <w:szCs w:val="18"/>
        </w:rPr>
        <w:tab/>
      </w:r>
    </w:p>
    <w:p w14:paraId="431E4E65" w14:textId="77777777" w:rsidR="00576806" w:rsidRDefault="00907959" w:rsidP="00907959">
      <w:pPr>
        <w:pStyle w:val="Standard"/>
        <w:ind w:left="35" w:right="72"/>
        <w:jc w:val="both"/>
        <w:rPr>
          <w:rFonts w:ascii="Arial" w:hAnsi="Arial"/>
          <w:sz w:val="18"/>
          <w:szCs w:val="18"/>
        </w:rPr>
      </w:pPr>
      <w:r>
        <w:rPr>
          <w:rFonts w:ascii="Arial" w:hAnsi="Arial" w:cs="Arial"/>
          <w:sz w:val="18"/>
          <w:szCs w:val="18"/>
        </w:rPr>
        <w:t>Zgodnie z B-0.</w:t>
      </w:r>
      <w:bookmarkEnd w:id="0"/>
    </w:p>
    <w:sectPr w:rsidR="00576806" w:rsidSect="00BD3118">
      <w:footerReference w:type="default" r:id="rId16"/>
      <w:footerReference w:type="first" r:id="rId17"/>
      <w:pgSz w:w="11906" w:h="16838"/>
      <w:pgMar w:top="1417" w:right="1417" w:bottom="1417" w:left="1417"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3894" w14:textId="77777777" w:rsidR="003D0BF1" w:rsidRDefault="003D0BF1">
      <w:r>
        <w:separator/>
      </w:r>
    </w:p>
  </w:endnote>
  <w:endnote w:type="continuationSeparator" w:id="0">
    <w:p w14:paraId="56C384B1" w14:textId="77777777" w:rsidR="003D0BF1" w:rsidRDefault="003D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OpenSymbol">
    <w:altName w:val="Calibri"/>
    <w:panose1 w:val="05010000000000000000"/>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宋体">
    <w:panose1 w:val="00000000000000000000"/>
    <w:charset w:val="80"/>
    <w:family w:val="roman"/>
    <w:notTrueType/>
    <w:pitch w:val="default"/>
  </w:font>
  <w:font w:name="ArialMT, ''Arial Unicode MS''">
    <w:charset w:val="00"/>
    <w:family w:val="swiss"/>
    <w:pitch w:val="variable"/>
  </w:font>
  <w:font w:name="Arial-BoldMT">
    <w:charset w:val="00"/>
    <w:family w:val="auto"/>
    <w:pitch w:val="default"/>
  </w:font>
  <w:font w:name="ArialMT, 'Arial Unicode MS'">
    <w:charset w:val="00"/>
    <w:family w:val="swiss"/>
    <w:pitch w:val="default"/>
  </w:font>
  <w:font w:name="HelveticaNeueCE-Roman, '''MS Mi">
    <w:charset w:val="00"/>
    <w:family w:val="swiss"/>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15029"/>
      <w:docPartObj>
        <w:docPartGallery w:val="Page Numbers (Bottom of Page)"/>
        <w:docPartUnique/>
      </w:docPartObj>
    </w:sdtPr>
    <w:sdtEndPr>
      <w:rPr>
        <w:rFonts w:ascii="Arial" w:hAnsi="Arial" w:cs="Arial"/>
        <w:sz w:val="18"/>
        <w:szCs w:val="18"/>
      </w:rPr>
    </w:sdtEndPr>
    <w:sdtContent>
      <w:p w14:paraId="43CAA3EF" w14:textId="77777777" w:rsidR="003D0BF1" w:rsidRPr="006D7E9E" w:rsidRDefault="003D0BF1">
        <w:pPr>
          <w:pStyle w:val="Stopka"/>
          <w:jc w:val="center"/>
          <w:rPr>
            <w:rFonts w:ascii="Arial" w:hAnsi="Arial" w:cs="Arial"/>
            <w:sz w:val="18"/>
            <w:szCs w:val="18"/>
          </w:rPr>
        </w:pPr>
        <w:r w:rsidRPr="006D7E9E">
          <w:rPr>
            <w:rFonts w:ascii="Arial" w:hAnsi="Arial" w:cs="Arial"/>
            <w:sz w:val="18"/>
            <w:szCs w:val="18"/>
          </w:rPr>
          <w:fldChar w:fldCharType="begin"/>
        </w:r>
        <w:r w:rsidRPr="006D7E9E">
          <w:rPr>
            <w:rFonts w:ascii="Arial" w:hAnsi="Arial" w:cs="Arial"/>
            <w:sz w:val="18"/>
            <w:szCs w:val="18"/>
          </w:rPr>
          <w:instrText>PAGE   \* MERGEFORMAT</w:instrText>
        </w:r>
        <w:r w:rsidRPr="006D7E9E">
          <w:rPr>
            <w:rFonts w:ascii="Arial" w:hAnsi="Arial" w:cs="Arial"/>
            <w:sz w:val="18"/>
            <w:szCs w:val="18"/>
          </w:rPr>
          <w:fldChar w:fldCharType="separate"/>
        </w:r>
        <w:r w:rsidR="003B2197">
          <w:rPr>
            <w:rFonts w:ascii="Arial" w:hAnsi="Arial" w:cs="Arial"/>
            <w:noProof/>
            <w:sz w:val="18"/>
            <w:szCs w:val="18"/>
          </w:rPr>
          <w:t>40</w:t>
        </w:r>
        <w:r w:rsidRPr="006D7E9E">
          <w:rPr>
            <w:rFonts w:ascii="Arial" w:hAnsi="Arial" w:cs="Arial"/>
            <w:sz w:val="18"/>
            <w:szCs w:val="18"/>
          </w:rPr>
          <w:fldChar w:fldCharType="end"/>
        </w:r>
      </w:p>
    </w:sdtContent>
  </w:sdt>
  <w:p w14:paraId="4FFFD2E7" w14:textId="77777777" w:rsidR="003D0BF1" w:rsidRDefault="003D0B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C0E3" w14:textId="76CFCB5A" w:rsidR="003D0BF1" w:rsidRDefault="003D0BF1" w:rsidP="00BD3118">
    <w:pPr>
      <w:pStyle w:val="Stopka"/>
      <w:jc w:val="center"/>
    </w:pPr>
    <w:r>
      <w:t>Białystok, 1</w:t>
    </w:r>
    <w:r w:rsidR="008C1588">
      <w:t>0</w:t>
    </w:r>
    <w:r>
      <w:t>.01.2022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A4642" w14:textId="77777777" w:rsidR="003D0BF1" w:rsidRDefault="003D0BF1">
      <w:r>
        <w:rPr>
          <w:color w:val="000000"/>
        </w:rPr>
        <w:separator/>
      </w:r>
    </w:p>
  </w:footnote>
  <w:footnote w:type="continuationSeparator" w:id="0">
    <w:p w14:paraId="0C9270B3" w14:textId="77777777" w:rsidR="003D0BF1" w:rsidRDefault="003D0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55DA6"/>
    <w:multiLevelType w:val="multilevel"/>
    <w:tmpl w:val="037C2022"/>
    <w:styleLink w:val="WW8Num77"/>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191718C"/>
    <w:multiLevelType w:val="hybridMultilevel"/>
    <w:tmpl w:val="BECE97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2EF50ED"/>
    <w:multiLevelType w:val="hybridMultilevel"/>
    <w:tmpl w:val="D284B46C"/>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620BBD"/>
    <w:multiLevelType w:val="multilevel"/>
    <w:tmpl w:val="23EA271E"/>
    <w:styleLink w:val="WW8Num87"/>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B95302A"/>
    <w:multiLevelType w:val="multilevel"/>
    <w:tmpl w:val="CBFE7846"/>
    <w:styleLink w:val="WW8Num5"/>
    <w:lvl w:ilvl="0">
      <w:numFmt w:val="bullet"/>
      <w:lvlText w:val=""/>
      <w:lvlJc w:val="left"/>
      <w:pPr>
        <w:ind w:left="720" w:hanging="360"/>
      </w:pPr>
      <w:rPr>
        <w:rFonts w:ascii="Symbol" w:hAnsi="Symbol" w:cs="Wingdings"/>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Wingdings"/>
        <w:sz w:val="16"/>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Wingdings"/>
        <w:sz w:val="16"/>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30D101F9"/>
    <w:multiLevelType w:val="multilevel"/>
    <w:tmpl w:val="9EAEF4A4"/>
    <w:styleLink w:val="WW8Num9"/>
    <w:lvl w:ilvl="0">
      <w:numFmt w:val="bullet"/>
      <w:lvlText w:val=""/>
      <w:lvlJc w:val="left"/>
      <w:pPr>
        <w:ind w:left="720" w:hanging="360"/>
      </w:pPr>
      <w:rPr>
        <w:rFonts w:ascii="Symbol" w:hAnsi="Symbo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Wingding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Wingding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30FF6064"/>
    <w:multiLevelType w:val="hybridMultilevel"/>
    <w:tmpl w:val="3CB8BEC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2FD4CA4"/>
    <w:multiLevelType w:val="hybridMultilevel"/>
    <w:tmpl w:val="787214CC"/>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DB3D44"/>
    <w:multiLevelType w:val="multilevel"/>
    <w:tmpl w:val="3E8E3CA4"/>
    <w:styleLink w:val="WW8Num82"/>
    <w:lvl w:ilvl="0">
      <w:numFmt w:val="bullet"/>
      <w:lvlText w:val="-"/>
      <w:lvlJc w:val="left"/>
      <w:pPr>
        <w:ind w:left="1004" w:hanging="360"/>
      </w:pPr>
      <w:rPr>
        <w:rFonts w:ascii="OpenSymbol, 'Arial Unicode MS'" w:hAnsi="OpenSymbol, 'Arial Unicode MS'" w:cs="OpenSymbol, '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8F6643B"/>
    <w:multiLevelType w:val="hybridMultilevel"/>
    <w:tmpl w:val="D240A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7C4C7C"/>
    <w:multiLevelType w:val="hybridMultilevel"/>
    <w:tmpl w:val="D49A8DFE"/>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F321AC"/>
    <w:multiLevelType w:val="hybridMultilevel"/>
    <w:tmpl w:val="4B9033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E922150"/>
    <w:multiLevelType w:val="multilevel"/>
    <w:tmpl w:val="774CFAF2"/>
    <w:styleLink w:val="WW8Num8"/>
    <w:lvl w:ilvl="0">
      <w:numFmt w:val="bullet"/>
      <w:lvlText w:val=""/>
      <w:lvlJc w:val="left"/>
      <w:pPr>
        <w:ind w:left="405" w:hanging="360"/>
      </w:pPr>
      <w:rPr>
        <w:rFonts w:ascii="Symbol" w:hAnsi="Symbol"/>
      </w:rPr>
    </w:lvl>
    <w:lvl w:ilvl="1">
      <w:numFmt w:val="bullet"/>
      <w:lvlText w:val="o"/>
      <w:lvlJc w:val="left"/>
      <w:pPr>
        <w:ind w:left="1485" w:hanging="360"/>
      </w:pPr>
      <w:rPr>
        <w:rFonts w:ascii="Courier New" w:hAnsi="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rPr>
    </w:lvl>
    <w:lvl w:ilvl="8">
      <w:numFmt w:val="bullet"/>
      <w:lvlText w:val=""/>
      <w:lvlJc w:val="left"/>
      <w:pPr>
        <w:ind w:left="6525" w:hanging="360"/>
      </w:pPr>
      <w:rPr>
        <w:rFonts w:ascii="Wingdings" w:hAnsi="Wingdings"/>
      </w:rPr>
    </w:lvl>
  </w:abstractNum>
  <w:abstractNum w:abstractNumId="13" w15:restartNumberingAfterBreak="0">
    <w:nsid w:val="3E9F092B"/>
    <w:multiLevelType w:val="hybridMultilevel"/>
    <w:tmpl w:val="C944EFFC"/>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224172F"/>
    <w:multiLevelType w:val="hybridMultilevel"/>
    <w:tmpl w:val="49C0D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2905AE1"/>
    <w:multiLevelType w:val="multilevel"/>
    <w:tmpl w:val="7CD6917A"/>
    <w:styleLink w:val="WW8Num17"/>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6" w15:restartNumberingAfterBreak="0">
    <w:nsid w:val="44AD75C7"/>
    <w:multiLevelType w:val="multilevel"/>
    <w:tmpl w:val="42F04CE2"/>
    <w:styleLink w:val="WW8Num6"/>
    <w:lvl w:ilvl="0">
      <w:numFmt w:val="bullet"/>
      <w:lvlText w:val=""/>
      <w:lvlJc w:val="left"/>
      <w:pPr>
        <w:ind w:left="720" w:hanging="360"/>
      </w:pPr>
      <w:rPr>
        <w:rFonts w:ascii="Symbol" w:hAnsi="Symbo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80D5C55"/>
    <w:multiLevelType w:val="hybridMultilevel"/>
    <w:tmpl w:val="1646F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E960D10"/>
    <w:multiLevelType w:val="multilevel"/>
    <w:tmpl w:val="BC3CC9FE"/>
    <w:styleLink w:val="WW8Num3"/>
    <w:lvl w:ilvl="0">
      <w:numFmt w:val="bullet"/>
      <w:lvlText w:val=""/>
      <w:lvlJc w:val="left"/>
      <w:pPr>
        <w:ind w:left="720" w:hanging="360"/>
      </w:pPr>
      <w:rPr>
        <w:rFonts w:ascii="Symbol" w:hAnsi="Symbol" w:cs="Wingdings"/>
      </w:rPr>
    </w:lvl>
    <w:lvl w:ilvl="1">
      <w:numFmt w:val="bullet"/>
      <w:lvlText w:val="o"/>
      <w:lvlJc w:val="left"/>
      <w:pPr>
        <w:ind w:left="1440" w:hanging="360"/>
      </w:pPr>
      <w:rPr>
        <w:rFonts w:ascii="Courier New" w:hAnsi="Courier New" w:cs="OpenSymbol, 'Arial Unicode MS'"/>
      </w:rPr>
    </w:lvl>
    <w:lvl w:ilvl="2">
      <w:numFmt w:val="bullet"/>
      <w:lvlText w:val=""/>
      <w:lvlJc w:val="left"/>
      <w:pPr>
        <w:ind w:left="2160" w:hanging="360"/>
      </w:pPr>
      <w:rPr>
        <w:rFonts w:ascii="Wingdings" w:hAnsi="Wingdings" w:cs="Arial"/>
      </w:rPr>
    </w:lvl>
    <w:lvl w:ilvl="3">
      <w:numFmt w:val="bullet"/>
      <w:lvlText w:val=""/>
      <w:lvlJc w:val="left"/>
      <w:pPr>
        <w:ind w:left="2880" w:hanging="360"/>
      </w:pPr>
      <w:rPr>
        <w:rFonts w:ascii="Symbol" w:hAnsi="Symbol" w:cs="Wingdings"/>
      </w:rPr>
    </w:lvl>
    <w:lvl w:ilvl="4">
      <w:numFmt w:val="bullet"/>
      <w:lvlText w:val="o"/>
      <w:lvlJc w:val="left"/>
      <w:pPr>
        <w:ind w:left="3600" w:hanging="360"/>
      </w:pPr>
      <w:rPr>
        <w:rFonts w:ascii="Courier New" w:hAnsi="Courier New" w:cs="OpenSymbol, 'Arial Unicode MS'"/>
      </w:rPr>
    </w:lvl>
    <w:lvl w:ilvl="5">
      <w:numFmt w:val="bullet"/>
      <w:lvlText w:val=""/>
      <w:lvlJc w:val="left"/>
      <w:pPr>
        <w:ind w:left="4320" w:hanging="360"/>
      </w:pPr>
      <w:rPr>
        <w:rFonts w:ascii="Wingdings" w:hAnsi="Wingdings" w:cs="Arial"/>
      </w:rPr>
    </w:lvl>
    <w:lvl w:ilvl="6">
      <w:numFmt w:val="bullet"/>
      <w:lvlText w:val=""/>
      <w:lvlJc w:val="left"/>
      <w:pPr>
        <w:ind w:left="5040" w:hanging="360"/>
      </w:pPr>
      <w:rPr>
        <w:rFonts w:ascii="Symbol" w:hAnsi="Symbol" w:cs="Wingdings"/>
      </w:rPr>
    </w:lvl>
    <w:lvl w:ilvl="7">
      <w:numFmt w:val="bullet"/>
      <w:lvlText w:val="o"/>
      <w:lvlJc w:val="left"/>
      <w:pPr>
        <w:ind w:left="5760" w:hanging="360"/>
      </w:pPr>
      <w:rPr>
        <w:rFonts w:ascii="Courier New" w:hAnsi="Courier New" w:cs="OpenSymbol, 'Arial Unicode MS'"/>
      </w:rPr>
    </w:lvl>
    <w:lvl w:ilvl="8">
      <w:numFmt w:val="bullet"/>
      <w:lvlText w:val=""/>
      <w:lvlJc w:val="left"/>
      <w:pPr>
        <w:ind w:left="6480" w:hanging="360"/>
      </w:pPr>
      <w:rPr>
        <w:rFonts w:ascii="Wingdings" w:hAnsi="Wingdings" w:cs="Arial"/>
      </w:rPr>
    </w:lvl>
  </w:abstractNum>
  <w:abstractNum w:abstractNumId="19" w15:restartNumberingAfterBreak="0">
    <w:nsid w:val="59CB129C"/>
    <w:multiLevelType w:val="multilevel"/>
    <w:tmpl w:val="1C58AA56"/>
    <w:styleLink w:val="WW8Num4"/>
    <w:lvl w:ilvl="0">
      <w:numFmt w:val="bullet"/>
      <w:lvlText w:val=""/>
      <w:lvlJc w:val="left"/>
      <w:pPr>
        <w:ind w:left="720" w:hanging="360"/>
      </w:pPr>
      <w:rPr>
        <w:rFonts w:ascii="Symbol" w:hAnsi="Symbol" w:cs="Wingdings"/>
        <w:sz w:val="16"/>
      </w:rPr>
    </w:lvl>
    <w:lvl w:ilvl="1">
      <w:numFmt w:val="bullet"/>
      <w:lvlText w:val="◦"/>
      <w:lvlJc w:val="left"/>
      <w:pPr>
        <w:ind w:left="1080" w:hanging="360"/>
      </w:pPr>
      <w:rPr>
        <w:rFonts w:ascii="OpenSymbol, 'Arial Unicode MS'" w:hAnsi="OpenSymbol, 'Arial Unicode MS'" w:cs="Courier New"/>
      </w:rPr>
    </w:lvl>
    <w:lvl w:ilvl="2">
      <w:numFmt w:val="bullet"/>
      <w:lvlText w:val="▪"/>
      <w:lvlJc w:val="left"/>
      <w:pPr>
        <w:ind w:left="1440" w:hanging="360"/>
      </w:pPr>
      <w:rPr>
        <w:rFonts w:ascii="OpenSymbol, 'Arial Unicode MS'" w:hAnsi="OpenSymbol, 'Arial Unicode MS'" w:cs="Courier New"/>
      </w:rPr>
    </w:lvl>
    <w:lvl w:ilvl="3">
      <w:numFmt w:val="bullet"/>
      <w:lvlText w:val=""/>
      <w:lvlJc w:val="left"/>
      <w:pPr>
        <w:ind w:left="1800" w:hanging="360"/>
      </w:pPr>
      <w:rPr>
        <w:rFonts w:ascii="OpenSymbol, 'Arial Unicode MS'" w:hAnsi="OpenSymbol, 'Arial Unicode MS'" w:cs="Courier New"/>
      </w:rPr>
    </w:lvl>
    <w:lvl w:ilvl="4">
      <w:numFmt w:val="bullet"/>
      <w:lvlText w:val="◦"/>
      <w:lvlJc w:val="left"/>
      <w:pPr>
        <w:ind w:left="2160" w:hanging="360"/>
      </w:pPr>
      <w:rPr>
        <w:rFonts w:ascii="OpenSymbol, 'Arial Unicode MS'" w:hAnsi="OpenSymbol, 'Arial Unicode MS'" w:cs="Courier New"/>
      </w:rPr>
    </w:lvl>
    <w:lvl w:ilvl="5">
      <w:numFmt w:val="bullet"/>
      <w:lvlText w:val="▪"/>
      <w:lvlJc w:val="left"/>
      <w:pPr>
        <w:ind w:left="2520" w:hanging="360"/>
      </w:pPr>
      <w:rPr>
        <w:rFonts w:ascii="OpenSymbol, 'Arial Unicode MS'" w:hAnsi="OpenSymbol, 'Arial Unicode MS'" w:cs="Courier New"/>
      </w:rPr>
    </w:lvl>
    <w:lvl w:ilvl="6">
      <w:numFmt w:val="bullet"/>
      <w:lvlText w:val=""/>
      <w:lvlJc w:val="left"/>
      <w:pPr>
        <w:ind w:left="2880" w:hanging="360"/>
      </w:pPr>
      <w:rPr>
        <w:rFonts w:ascii="OpenSymbol, 'Arial Unicode MS'" w:hAnsi="OpenSymbol, 'Arial Unicode MS'" w:cs="Courier New"/>
      </w:rPr>
    </w:lvl>
    <w:lvl w:ilvl="7">
      <w:numFmt w:val="bullet"/>
      <w:lvlText w:val="◦"/>
      <w:lvlJc w:val="left"/>
      <w:pPr>
        <w:ind w:left="3240" w:hanging="360"/>
      </w:pPr>
      <w:rPr>
        <w:rFonts w:ascii="OpenSymbol, 'Arial Unicode MS'" w:hAnsi="OpenSymbol, 'Arial Unicode MS'" w:cs="Courier New"/>
      </w:rPr>
    </w:lvl>
    <w:lvl w:ilvl="8">
      <w:numFmt w:val="bullet"/>
      <w:lvlText w:val="▪"/>
      <w:lvlJc w:val="left"/>
      <w:pPr>
        <w:ind w:left="3600" w:hanging="360"/>
      </w:pPr>
      <w:rPr>
        <w:rFonts w:ascii="OpenSymbol, 'Arial Unicode MS'" w:hAnsi="OpenSymbol, 'Arial Unicode MS'" w:cs="Courier New"/>
      </w:rPr>
    </w:lvl>
  </w:abstractNum>
  <w:abstractNum w:abstractNumId="20" w15:restartNumberingAfterBreak="0">
    <w:nsid w:val="5B8E2494"/>
    <w:multiLevelType w:val="hybridMultilevel"/>
    <w:tmpl w:val="CB2837D8"/>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C5F0485"/>
    <w:multiLevelType w:val="multilevel"/>
    <w:tmpl w:val="27BE1F1C"/>
    <w:styleLink w:val="WW8Num10"/>
    <w:lvl w:ilvl="0">
      <w:numFmt w:val="bullet"/>
      <w:lvlText w:val=""/>
      <w:lvlJc w:val="left"/>
      <w:pPr>
        <w:ind w:left="709" w:hanging="360"/>
      </w:pPr>
      <w:rPr>
        <w:rFonts w:ascii="Wingdings" w:hAnsi="Wingdings" w:cs="Wingdings"/>
      </w:rPr>
    </w:lvl>
    <w:lvl w:ilvl="1">
      <w:numFmt w:val="bullet"/>
      <w:lvlText w:val="o"/>
      <w:lvlJc w:val="left"/>
      <w:pPr>
        <w:ind w:left="1429" w:hanging="360"/>
      </w:pPr>
      <w:rPr>
        <w:rFonts w:ascii="Courier New" w:hAnsi="Courier New" w:cs="Courier New"/>
      </w:rPr>
    </w:lvl>
    <w:lvl w:ilvl="2">
      <w:numFmt w:val="bullet"/>
      <w:lvlText w:val=""/>
      <w:lvlJc w:val="left"/>
      <w:pPr>
        <w:ind w:left="2149" w:hanging="360"/>
      </w:pPr>
      <w:rPr>
        <w:rFonts w:ascii="Wingdings" w:hAnsi="Wingdings" w:cs="Wingdings"/>
      </w:rPr>
    </w:lvl>
    <w:lvl w:ilvl="3">
      <w:numFmt w:val="bullet"/>
      <w:lvlText w:val=""/>
      <w:lvlJc w:val="left"/>
      <w:pPr>
        <w:ind w:left="2869" w:hanging="360"/>
      </w:pPr>
      <w:rPr>
        <w:rFonts w:ascii="Symbol" w:hAnsi="Symbol" w:cs="Symbol"/>
      </w:rPr>
    </w:lvl>
    <w:lvl w:ilvl="4">
      <w:numFmt w:val="bullet"/>
      <w:lvlText w:val="o"/>
      <w:lvlJc w:val="left"/>
      <w:pPr>
        <w:ind w:left="3589" w:hanging="360"/>
      </w:pPr>
      <w:rPr>
        <w:rFonts w:ascii="Courier New" w:hAnsi="Courier New" w:cs="Courier New"/>
      </w:rPr>
    </w:lvl>
    <w:lvl w:ilvl="5">
      <w:numFmt w:val="bullet"/>
      <w:lvlText w:val=""/>
      <w:lvlJc w:val="left"/>
      <w:pPr>
        <w:ind w:left="4309" w:hanging="360"/>
      </w:pPr>
      <w:rPr>
        <w:rFonts w:ascii="Wingdings" w:hAnsi="Wingdings" w:cs="Wingdings"/>
      </w:rPr>
    </w:lvl>
    <w:lvl w:ilvl="6">
      <w:numFmt w:val="bullet"/>
      <w:lvlText w:val=""/>
      <w:lvlJc w:val="left"/>
      <w:pPr>
        <w:ind w:left="5029" w:hanging="360"/>
      </w:pPr>
      <w:rPr>
        <w:rFonts w:ascii="Symbol" w:hAnsi="Symbol" w:cs="Symbol"/>
      </w:rPr>
    </w:lvl>
    <w:lvl w:ilvl="7">
      <w:numFmt w:val="bullet"/>
      <w:lvlText w:val="o"/>
      <w:lvlJc w:val="left"/>
      <w:pPr>
        <w:ind w:left="5749" w:hanging="360"/>
      </w:pPr>
      <w:rPr>
        <w:rFonts w:ascii="Courier New" w:hAnsi="Courier New" w:cs="Courier New"/>
      </w:rPr>
    </w:lvl>
    <w:lvl w:ilvl="8">
      <w:numFmt w:val="bullet"/>
      <w:lvlText w:val=""/>
      <w:lvlJc w:val="left"/>
      <w:pPr>
        <w:ind w:left="6469" w:hanging="360"/>
      </w:pPr>
      <w:rPr>
        <w:rFonts w:ascii="Wingdings" w:hAnsi="Wingdings" w:cs="Wingdings"/>
      </w:rPr>
    </w:lvl>
  </w:abstractNum>
  <w:abstractNum w:abstractNumId="22" w15:restartNumberingAfterBreak="0">
    <w:nsid w:val="5EE53647"/>
    <w:multiLevelType w:val="multilevel"/>
    <w:tmpl w:val="12B6482A"/>
    <w:styleLink w:val="WW8Num12"/>
    <w:lvl w:ilvl="0">
      <w:numFmt w:val="bullet"/>
      <w:lvlText w:val=""/>
      <w:lvlJc w:val="left"/>
      <w:pPr>
        <w:ind w:left="720" w:hanging="360"/>
      </w:pPr>
      <w:rPr>
        <w:rFonts w:ascii="Symbol" w:hAnsi="Symbo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Wingding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Wingding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617758D3"/>
    <w:multiLevelType w:val="hybridMultilevel"/>
    <w:tmpl w:val="A04E6A00"/>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DB50CC"/>
    <w:multiLevelType w:val="hybridMultilevel"/>
    <w:tmpl w:val="4F48DC22"/>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8A4275E"/>
    <w:multiLevelType w:val="hybridMultilevel"/>
    <w:tmpl w:val="83642F4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94D0F65"/>
    <w:multiLevelType w:val="multilevel"/>
    <w:tmpl w:val="A1BAF004"/>
    <w:styleLink w:val="WW8Num13"/>
    <w:lvl w:ilvl="0">
      <w:numFmt w:val="bullet"/>
      <w:lvlText w:val=""/>
      <w:lvlJc w:val="left"/>
      <w:pPr>
        <w:ind w:left="720" w:hanging="360"/>
      </w:pPr>
      <w:rPr>
        <w:rFonts w:ascii="Symbol" w:hAnsi="Symbol" w:cs="Wingdings"/>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Wingdings"/>
        <w:sz w:val="16"/>
        <w:szCs w:val="16"/>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Wingdings"/>
        <w:sz w:val="16"/>
        <w:szCs w:val="16"/>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7" w15:restartNumberingAfterBreak="0">
    <w:nsid w:val="6CB94FF3"/>
    <w:multiLevelType w:val="multilevel"/>
    <w:tmpl w:val="B302E166"/>
    <w:styleLink w:val="WW8Num11"/>
    <w:lvl w:ilvl="0">
      <w:numFmt w:val="bullet"/>
      <w:lvlText w:val=""/>
      <w:lvlJc w:val="left"/>
      <w:pPr>
        <w:ind w:left="720" w:hanging="360"/>
      </w:pPr>
      <w:rPr>
        <w:rFonts w:ascii="Wingdings"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8" w15:restartNumberingAfterBreak="0">
    <w:nsid w:val="6D04751E"/>
    <w:multiLevelType w:val="multilevel"/>
    <w:tmpl w:val="A91C0332"/>
    <w:styleLink w:val="WW8Num71"/>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02F0FD5"/>
    <w:multiLevelType w:val="multilevel"/>
    <w:tmpl w:val="3D009DBC"/>
    <w:styleLink w:val="WW8Num2"/>
    <w:lvl w:ilvl="0">
      <w:numFmt w:val="bullet"/>
      <w:lvlText w:val=""/>
      <w:lvlJc w:val="left"/>
      <w:pPr>
        <w:ind w:left="720" w:hanging="360"/>
      </w:pPr>
      <w:rPr>
        <w:rFonts w:ascii="Symbol" w:hAnsi="Symbo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Arial"/>
      </w:rPr>
    </w:lvl>
    <w:lvl w:ilvl="3">
      <w:numFmt w:val="bullet"/>
      <w:lvlText w:val=""/>
      <w:lvlJc w:val="left"/>
      <w:pPr>
        <w:ind w:left="2880" w:hanging="360"/>
      </w:pPr>
      <w:rPr>
        <w:rFonts w:ascii="Symbol" w:hAnsi="Symbol" w:cs="Wingding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Arial"/>
      </w:rPr>
    </w:lvl>
    <w:lvl w:ilvl="6">
      <w:numFmt w:val="bullet"/>
      <w:lvlText w:val=""/>
      <w:lvlJc w:val="left"/>
      <w:pPr>
        <w:ind w:left="5040" w:hanging="360"/>
      </w:pPr>
      <w:rPr>
        <w:rFonts w:ascii="Symbol" w:hAnsi="Symbol" w:cs="Wingding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Arial"/>
      </w:rPr>
    </w:lvl>
  </w:abstractNum>
  <w:abstractNum w:abstractNumId="30" w15:restartNumberingAfterBreak="0">
    <w:nsid w:val="77607AC1"/>
    <w:multiLevelType w:val="multilevel"/>
    <w:tmpl w:val="48820096"/>
    <w:styleLink w:val="WW8Num7"/>
    <w:lvl w:ilvl="0">
      <w:numFmt w:val="bullet"/>
      <w:lvlText w:val=""/>
      <w:lvlJc w:val="left"/>
      <w:pPr>
        <w:ind w:left="720" w:hanging="360"/>
      </w:pPr>
      <w:rPr>
        <w:rFonts w:ascii="Symbol" w:hAnsi="Symbo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Wingding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Wingding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1" w15:restartNumberingAfterBreak="0">
    <w:nsid w:val="7D127F9A"/>
    <w:multiLevelType w:val="hybridMultilevel"/>
    <w:tmpl w:val="2350F73E"/>
    <w:lvl w:ilvl="0" w:tplc="CC6A806E">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2" w15:restartNumberingAfterBreak="0">
    <w:nsid w:val="7E2E6BD9"/>
    <w:multiLevelType w:val="hybridMultilevel"/>
    <w:tmpl w:val="D778A916"/>
    <w:lvl w:ilvl="0" w:tplc="CC6A80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E74037F"/>
    <w:multiLevelType w:val="multilevel"/>
    <w:tmpl w:val="90CA3980"/>
    <w:styleLink w:val="WW8Num84"/>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EF9782D"/>
    <w:multiLevelType w:val="multilevel"/>
    <w:tmpl w:val="5F6C27E2"/>
    <w:styleLink w:val="WW8Num101"/>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2"/>
  </w:num>
  <w:num w:numId="2">
    <w:abstractNumId w:val="29"/>
  </w:num>
  <w:num w:numId="3">
    <w:abstractNumId w:val="21"/>
  </w:num>
  <w:num w:numId="4">
    <w:abstractNumId w:val="27"/>
  </w:num>
  <w:num w:numId="5">
    <w:abstractNumId w:val="18"/>
  </w:num>
  <w:num w:numId="6">
    <w:abstractNumId w:val="19"/>
  </w:num>
  <w:num w:numId="7">
    <w:abstractNumId w:val="4"/>
  </w:num>
  <w:num w:numId="8">
    <w:abstractNumId w:val="16"/>
  </w:num>
  <w:num w:numId="9">
    <w:abstractNumId w:val="30"/>
  </w:num>
  <w:num w:numId="10">
    <w:abstractNumId w:val="22"/>
  </w:num>
  <w:num w:numId="11">
    <w:abstractNumId w:val="26"/>
  </w:num>
  <w:num w:numId="12">
    <w:abstractNumId w:val="5"/>
  </w:num>
  <w:num w:numId="13">
    <w:abstractNumId w:val="28"/>
  </w:num>
  <w:num w:numId="14">
    <w:abstractNumId w:val="33"/>
  </w:num>
  <w:num w:numId="15">
    <w:abstractNumId w:val="3"/>
  </w:num>
  <w:num w:numId="16">
    <w:abstractNumId w:val="0"/>
  </w:num>
  <w:num w:numId="17">
    <w:abstractNumId w:val="34"/>
  </w:num>
  <w:num w:numId="18">
    <w:abstractNumId w:val="8"/>
  </w:num>
  <w:num w:numId="19">
    <w:abstractNumId w:val="4"/>
  </w:num>
  <w:num w:numId="20">
    <w:abstractNumId w:val="20"/>
  </w:num>
  <w:num w:numId="21">
    <w:abstractNumId w:val="11"/>
  </w:num>
  <w:num w:numId="22">
    <w:abstractNumId w:val="13"/>
  </w:num>
  <w:num w:numId="23">
    <w:abstractNumId w:val="24"/>
  </w:num>
  <w:num w:numId="24">
    <w:abstractNumId w:val="23"/>
  </w:num>
  <w:num w:numId="25">
    <w:abstractNumId w:val="32"/>
  </w:num>
  <w:num w:numId="26">
    <w:abstractNumId w:val="7"/>
  </w:num>
  <w:num w:numId="27">
    <w:abstractNumId w:val="1"/>
  </w:num>
  <w:num w:numId="28">
    <w:abstractNumId w:val="10"/>
  </w:num>
  <w:num w:numId="29">
    <w:abstractNumId w:val="17"/>
  </w:num>
  <w:num w:numId="30">
    <w:abstractNumId w:val="6"/>
  </w:num>
  <w:num w:numId="31">
    <w:abstractNumId w:val="31"/>
  </w:num>
  <w:num w:numId="32">
    <w:abstractNumId w:val="9"/>
  </w:num>
  <w:num w:numId="33">
    <w:abstractNumId w:val="2"/>
  </w:num>
  <w:num w:numId="34">
    <w:abstractNumId w:val="25"/>
  </w:num>
  <w:num w:numId="35">
    <w:abstractNumId w:val="14"/>
  </w:num>
  <w:num w:numId="3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806"/>
    <w:rsid w:val="000011DE"/>
    <w:rsid w:val="00027809"/>
    <w:rsid w:val="00043D4B"/>
    <w:rsid w:val="00054E53"/>
    <w:rsid w:val="00085F81"/>
    <w:rsid w:val="000A5D91"/>
    <w:rsid w:val="000B646B"/>
    <w:rsid w:val="000C28A1"/>
    <w:rsid w:val="000E2539"/>
    <w:rsid w:val="00101122"/>
    <w:rsid w:val="00152C46"/>
    <w:rsid w:val="00157C9C"/>
    <w:rsid w:val="001637F2"/>
    <w:rsid w:val="00171C94"/>
    <w:rsid w:val="00180126"/>
    <w:rsid w:val="001808F9"/>
    <w:rsid w:val="001949D7"/>
    <w:rsid w:val="001B6D3E"/>
    <w:rsid w:val="001C15C8"/>
    <w:rsid w:val="001C24B8"/>
    <w:rsid w:val="001D7C3F"/>
    <w:rsid w:val="0021644A"/>
    <w:rsid w:val="00237071"/>
    <w:rsid w:val="0028539D"/>
    <w:rsid w:val="002876A8"/>
    <w:rsid w:val="0029040A"/>
    <w:rsid w:val="002D3C50"/>
    <w:rsid w:val="0031011F"/>
    <w:rsid w:val="00323C34"/>
    <w:rsid w:val="0034279F"/>
    <w:rsid w:val="00356347"/>
    <w:rsid w:val="00364F8B"/>
    <w:rsid w:val="003758E8"/>
    <w:rsid w:val="003A3CD6"/>
    <w:rsid w:val="003B2197"/>
    <w:rsid w:val="003C23A9"/>
    <w:rsid w:val="003D0BF1"/>
    <w:rsid w:val="003E4A12"/>
    <w:rsid w:val="003F5C60"/>
    <w:rsid w:val="00417D1D"/>
    <w:rsid w:val="00423CEC"/>
    <w:rsid w:val="00430B95"/>
    <w:rsid w:val="004441CC"/>
    <w:rsid w:val="00450C4E"/>
    <w:rsid w:val="00452C49"/>
    <w:rsid w:val="00467A71"/>
    <w:rsid w:val="00476245"/>
    <w:rsid w:val="004A0CE9"/>
    <w:rsid w:val="004B58DC"/>
    <w:rsid w:val="004E70B4"/>
    <w:rsid w:val="004F02BB"/>
    <w:rsid w:val="004F2F7E"/>
    <w:rsid w:val="00527CD2"/>
    <w:rsid w:val="005635A6"/>
    <w:rsid w:val="00563C3E"/>
    <w:rsid w:val="00574E98"/>
    <w:rsid w:val="00576806"/>
    <w:rsid w:val="00594CFB"/>
    <w:rsid w:val="005B1112"/>
    <w:rsid w:val="005C145E"/>
    <w:rsid w:val="006119A7"/>
    <w:rsid w:val="00613387"/>
    <w:rsid w:val="0061575E"/>
    <w:rsid w:val="00630CF5"/>
    <w:rsid w:val="00631799"/>
    <w:rsid w:val="0064179F"/>
    <w:rsid w:val="00676D93"/>
    <w:rsid w:val="0068554F"/>
    <w:rsid w:val="00691934"/>
    <w:rsid w:val="006B598D"/>
    <w:rsid w:val="006C14DD"/>
    <w:rsid w:val="006C2928"/>
    <w:rsid w:val="006D7E9E"/>
    <w:rsid w:val="006E22ED"/>
    <w:rsid w:val="006F0471"/>
    <w:rsid w:val="006F63BE"/>
    <w:rsid w:val="00723945"/>
    <w:rsid w:val="00724261"/>
    <w:rsid w:val="00746E77"/>
    <w:rsid w:val="00767A41"/>
    <w:rsid w:val="00774469"/>
    <w:rsid w:val="0079037E"/>
    <w:rsid w:val="00795427"/>
    <w:rsid w:val="007C010A"/>
    <w:rsid w:val="007C6B5F"/>
    <w:rsid w:val="007F6CC8"/>
    <w:rsid w:val="00804117"/>
    <w:rsid w:val="008219AD"/>
    <w:rsid w:val="00842F96"/>
    <w:rsid w:val="008746C6"/>
    <w:rsid w:val="00875228"/>
    <w:rsid w:val="008A5E2A"/>
    <w:rsid w:val="008B5D27"/>
    <w:rsid w:val="008C1588"/>
    <w:rsid w:val="008D393C"/>
    <w:rsid w:val="008F4519"/>
    <w:rsid w:val="008F5971"/>
    <w:rsid w:val="00907959"/>
    <w:rsid w:val="00912D1A"/>
    <w:rsid w:val="00916826"/>
    <w:rsid w:val="00916DAC"/>
    <w:rsid w:val="00920FD6"/>
    <w:rsid w:val="0094300F"/>
    <w:rsid w:val="009468E2"/>
    <w:rsid w:val="0096347A"/>
    <w:rsid w:val="0097190E"/>
    <w:rsid w:val="0098597C"/>
    <w:rsid w:val="00995C3E"/>
    <w:rsid w:val="009A58AA"/>
    <w:rsid w:val="009B755B"/>
    <w:rsid w:val="009C1649"/>
    <w:rsid w:val="009F1351"/>
    <w:rsid w:val="009F27D2"/>
    <w:rsid w:val="00A115FE"/>
    <w:rsid w:val="00A3445E"/>
    <w:rsid w:val="00A41E74"/>
    <w:rsid w:val="00A563F1"/>
    <w:rsid w:val="00A754FB"/>
    <w:rsid w:val="00A85AA8"/>
    <w:rsid w:val="00A875E5"/>
    <w:rsid w:val="00A96DD3"/>
    <w:rsid w:val="00AB7B08"/>
    <w:rsid w:val="00AC7145"/>
    <w:rsid w:val="00AF4F95"/>
    <w:rsid w:val="00AF7799"/>
    <w:rsid w:val="00B206C2"/>
    <w:rsid w:val="00B26567"/>
    <w:rsid w:val="00B30CB0"/>
    <w:rsid w:val="00B42E48"/>
    <w:rsid w:val="00B43589"/>
    <w:rsid w:val="00B476DB"/>
    <w:rsid w:val="00B51889"/>
    <w:rsid w:val="00B67E00"/>
    <w:rsid w:val="00B74A67"/>
    <w:rsid w:val="00B80A2F"/>
    <w:rsid w:val="00B84629"/>
    <w:rsid w:val="00B97FA2"/>
    <w:rsid w:val="00BB245F"/>
    <w:rsid w:val="00BB5CB8"/>
    <w:rsid w:val="00BC17FF"/>
    <w:rsid w:val="00BD3118"/>
    <w:rsid w:val="00BE66CA"/>
    <w:rsid w:val="00C146EA"/>
    <w:rsid w:val="00C226EA"/>
    <w:rsid w:val="00C3666C"/>
    <w:rsid w:val="00C370DC"/>
    <w:rsid w:val="00C422CF"/>
    <w:rsid w:val="00C6227C"/>
    <w:rsid w:val="00C76401"/>
    <w:rsid w:val="00CC4EDD"/>
    <w:rsid w:val="00CF6508"/>
    <w:rsid w:val="00D14214"/>
    <w:rsid w:val="00D14AEB"/>
    <w:rsid w:val="00D414DC"/>
    <w:rsid w:val="00D45F49"/>
    <w:rsid w:val="00D52F87"/>
    <w:rsid w:val="00D64E77"/>
    <w:rsid w:val="00DA3B32"/>
    <w:rsid w:val="00DA4A3E"/>
    <w:rsid w:val="00DF7414"/>
    <w:rsid w:val="00E0408D"/>
    <w:rsid w:val="00E27C09"/>
    <w:rsid w:val="00E332ED"/>
    <w:rsid w:val="00E365A5"/>
    <w:rsid w:val="00E371DC"/>
    <w:rsid w:val="00E46065"/>
    <w:rsid w:val="00E67EE1"/>
    <w:rsid w:val="00E74133"/>
    <w:rsid w:val="00EE5C89"/>
    <w:rsid w:val="00F21413"/>
    <w:rsid w:val="00F25B0A"/>
    <w:rsid w:val="00F25B88"/>
    <w:rsid w:val="00F52CE0"/>
    <w:rsid w:val="00F61A8D"/>
    <w:rsid w:val="00F63881"/>
    <w:rsid w:val="00F754BE"/>
    <w:rsid w:val="00FA64B2"/>
    <w:rsid w:val="00FA7AD2"/>
    <w:rsid w:val="00FB21FF"/>
    <w:rsid w:val="00FE12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4536B"/>
  <w15:docId w15:val="{5A30F4EF-1256-4B93-BDAF-9A1CF59EE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14AEB"/>
    <w:pPr>
      <w:suppressAutoHyphens/>
    </w:pPr>
  </w:style>
  <w:style w:type="paragraph" w:styleId="Nagwek3">
    <w:name w:val="heading 3"/>
    <w:basedOn w:val="Normalny"/>
    <w:link w:val="Nagwek3Znak"/>
    <w:uiPriority w:val="9"/>
    <w:qFormat/>
    <w:rsid w:val="009C1649"/>
    <w:pPr>
      <w:widowControl/>
      <w:suppressAutoHyphens w:val="0"/>
      <w:autoSpaceDN/>
      <w:spacing w:before="100" w:beforeAutospacing="1" w:after="100" w:afterAutospacing="1"/>
      <w:textAlignment w:val="auto"/>
      <w:outlineLvl w:val="2"/>
    </w:pPr>
    <w:rPr>
      <w:rFonts w:eastAsia="Times New Roman" w:cs="Times New Roman"/>
      <w:b/>
      <w:bCs/>
      <w:kern w:val="0"/>
      <w:sz w:val="27"/>
      <w:szCs w:val="27"/>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tandarduser">
    <w:name w:val="Standard (user)"/>
    <w:pPr>
      <w:widowControl/>
      <w:suppressAutoHyphens/>
    </w:pPr>
    <w:rPr>
      <w:rFonts w:eastAsia="Times New Roman" w:cs="Times New Roman"/>
      <w:lang w:bidi="ar-SA"/>
    </w:rPr>
  </w:style>
  <w:style w:type="paragraph" w:customStyle="1" w:styleId="Textbodyuser">
    <w:name w:val="Text body (user)"/>
    <w:basedOn w:val="Standarduser"/>
    <w:pPr>
      <w:jc w:val="center"/>
    </w:pPr>
  </w:style>
  <w:style w:type="paragraph" w:customStyle="1" w:styleId="Textbodyindentuser">
    <w:name w:val="Text body indent (user)"/>
    <w:basedOn w:val="Standarduser"/>
    <w:pPr>
      <w:ind w:left="180" w:hanging="1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Akapitzlist">
    <w:name w:val="List Paragraph"/>
    <w:basedOn w:val="Standard"/>
    <w:pPr>
      <w:ind w:left="720"/>
    </w:pPr>
    <w:rPr>
      <w:szCs w:val="21"/>
    </w:rPr>
  </w:style>
  <w:style w:type="paragraph" w:styleId="Tekstpodstawowy2">
    <w:name w:val="Body Text 2"/>
    <w:basedOn w:val="Standarduser"/>
    <w:pPr>
      <w:spacing w:after="120" w:line="480" w:lineRule="auto"/>
    </w:pPr>
  </w:style>
  <w:style w:type="character" w:customStyle="1" w:styleId="Internetlink">
    <w:name w:val="Internet link"/>
    <w:basedOn w:val="Domylnaczcionkaakapitu"/>
    <w:rPr>
      <w:color w:val="0000FF"/>
      <w:u w:val="single"/>
    </w:rPr>
  </w:style>
  <w:style w:type="character" w:customStyle="1" w:styleId="WW8Num2z0">
    <w:name w:val="WW8Num2z0"/>
    <w:rPr>
      <w:rFonts w:ascii="Wingdings" w:hAnsi="Wingdings" w:cs="Wingdings"/>
    </w:rPr>
  </w:style>
  <w:style w:type="character" w:customStyle="1" w:styleId="WW8Num2z1">
    <w:name w:val="WW8Num2z1"/>
    <w:rPr>
      <w:rFonts w:ascii="Courier New" w:hAnsi="Courier New" w:cs="Courier New"/>
    </w:rPr>
  </w:style>
  <w:style w:type="character" w:customStyle="1" w:styleId="WW8Num2z2">
    <w:name w:val="WW8Num2z2"/>
    <w:rPr>
      <w:rFonts w:ascii="Arial" w:hAnsi="Arial" w:cs="Aria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Domylnaczcionkaakapitu3">
    <w:name w:val="Domyślna czcionka akapitu3"/>
  </w:style>
  <w:style w:type="character" w:customStyle="1" w:styleId="WW8Num3z0">
    <w:name w:val="WW8Num3z0"/>
    <w:rPr>
      <w:rFonts w:ascii="Wingdings" w:hAnsi="Wingdings" w:cs="Wingdings"/>
    </w:rPr>
  </w:style>
  <w:style w:type="character" w:customStyle="1" w:styleId="WW8Num3z1">
    <w:name w:val="WW8Num3z1"/>
    <w:rPr>
      <w:rFonts w:ascii="OpenSymbol, 'Arial Unicode MS'" w:hAnsi="OpenSymbol, 'Arial Unicode MS'" w:cs="OpenSymbol, 'Arial Unicode MS'"/>
    </w:rPr>
  </w:style>
  <w:style w:type="character" w:customStyle="1" w:styleId="WW8Num3z2">
    <w:name w:val="WW8Num3z2"/>
    <w:rPr>
      <w:rFonts w:ascii="Wingdings" w:hAnsi="Wingdings" w:cs="Arial"/>
    </w:rPr>
  </w:style>
  <w:style w:type="character" w:customStyle="1" w:styleId="WW8Num4z0">
    <w:name w:val="WW8Num4z0"/>
    <w:rPr>
      <w:rFonts w:ascii="Wingdings" w:hAnsi="Wingdings" w:cs="Wingdings"/>
      <w:sz w:val="16"/>
    </w:rPr>
  </w:style>
  <w:style w:type="character" w:customStyle="1" w:styleId="WW8Num4z1">
    <w:name w:val="WW8Num4z1"/>
    <w:rPr>
      <w:rFonts w:ascii="OpenSymbol, 'Arial Unicode MS'" w:hAnsi="OpenSymbol, 'Arial Unicode MS'" w:cs="Courier New"/>
    </w:rPr>
  </w:style>
  <w:style w:type="character" w:customStyle="1" w:styleId="WW8Num5z0">
    <w:name w:val="WW8Num5z0"/>
    <w:rPr>
      <w:rFonts w:ascii="Wingdings" w:hAnsi="Wingdings" w:cs="Wingdings"/>
      <w:sz w:val="16"/>
    </w:rPr>
  </w:style>
  <w:style w:type="character" w:customStyle="1" w:styleId="WW8Num5z1">
    <w:name w:val="WW8Num5z1"/>
    <w:rPr>
      <w:rFonts w:ascii="OpenSymbol, 'Arial Unicode MS'" w:hAnsi="OpenSymbol, 'Arial Unicode MS'" w:cs="Courier New"/>
    </w:rPr>
  </w:style>
  <w:style w:type="character" w:customStyle="1" w:styleId="WW8Num5z2">
    <w:name w:val="WW8Num5z2"/>
    <w:rPr>
      <w:rFonts w:ascii="Wingdings" w:hAnsi="Wingdings" w:cs="Wingdings"/>
    </w:rPr>
  </w:style>
  <w:style w:type="character" w:customStyle="1" w:styleId="BulletSymbols">
    <w:name w:val="Bullet Symbols"/>
    <w:rPr>
      <w:rFonts w:ascii="OpenSymbol" w:eastAsia="OpenSymbol" w:hAnsi="OpenSymbol" w:cs="OpenSymbol"/>
    </w:rPr>
  </w:style>
  <w:style w:type="character" w:customStyle="1" w:styleId="WW8Num6z0">
    <w:name w:val="WW8Num6z0"/>
    <w:rPr>
      <w:rFonts w:ascii="Wingdings" w:hAnsi="Wingdings" w:cs="Wingdings"/>
    </w:rPr>
  </w:style>
  <w:style w:type="character" w:customStyle="1" w:styleId="WW8Num6z1">
    <w:name w:val="WW8Num6z1"/>
    <w:rPr>
      <w:rFonts w:ascii="OpenSymbol, 'Arial Unicode MS'" w:hAnsi="OpenSymbol, 'Arial Unicode MS'"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Wingdings" w:hAnsi="Wingdings" w:cs="Wingdings"/>
    </w:rPr>
  </w:style>
  <w:style w:type="character" w:customStyle="1" w:styleId="WW8Num7z1">
    <w:name w:val="WW8Num7z1"/>
    <w:rPr>
      <w:rFonts w:ascii="OpenSymbol, 'Arial Unicode MS'" w:hAnsi="OpenSymbol, 'Arial Unicode MS'" w:cs="Courier New"/>
    </w:rPr>
  </w:style>
  <w:style w:type="character" w:customStyle="1" w:styleId="WW8Num7z2">
    <w:name w:val="WW8Num7z2"/>
    <w:rPr>
      <w:rFonts w:ascii="Wingdings" w:hAnsi="Wingdings" w:cs="Wingdings"/>
    </w:rPr>
  </w:style>
  <w:style w:type="character" w:customStyle="1" w:styleId="WW8Num12z0">
    <w:name w:val="WW8Num12z0"/>
    <w:rPr>
      <w:rFonts w:ascii="Wingdings" w:hAnsi="Wingdings" w:cs="Wingdings"/>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Wingdings" w:hAnsi="Wingdings" w:cs="Wingdings"/>
      <w:sz w:val="16"/>
      <w:szCs w:val="16"/>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9z0">
    <w:name w:val="WW8Num9z0"/>
    <w:rPr>
      <w:rFonts w:ascii="Wingdings" w:hAnsi="Wingdings" w:cs="Wingdings"/>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1z0">
    <w:name w:val="WW8Num101z0"/>
    <w:rPr>
      <w:rFonts w:ascii="Symbol" w:hAnsi="Symbol" w:cs="Symbol"/>
    </w:rPr>
  </w:style>
  <w:style w:type="character" w:customStyle="1" w:styleId="WW8Num82z0">
    <w:name w:val="WW8Num82z0"/>
    <w:rPr>
      <w:rFonts w:ascii="OpenSymbol, 'Arial Unicode MS'" w:hAnsi="OpenSymbol, 'Arial Unicode MS'" w:cs="OpenSymbol, 'Arial Unicode MS'"/>
    </w:rPr>
  </w:style>
  <w:style w:type="character" w:styleId="Hipercze">
    <w:name w:val="Hyperlink"/>
    <w:basedOn w:val="Domylnaczcionkaakapitu"/>
    <w:uiPriority w:val="99"/>
    <w:unhideWhenUsed/>
    <w:rsid w:val="009C1649"/>
    <w:rPr>
      <w:color w:val="0000FF"/>
      <w:u w:val="single"/>
    </w:rPr>
  </w:style>
  <w:style w:type="character" w:customStyle="1" w:styleId="Nagwek3Znak">
    <w:name w:val="Nagłówek 3 Znak"/>
    <w:basedOn w:val="Domylnaczcionkaakapitu"/>
    <w:link w:val="Nagwek3"/>
    <w:uiPriority w:val="9"/>
    <w:rsid w:val="009C1649"/>
    <w:rPr>
      <w:rFonts w:eastAsia="Times New Roman" w:cs="Times New Roman"/>
      <w:b/>
      <w:bCs/>
      <w:kern w:val="0"/>
      <w:sz w:val="27"/>
      <w:szCs w:val="27"/>
      <w:lang w:eastAsia="pl-PL" w:bidi="ar-SA"/>
    </w:rPr>
  </w:style>
  <w:style w:type="paragraph" w:styleId="Nagwek">
    <w:name w:val="header"/>
    <w:basedOn w:val="Normalny"/>
    <w:link w:val="NagwekZnak"/>
    <w:uiPriority w:val="99"/>
    <w:unhideWhenUsed/>
    <w:rsid w:val="00CC4EDD"/>
    <w:pPr>
      <w:tabs>
        <w:tab w:val="center" w:pos="4536"/>
        <w:tab w:val="right" w:pos="9072"/>
      </w:tabs>
    </w:pPr>
    <w:rPr>
      <w:szCs w:val="21"/>
    </w:rPr>
  </w:style>
  <w:style w:type="character" w:customStyle="1" w:styleId="NagwekZnak">
    <w:name w:val="Nagłówek Znak"/>
    <w:basedOn w:val="Domylnaczcionkaakapitu"/>
    <w:link w:val="Nagwek"/>
    <w:uiPriority w:val="99"/>
    <w:rsid w:val="00CC4EDD"/>
    <w:rPr>
      <w:szCs w:val="21"/>
    </w:rPr>
  </w:style>
  <w:style w:type="paragraph" w:styleId="Stopka">
    <w:name w:val="footer"/>
    <w:basedOn w:val="Normalny"/>
    <w:link w:val="StopkaZnak"/>
    <w:uiPriority w:val="99"/>
    <w:unhideWhenUsed/>
    <w:rsid w:val="00CC4EDD"/>
    <w:pPr>
      <w:tabs>
        <w:tab w:val="center" w:pos="4536"/>
        <w:tab w:val="right" w:pos="9072"/>
      </w:tabs>
    </w:pPr>
    <w:rPr>
      <w:szCs w:val="21"/>
    </w:rPr>
  </w:style>
  <w:style w:type="character" w:customStyle="1" w:styleId="StopkaZnak">
    <w:name w:val="Stopka Znak"/>
    <w:basedOn w:val="Domylnaczcionkaakapitu"/>
    <w:link w:val="Stopka"/>
    <w:uiPriority w:val="99"/>
    <w:rsid w:val="00CC4EDD"/>
    <w:rPr>
      <w:szCs w:val="21"/>
    </w:rPr>
  </w:style>
  <w:style w:type="numbering" w:customStyle="1" w:styleId="WW8Num8">
    <w:name w:val="WW8Num8"/>
    <w:basedOn w:val="Bezlisty"/>
    <w:pPr>
      <w:numPr>
        <w:numId w:val="1"/>
      </w:numPr>
    </w:pPr>
  </w:style>
  <w:style w:type="numbering" w:customStyle="1" w:styleId="WW8Num2">
    <w:name w:val="WW8Num2"/>
    <w:basedOn w:val="Bezlisty"/>
    <w:pPr>
      <w:numPr>
        <w:numId w:val="2"/>
      </w:numPr>
    </w:pPr>
  </w:style>
  <w:style w:type="numbering" w:customStyle="1" w:styleId="WW8Num10">
    <w:name w:val="WW8Num10"/>
    <w:basedOn w:val="Bezlisty"/>
    <w:pPr>
      <w:numPr>
        <w:numId w:val="3"/>
      </w:numPr>
    </w:pPr>
  </w:style>
  <w:style w:type="numbering" w:customStyle="1" w:styleId="WW8Num11">
    <w:name w:val="WW8Num11"/>
    <w:basedOn w:val="Bezlisty"/>
    <w:pPr>
      <w:numPr>
        <w:numId w:val="4"/>
      </w:numPr>
    </w:pPr>
  </w:style>
  <w:style w:type="numbering" w:customStyle="1" w:styleId="WW8Num3">
    <w:name w:val="WW8Num3"/>
    <w:basedOn w:val="Bezlisty"/>
    <w:pPr>
      <w:numPr>
        <w:numId w:val="5"/>
      </w:numPr>
    </w:pPr>
  </w:style>
  <w:style w:type="numbering" w:customStyle="1" w:styleId="WW8Num4">
    <w:name w:val="WW8Num4"/>
    <w:basedOn w:val="Bezlisty"/>
    <w:pPr>
      <w:numPr>
        <w:numId w:val="6"/>
      </w:numPr>
    </w:pPr>
  </w:style>
  <w:style w:type="numbering" w:customStyle="1" w:styleId="WW8Num5">
    <w:name w:val="WW8Num5"/>
    <w:basedOn w:val="Bezlisty"/>
    <w:pPr>
      <w:numPr>
        <w:numId w:val="7"/>
      </w:numPr>
    </w:pPr>
  </w:style>
  <w:style w:type="numbering" w:customStyle="1" w:styleId="WW8Num6">
    <w:name w:val="WW8Num6"/>
    <w:basedOn w:val="Bezlisty"/>
    <w:pPr>
      <w:numPr>
        <w:numId w:val="8"/>
      </w:numPr>
    </w:pPr>
  </w:style>
  <w:style w:type="numbering" w:customStyle="1" w:styleId="WW8Num7">
    <w:name w:val="WW8Num7"/>
    <w:basedOn w:val="Bezlisty"/>
    <w:pPr>
      <w:numPr>
        <w:numId w:val="9"/>
      </w:numPr>
    </w:pPr>
  </w:style>
  <w:style w:type="numbering" w:customStyle="1" w:styleId="WW8Num12">
    <w:name w:val="WW8Num12"/>
    <w:basedOn w:val="Bezlisty"/>
    <w:pPr>
      <w:numPr>
        <w:numId w:val="10"/>
      </w:numPr>
    </w:pPr>
  </w:style>
  <w:style w:type="numbering" w:customStyle="1" w:styleId="WW8Num13">
    <w:name w:val="WW8Num13"/>
    <w:basedOn w:val="Bezlisty"/>
    <w:pPr>
      <w:numPr>
        <w:numId w:val="11"/>
      </w:numPr>
    </w:pPr>
  </w:style>
  <w:style w:type="numbering" w:customStyle="1" w:styleId="WW8Num9">
    <w:name w:val="WW8Num9"/>
    <w:basedOn w:val="Bezlisty"/>
    <w:pPr>
      <w:numPr>
        <w:numId w:val="12"/>
      </w:numPr>
    </w:pPr>
  </w:style>
  <w:style w:type="numbering" w:customStyle="1" w:styleId="WW8Num71">
    <w:name w:val="WW8Num71"/>
    <w:basedOn w:val="Bezlisty"/>
    <w:pPr>
      <w:numPr>
        <w:numId w:val="13"/>
      </w:numPr>
    </w:pPr>
  </w:style>
  <w:style w:type="numbering" w:customStyle="1" w:styleId="WW8Num84">
    <w:name w:val="WW8Num84"/>
    <w:basedOn w:val="Bezlisty"/>
    <w:pPr>
      <w:numPr>
        <w:numId w:val="14"/>
      </w:numPr>
    </w:pPr>
  </w:style>
  <w:style w:type="numbering" w:customStyle="1" w:styleId="WW8Num87">
    <w:name w:val="WW8Num87"/>
    <w:basedOn w:val="Bezlisty"/>
    <w:pPr>
      <w:numPr>
        <w:numId w:val="15"/>
      </w:numPr>
    </w:pPr>
  </w:style>
  <w:style w:type="numbering" w:customStyle="1" w:styleId="WW8Num77">
    <w:name w:val="WW8Num77"/>
    <w:basedOn w:val="Bezlisty"/>
    <w:pPr>
      <w:numPr>
        <w:numId w:val="16"/>
      </w:numPr>
    </w:pPr>
  </w:style>
  <w:style w:type="numbering" w:customStyle="1" w:styleId="WW8Num101">
    <w:name w:val="WW8Num101"/>
    <w:basedOn w:val="Bezlisty"/>
    <w:pPr>
      <w:numPr>
        <w:numId w:val="17"/>
      </w:numPr>
    </w:pPr>
  </w:style>
  <w:style w:type="numbering" w:customStyle="1" w:styleId="WW8Num82">
    <w:name w:val="WW8Num82"/>
    <w:basedOn w:val="Bezlisty"/>
    <w:pPr>
      <w:numPr>
        <w:numId w:val="18"/>
      </w:numPr>
    </w:pPr>
  </w:style>
  <w:style w:type="paragraph" w:styleId="Tekstprzypisukocowego">
    <w:name w:val="endnote text"/>
    <w:basedOn w:val="Normalny"/>
    <w:link w:val="TekstprzypisukocowegoZnak"/>
    <w:uiPriority w:val="99"/>
    <w:semiHidden/>
    <w:unhideWhenUsed/>
    <w:rsid w:val="00D64E77"/>
    <w:rPr>
      <w:sz w:val="20"/>
      <w:szCs w:val="18"/>
    </w:rPr>
  </w:style>
  <w:style w:type="character" w:customStyle="1" w:styleId="TekstprzypisukocowegoZnak">
    <w:name w:val="Tekst przypisu końcowego Znak"/>
    <w:basedOn w:val="Domylnaczcionkaakapitu"/>
    <w:link w:val="Tekstprzypisukocowego"/>
    <w:uiPriority w:val="99"/>
    <w:semiHidden/>
    <w:rsid w:val="00D64E77"/>
    <w:rPr>
      <w:sz w:val="20"/>
      <w:szCs w:val="18"/>
    </w:rPr>
  </w:style>
  <w:style w:type="character" w:styleId="Odwoanieprzypisukocowego">
    <w:name w:val="endnote reference"/>
    <w:basedOn w:val="Domylnaczcionkaakapitu"/>
    <w:uiPriority w:val="99"/>
    <w:semiHidden/>
    <w:unhideWhenUsed/>
    <w:rsid w:val="00D64E77"/>
    <w:rPr>
      <w:vertAlign w:val="superscript"/>
    </w:rPr>
  </w:style>
  <w:style w:type="character" w:styleId="Odwoaniedokomentarza">
    <w:name w:val="annotation reference"/>
    <w:basedOn w:val="Domylnaczcionkaakapitu"/>
    <w:uiPriority w:val="99"/>
    <w:semiHidden/>
    <w:unhideWhenUsed/>
    <w:rsid w:val="006F0471"/>
    <w:rPr>
      <w:sz w:val="16"/>
      <w:szCs w:val="16"/>
    </w:rPr>
  </w:style>
  <w:style w:type="paragraph" w:styleId="Tekstkomentarza">
    <w:name w:val="annotation text"/>
    <w:basedOn w:val="Normalny"/>
    <w:link w:val="TekstkomentarzaZnak"/>
    <w:uiPriority w:val="99"/>
    <w:semiHidden/>
    <w:unhideWhenUsed/>
    <w:rsid w:val="006F0471"/>
    <w:rPr>
      <w:sz w:val="20"/>
      <w:szCs w:val="18"/>
    </w:rPr>
  </w:style>
  <w:style w:type="character" w:customStyle="1" w:styleId="TekstkomentarzaZnak">
    <w:name w:val="Tekst komentarza Znak"/>
    <w:basedOn w:val="Domylnaczcionkaakapitu"/>
    <w:link w:val="Tekstkomentarza"/>
    <w:uiPriority w:val="99"/>
    <w:semiHidden/>
    <w:rsid w:val="006F0471"/>
    <w:rPr>
      <w:sz w:val="20"/>
      <w:szCs w:val="18"/>
    </w:rPr>
  </w:style>
  <w:style w:type="paragraph" w:styleId="Tematkomentarza">
    <w:name w:val="annotation subject"/>
    <w:basedOn w:val="Tekstkomentarza"/>
    <w:next w:val="Tekstkomentarza"/>
    <w:link w:val="TematkomentarzaZnak"/>
    <w:uiPriority w:val="99"/>
    <w:semiHidden/>
    <w:unhideWhenUsed/>
    <w:rsid w:val="006F0471"/>
    <w:rPr>
      <w:b/>
      <w:bCs/>
    </w:rPr>
  </w:style>
  <w:style w:type="character" w:customStyle="1" w:styleId="TematkomentarzaZnak">
    <w:name w:val="Temat komentarza Znak"/>
    <w:basedOn w:val="TekstkomentarzaZnak"/>
    <w:link w:val="Tematkomentarza"/>
    <w:uiPriority w:val="99"/>
    <w:semiHidden/>
    <w:rsid w:val="006F0471"/>
    <w:rPr>
      <w:b/>
      <w:bCs/>
      <w:sz w:val="20"/>
      <w:szCs w:val="18"/>
    </w:rPr>
  </w:style>
  <w:style w:type="paragraph" w:styleId="Tekstdymka">
    <w:name w:val="Balloon Text"/>
    <w:basedOn w:val="Normalny"/>
    <w:link w:val="TekstdymkaZnak"/>
    <w:uiPriority w:val="99"/>
    <w:semiHidden/>
    <w:unhideWhenUsed/>
    <w:rsid w:val="006F0471"/>
    <w:rPr>
      <w:rFonts w:ascii="Segoe UI" w:hAnsi="Segoe UI"/>
      <w:sz w:val="18"/>
      <w:szCs w:val="16"/>
    </w:rPr>
  </w:style>
  <w:style w:type="character" w:customStyle="1" w:styleId="TekstdymkaZnak">
    <w:name w:val="Tekst dymka Znak"/>
    <w:basedOn w:val="Domylnaczcionkaakapitu"/>
    <w:link w:val="Tekstdymka"/>
    <w:uiPriority w:val="99"/>
    <w:semiHidden/>
    <w:rsid w:val="006F0471"/>
    <w:rPr>
      <w:rFonts w:ascii="Segoe UI" w:hAnsi="Segoe UI"/>
      <w:sz w:val="18"/>
      <w:szCs w:val="16"/>
    </w:rPr>
  </w:style>
  <w:style w:type="numbering" w:customStyle="1" w:styleId="WW8Num17">
    <w:name w:val="WW8Num17"/>
    <w:basedOn w:val="Bezlisty"/>
    <w:rsid w:val="00D45F49"/>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896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ortalzp.pl/kody-cpv/szczegoly/roboty-budowlane-634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zp.pl/kody-cp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roboty-budowlane-6346" TargetMode="External"/><Relationship Id="rId5" Type="http://schemas.openxmlformats.org/officeDocument/2006/relationships/webSettings" Target="webSettings.xml"/><Relationship Id="rId15" Type="http://schemas.openxmlformats.org/officeDocument/2006/relationships/hyperlink" Target="http://www.atmbudownictwo.pl/" TargetMode="External"/><Relationship Id="rId10" Type="http://schemas.openxmlformats.org/officeDocument/2006/relationships/hyperlink" Target="https://www.portalzp.pl/kody-cpv/szczegoly/roboty-budowlane-634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tmbudownictwo.pl/" TargetMode="External"/><Relationship Id="rId14" Type="http://schemas.openxmlformats.org/officeDocument/2006/relationships/hyperlink" Target="mailto:atmprojekty@interi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33B6-1D98-4CED-84EB-D15C919E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43</Pages>
  <Words>21592</Words>
  <Characters>129553</Characters>
  <Application>Microsoft Office Word</Application>
  <DocSecurity>0</DocSecurity>
  <Lines>1079</Lines>
  <Paragraphs>301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ATM_10</dc:creator>
  <cp:keywords/>
  <dc:description/>
  <cp:lastModifiedBy>Krzysztof Miklaszewicz</cp:lastModifiedBy>
  <cp:revision>16</cp:revision>
  <dcterms:created xsi:type="dcterms:W3CDTF">2022-02-04T09:59:00Z</dcterms:created>
  <dcterms:modified xsi:type="dcterms:W3CDTF">2022-04-01T06:38:00Z</dcterms:modified>
</cp:coreProperties>
</file>